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54336C" w:rsidRDefault="0054336C" w:rsidP="0054336C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54336C">
        <w:rPr>
          <w:rFonts w:ascii="Cambria" w:hAnsi="Cambria"/>
          <w:b/>
          <w:color w:val="1F497D"/>
          <w:sz w:val="28"/>
          <w:szCs w:val="28"/>
        </w:rPr>
        <w:t>Проблем с ВКС в ТГУ не будет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54336C" w:rsidRDefault="0054336C" w:rsidP="0054336C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336C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Отказ </w:t>
      </w:r>
      <w:proofErr w:type="spellStart"/>
      <w:r w:rsidRPr="0054336C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54336C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предоставлять услуги видеосвязи российским государственным компаниям не затронет Тольяттинский госуниверситет. В опорном вузе пользуются российской разработкой – платформой компании </w:t>
      </w:r>
      <w:proofErr w:type="spellStart"/>
      <w:r w:rsidRPr="0054336C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Мираполис</w:t>
      </w:r>
      <w:proofErr w:type="spellEnd"/>
      <w:r w:rsidRPr="0054336C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4336C" w:rsidRPr="0054336C" w:rsidRDefault="0054336C" w:rsidP="0054336C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6 апреля 2021 года стало известно, что компания 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Zoom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Video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Communications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в одностороннем порядке ввела ограничения в отношении российских юридических лиц с государственным участием. Как отмечается в сообщении ТАСС, проблема затрагивает в том числе и вузы.   </w:t>
      </w:r>
    </w:p>
    <w:p w:rsidR="0054336C" w:rsidRPr="0054336C" w:rsidRDefault="0054336C" w:rsidP="0054336C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</w:pPr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 xml:space="preserve">В Тольяттинском государственном университете дистанционное взаимодействие между участниками образовательного процесса осуществляется на базе </w:t>
      </w:r>
      <w:proofErr w:type="spellStart"/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вебинар</w:t>
      </w:r>
      <w:proofErr w:type="spellEnd"/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 xml:space="preserve">-площадки </w:t>
      </w:r>
      <w:proofErr w:type="spellStart"/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>Мираполис</w:t>
      </w:r>
      <w:proofErr w:type="spellEnd"/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 xml:space="preserve">. Выбор в её пользу был сделан в 2015 году на основании анализа имеющихся на тот момент </w:t>
      </w:r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val="en-US" w:eastAsia="ru-RU"/>
        </w:rPr>
        <w:t>web</w:t>
      </w:r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 xml:space="preserve">-платформ. </w:t>
      </w:r>
    </w:p>
    <w:p w:rsidR="0054336C" w:rsidRPr="0054336C" w:rsidRDefault="0054336C" w:rsidP="0054336C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i/>
          <w:iCs/>
          <w:color w:val="000000"/>
          <w:sz w:val="24"/>
          <w:szCs w:val="24"/>
          <w:lang w:eastAsia="ru-RU"/>
        </w:rPr>
      </w:pPr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 xml:space="preserve">– </w:t>
      </w:r>
      <w:r w:rsidRPr="0054336C">
        <w:rPr>
          <w:rFonts w:ascii="Cambria" w:eastAsia="Times New Roman" w:hAnsi="Cambria" w:cs="Times New Roman"/>
          <w:bCs/>
          <w:i/>
          <w:iCs/>
          <w:color w:val="000000"/>
          <w:sz w:val="24"/>
          <w:szCs w:val="24"/>
          <w:lang w:eastAsia="ru-RU"/>
        </w:rPr>
        <w:t>В ТГУ тогда запускали проект дистанционного обучения «Росдистант», и была проделана большая работа по выбору онлайн-площадки,</w:t>
      </w:r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 xml:space="preserve"> – рассказал</w:t>
      </w:r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директор Центра новых информационных технологий ТГУ </w:t>
      </w:r>
      <w:r w:rsidRPr="0054336C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54336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асилий</w:t>
      </w:r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4336C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Ефросинин</w:t>
      </w:r>
      <w:proofErr w:type="spellEnd"/>
      <w:r w:rsidRPr="0054336C">
        <w:rPr>
          <w:rFonts w:ascii="Cambria" w:eastAsia="Times New Roman" w:hAnsi="Cambria" w:cs="Times New Roman"/>
          <w:bCs/>
          <w:iCs/>
          <w:color w:val="000000"/>
          <w:sz w:val="24"/>
          <w:szCs w:val="24"/>
          <w:lang w:eastAsia="ru-RU"/>
        </w:rPr>
        <w:t xml:space="preserve">. – </w:t>
      </w:r>
      <w:proofErr w:type="spellStart"/>
      <w:r w:rsidRPr="0054336C">
        <w:rPr>
          <w:rFonts w:ascii="Cambria" w:eastAsia="Times New Roman" w:hAnsi="Cambria" w:cs="Times New Roman"/>
          <w:bCs/>
          <w:i/>
          <w:iCs/>
          <w:color w:val="000000"/>
          <w:sz w:val="24"/>
          <w:szCs w:val="24"/>
          <w:lang w:eastAsia="ru-RU"/>
        </w:rPr>
        <w:t>Мираполис</w:t>
      </w:r>
      <w:proofErr w:type="spellEnd"/>
      <w:r w:rsidRPr="0054336C">
        <w:rPr>
          <w:rFonts w:ascii="Cambria" w:eastAsia="Times New Roman" w:hAnsi="Cambria" w:cs="Times New Roman"/>
          <w:bCs/>
          <w:i/>
          <w:iCs/>
          <w:color w:val="000000"/>
          <w:sz w:val="24"/>
          <w:szCs w:val="24"/>
          <w:lang w:eastAsia="ru-RU"/>
        </w:rPr>
        <w:t xml:space="preserve"> оказался лучшим, он соответствовал всем нашим требованиям по качеству и безопасности, к тому же это российская разработка. </w:t>
      </w:r>
    </w:p>
    <w:p w:rsidR="0054336C" w:rsidRPr="0054336C" w:rsidRDefault="0054336C" w:rsidP="0054336C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В опорном вузе налажено взаимодействие с техподдержкой 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Мираполис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, с целью выяснения динамики удовлетворённости работой на веб-платформе в марте среди преподавателей ТГУ проводился опрос: высказанные замечания устраняются. Также проводятся 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вебинары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для повышения уровня компетенций преподавателей. </w:t>
      </w:r>
    </w:p>
    <w:p w:rsidR="0054336C" w:rsidRPr="0054336C" w:rsidRDefault="0054336C" w:rsidP="0054336C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</w:p>
    <w:p w:rsidR="0054336C" w:rsidRPr="0054336C" w:rsidRDefault="0054336C" w:rsidP="0054336C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Mirapolis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– российская IT-компания, лидер российского HR-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Tech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рынка, специализирующийся на создании передовых IT-решений для цифровой трансформации HR-процессов.  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Mirapolis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входит в группу компаний 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Softline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, одного из лидирующих глобальных поставщиков IT-решений и сервисов на рынках России, СНГ, Латинской Америки, Индии и Юго-Восточной Азии, предлагающего комплексные технологические решения, лицензирование программного обеспечения, поставку аппаратного обеспечения и сопутствующие IT-услуги. Система 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Mirapolis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HCM зарегистрирована в Реестре российского программного обеспечения (Приказ </w:t>
      </w:r>
      <w:proofErr w:type="spellStart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Минкомсвязи</w:t>
      </w:r>
      <w:proofErr w:type="spellEnd"/>
      <w:r w:rsidRPr="0054336C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от №538 от 08.11.2016).</w:t>
      </w:r>
    </w:p>
    <w:p w:rsidR="00A664D5" w:rsidRPr="00A664D5" w:rsidRDefault="00A664D5" w:rsidP="002B628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2B628D"/>
    <w:rsid w:val="00367BC4"/>
    <w:rsid w:val="003736B4"/>
    <w:rsid w:val="003A1BAE"/>
    <w:rsid w:val="0054336C"/>
    <w:rsid w:val="00560478"/>
    <w:rsid w:val="005F68CD"/>
    <w:rsid w:val="006F1805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2021-04-08T05:22:00Z</dcterms:created>
  <dcterms:modified xsi:type="dcterms:W3CDTF">2021-04-08T05:22:00Z</dcterms:modified>
</cp:coreProperties>
</file>