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B8914" w14:textId="77777777" w:rsidR="001D494C" w:rsidRPr="00521DC3" w:rsidRDefault="001D494C" w:rsidP="001D494C">
      <w:pPr>
        <w:jc w:val="center"/>
        <w:rPr>
          <w:rFonts w:ascii="Noto Sans" w:hAnsi="Noto Sans" w:cs="Noto Sans"/>
          <w:b/>
          <w:sz w:val="20"/>
          <w:szCs w:val="20"/>
          <w:lang w:val="en-US"/>
        </w:rPr>
      </w:pPr>
    </w:p>
    <w:p w14:paraId="6A9D5731" w14:textId="77777777" w:rsidR="001D494C" w:rsidRPr="001D494C" w:rsidRDefault="001D494C" w:rsidP="001D494C">
      <w:pPr>
        <w:jc w:val="center"/>
        <w:rPr>
          <w:rFonts w:ascii="Noto Sans" w:hAnsi="Noto Sans" w:cs="Noto Sans"/>
          <w:b/>
          <w:sz w:val="20"/>
          <w:szCs w:val="20"/>
        </w:rPr>
      </w:pPr>
    </w:p>
    <w:p w14:paraId="16AF7153" w14:textId="77777777" w:rsidR="001D494C" w:rsidRPr="000B7087" w:rsidRDefault="001D494C" w:rsidP="001D494C">
      <w:pPr>
        <w:rPr>
          <w:rFonts w:ascii="Noto Sans" w:hAnsi="Noto Sans" w:cs="Noto Sans"/>
          <w:b/>
          <w:bCs/>
          <w:sz w:val="20"/>
          <w:szCs w:val="20"/>
        </w:rPr>
      </w:pPr>
      <w:r w:rsidRPr="000B7087">
        <w:rPr>
          <w:rFonts w:ascii="Noto Sans" w:hAnsi="Noto Sans" w:cs="Noto Sans"/>
          <w:b/>
          <w:bCs/>
          <w:sz w:val="20"/>
          <w:szCs w:val="20"/>
        </w:rPr>
        <w:t>Пресс-релиз</w:t>
      </w:r>
    </w:p>
    <w:p w14:paraId="3D062D64" w14:textId="77777777" w:rsidR="001D494C" w:rsidRPr="001D494C" w:rsidRDefault="001D494C" w:rsidP="001D494C">
      <w:pPr>
        <w:jc w:val="center"/>
        <w:rPr>
          <w:rFonts w:ascii="Noto Sans" w:hAnsi="Noto Sans" w:cs="Noto Sans"/>
          <w:b/>
          <w:sz w:val="20"/>
          <w:szCs w:val="20"/>
        </w:rPr>
      </w:pPr>
    </w:p>
    <w:p w14:paraId="2184FC1D" w14:textId="77777777" w:rsidR="001D494C" w:rsidRPr="001D494C" w:rsidRDefault="001D494C" w:rsidP="001D494C">
      <w:pPr>
        <w:jc w:val="center"/>
        <w:rPr>
          <w:rFonts w:ascii="Noto Sans" w:hAnsi="Noto Sans" w:cs="Noto Sans"/>
          <w:b/>
          <w:sz w:val="20"/>
          <w:szCs w:val="20"/>
        </w:rPr>
      </w:pPr>
    </w:p>
    <w:p w14:paraId="694F1BDD" w14:textId="77777777" w:rsidR="001D494C" w:rsidRPr="009E373F" w:rsidRDefault="004D1865" w:rsidP="001D494C">
      <w:pPr>
        <w:jc w:val="center"/>
        <w:rPr>
          <w:rFonts w:ascii="Noto Sans" w:hAnsi="Noto Sans" w:cs="Noto Sans"/>
          <w:b/>
          <w:bCs/>
          <w:lang w:val="ru-RU"/>
        </w:rPr>
      </w:pPr>
      <w:r w:rsidRPr="009E373F">
        <w:rPr>
          <w:rFonts w:ascii="Noto Sans" w:hAnsi="Noto Sans" w:cs="Noto Sans"/>
          <w:b/>
        </w:rPr>
        <w:t>Стали реже обниматься и запаслись витаминами</w:t>
      </w:r>
      <w:r w:rsidRPr="009E373F">
        <w:rPr>
          <w:rFonts w:ascii="Noto Sans" w:hAnsi="Noto Sans" w:cs="Noto Sans"/>
          <w:b/>
        </w:rPr>
        <w:br/>
      </w:r>
      <w:r w:rsidRPr="009E373F">
        <w:rPr>
          <w:rFonts w:ascii="Noto Sans" w:hAnsi="Noto Sans" w:cs="Noto Sans"/>
          <w:i/>
        </w:rPr>
        <w:t>STADA определила новые привычки</w:t>
      </w:r>
      <w:r w:rsidR="005C7E30" w:rsidRPr="009E373F">
        <w:rPr>
          <w:rFonts w:ascii="Noto Sans" w:hAnsi="Noto Sans" w:cs="Noto Sans"/>
          <w:i/>
          <w:lang w:val="ru-RU"/>
        </w:rPr>
        <w:t xml:space="preserve">, связанные со здоровьем, </w:t>
      </w:r>
      <w:r w:rsidRPr="009E373F">
        <w:rPr>
          <w:rFonts w:ascii="Noto Sans" w:hAnsi="Noto Sans" w:cs="Noto Sans"/>
          <w:i/>
        </w:rPr>
        <w:t>спустя год после начала пандемии</w:t>
      </w:r>
      <w:r w:rsidRPr="009E373F">
        <w:rPr>
          <w:rFonts w:ascii="Noto Sans" w:hAnsi="Noto Sans" w:cs="Noto Sans"/>
          <w:i/>
        </w:rPr>
        <w:br/>
      </w:r>
    </w:p>
    <w:p w14:paraId="4779DB67" w14:textId="6CCC00FF" w:rsidR="001D494C" w:rsidRPr="001D494C" w:rsidRDefault="001D494C" w:rsidP="001D494C">
      <w:pPr>
        <w:rPr>
          <w:rFonts w:ascii="Noto Sans" w:hAnsi="Noto Sans" w:cs="Noto Sans"/>
          <w:sz w:val="20"/>
          <w:szCs w:val="20"/>
          <w:lang w:val="ru-RU"/>
        </w:rPr>
      </w:pPr>
      <w:r w:rsidRPr="001D494C">
        <w:rPr>
          <w:rFonts w:ascii="Noto Sans" w:hAnsi="Noto Sans" w:cs="Noto Sans"/>
          <w:b/>
          <w:bCs/>
          <w:sz w:val="20"/>
          <w:szCs w:val="20"/>
          <w:lang w:val="ru-RU"/>
        </w:rPr>
        <w:t>Москва, 7 апреля 2021</w:t>
      </w:r>
    </w:p>
    <w:p w14:paraId="164CF8D2" w14:textId="77777777" w:rsidR="001D494C" w:rsidRDefault="001D494C" w:rsidP="001D494C">
      <w:pPr>
        <w:jc w:val="both"/>
        <w:rPr>
          <w:rFonts w:ascii="Noto Sans" w:hAnsi="Noto Sans" w:cs="Noto Sans"/>
          <w:sz w:val="20"/>
          <w:szCs w:val="20"/>
        </w:rPr>
      </w:pPr>
    </w:p>
    <w:p w14:paraId="00000001" w14:textId="5687B44E" w:rsidR="00CC6B7C" w:rsidRDefault="004D1865" w:rsidP="001D494C">
      <w:pPr>
        <w:ind w:firstLine="720"/>
        <w:jc w:val="both"/>
        <w:rPr>
          <w:rFonts w:ascii="Noto Sans" w:hAnsi="Noto Sans" w:cs="Noto Sans"/>
          <w:sz w:val="20"/>
          <w:szCs w:val="20"/>
        </w:rPr>
      </w:pPr>
      <w:r w:rsidRPr="001D494C">
        <w:rPr>
          <w:rFonts w:ascii="Noto Sans" w:hAnsi="Noto Sans" w:cs="Noto Sans"/>
          <w:sz w:val="20"/>
          <w:szCs w:val="20"/>
        </w:rPr>
        <w:t xml:space="preserve">В преддверии </w:t>
      </w:r>
      <w:r w:rsidR="00267D62">
        <w:rPr>
          <w:rFonts w:ascii="Noto Sans" w:hAnsi="Noto Sans" w:cs="Noto Sans"/>
          <w:sz w:val="20"/>
          <w:szCs w:val="20"/>
          <w:lang w:val="ru-RU"/>
        </w:rPr>
        <w:t>Всемирного</w:t>
      </w:r>
      <w:r w:rsidRPr="001D494C">
        <w:rPr>
          <w:rFonts w:ascii="Noto Sans" w:hAnsi="Noto Sans" w:cs="Noto Sans"/>
          <w:sz w:val="20"/>
          <w:szCs w:val="20"/>
        </w:rPr>
        <w:t xml:space="preserve"> дня здоровья</w:t>
      </w:r>
      <w:r w:rsidR="005C7E30" w:rsidRPr="001D494C">
        <w:rPr>
          <w:rFonts w:ascii="Noto Sans" w:hAnsi="Noto Sans" w:cs="Noto Sans"/>
          <w:sz w:val="20"/>
          <w:szCs w:val="20"/>
          <w:lang w:val="ru-RU"/>
        </w:rPr>
        <w:t xml:space="preserve"> 7 апреля</w:t>
      </w:r>
      <w:r w:rsidRPr="001D494C">
        <w:rPr>
          <w:rFonts w:ascii="Noto Sans" w:hAnsi="Noto Sans" w:cs="Noto Sans"/>
          <w:sz w:val="20"/>
          <w:szCs w:val="20"/>
        </w:rPr>
        <w:t xml:space="preserve"> </w:t>
      </w:r>
      <w:r w:rsidR="001D494C">
        <w:rPr>
          <w:rFonts w:ascii="Noto Sans" w:hAnsi="Noto Sans" w:cs="Noto Sans"/>
          <w:sz w:val="20"/>
          <w:szCs w:val="20"/>
          <w:lang w:val="ru-RU"/>
        </w:rPr>
        <w:t xml:space="preserve">международная фармацевтическая </w:t>
      </w:r>
      <w:r w:rsidRPr="001D494C">
        <w:rPr>
          <w:rFonts w:ascii="Noto Sans" w:hAnsi="Noto Sans" w:cs="Noto Sans"/>
          <w:sz w:val="20"/>
          <w:szCs w:val="20"/>
        </w:rPr>
        <w:t xml:space="preserve">компания STADA провела опрос сотрудников </w:t>
      </w:r>
      <w:r w:rsidR="00244679">
        <w:rPr>
          <w:rFonts w:ascii="Noto Sans" w:hAnsi="Noto Sans" w:cs="Noto Sans"/>
          <w:sz w:val="20"/>
          <w:szCs w:val="20"/>
          <w:lang w:val="ru-RU"/>
        </w:rPr>
        <w:t xml:space="preserve">своего </w:t>
      </w:r>
      <w:r w:rsidR="005C7E30" w:rsidRPr="001D494C">
        <w:rPr>
          <w:rFonts w:ascii="Noto Sans" w:hAnsi="Noto Sans" w:cs="Noto Sans"/>
          <w:sz w:val="20"/>
          <w:szCs w:val="20"/>
          <w:lang w:val="ru-RU"/>
        </w:rPr>
        <w:t>р</w:t>
      </w:r>
      <w:proofErr w:type="spellStart"/>
      <w:r w:rsidRPr="001D494C">
        <w:rPr>
          <w:rFonts w:ascii="Noto Sans" w:hAnsi="Noto Sans" w:cs="Noto Sans"/>
          <w:sz w:val="20"/>
          <w:szCs w:val="20"/>
        </w:rPr>
        <w:t>оссийского</w:t>
      </w:r>
      <w:proofErr w:type="spellEnd"/>
      <w:r w:rsidRPr="001D494C">
        <w:rPr>
          <w:rFonts w:ascii="Noto Sans" w:hAnsi="Noto Sans" w:cs="Noto Sans"/>
          <w:sz w:val="20"/>
          <w:szCs w:val="20"/>
        </w:rPr>
        <w:t xml:space="preserve"> </w:t>
      </w:r>
      <w:r w:rsidR="00244679">
        <w:rPr>
          <w:rFonts w:ascii="Noto Sans" w:hAnsi="Noto Sans" w:cs="Noto Sans"/>
          <w:sz w:val="20"/>
          <w:szCs w:val="20"/>
          <w:lang w:val="ru-RU"/>
        </w:rPr>
        <w:t>подразделения</w:t>
      </w:r>
      <w:r w:rsidRPr="001D494C">
        <w:rPr>
          <w:rFonts w:ascii="Noto Sans" w:hAnsi="Noto Sans" w:cs="Noto Sans"/>
          <w:sz w:val="20"/>
          <w:szCs w:val="20"/>
        </w:rPr>
        <w:t xml:space="preserve"> и определила</w:t>
      </w:r>
      <w:r w:rsidRPr="001D494C">
        <w:rPr>
          <w:rFonts w:ascii="Noto Sans" w:hAnsi="Noto Sans" w:cs="Noto Sans"/>
          <w:sz w:val="20"/>
          <w:szCs w:val="20"/>
          <w:lang w:val="ru-RU"/>
        </w:rPr>
        <w:t>, что изменилось в их жизни за последний год в связи с пандемией</w:t>
      </w:r>
      <w:r w:rsidRPr="001D494C">
        <w:rPr>
          <w:rFonts w:ascii="Noto Sans" w:hAnsi="Noto Sans" w:cs="Noto Sans"/>
          <w:sz w:val="20"/>
          <w:szCs w:val="20"/>
        </w:rPr>
        <w:t xml:space="preserve">. </w:t>
      </w:r>
    </w:p>
    <w:p w14:paraId="19564AED" w14:textId="1E851EAC" w:rsidR="001D494C" w:rsidRDefault="001D494C" w:rsidP="001D494C">
      <w:pPr>
        <w:ind w:firstLine="720"/>
        <w:jc w:val="both"/>
        <w:rPr>
          <w:rFonts w:ascii="Noto Sans" w:hAnsi="Noto Sans" w:cs="Noto Sans"/>
          <w:sz w:val="20"/>
          <w:szCs w:val="20"/>
        </w:rPr>
      </w:pPr>
    </w:p>
    <w:p w14:paraId="7C4536CF" w14:textId="2F1CEE7A" w:rsidR="00244679" w:rsidRDefault="004D1865" w:rsidP="001D494C">
      <w:pPr>
        <w:ind w:firstLine="720"/>
        <w:jc w:val="both"/>
        <w:rPr>
          <w:rFonts w:ascii="Noto Sans" w:hAnsi="Noto Sans" w:cs="Noto Sans"/>
          <w:sz w:val="20"/>
          <w:szCs w:val="20"/>
          <w:lang w:val="ru-RU"/>
        </w:rPr>
      </w:pPr>
      <w:r w:rsidRPr="001D494C">
        <w:rPr>
          <w:rFonts w:ascii="Noto Sans" w:hAnsi="Noto Sans" w:cs="Noto Sans"/>
          <w:sz w:val="20"/>
          <w:szCs w:val="20"/>
        </w:rPr>
        <w:t xml:space="preserve">Пандемия заставила многих отказаться от старых привычек: </w:t>
      </w:r>
      <w:r w:rsidR="00244679">
        <w:rPr>
          <w:rFonts w:ascii="Noto Sans" w:hAnsi="Noto Sans" w:cs="Noto Sans"/>
          <w:sz w:val="20"/>
          <w:szCs w:val="20"/>
          <w:lang w:val="ru-RU"/>
        </w:rPr>
        <w:t>2</w:t>
      </w:r>
      <w:r w:rsidRPr="001D494C">
        <w:rPr>
          <w:rFonts w:ascii="Noto Sans" w:hAnsi="Noto Sans" w:cs="Noto Sans"/>
          <w:sz w:val="20"/>
          <w:szCs w:val="20"/>
        </w:rPr>
        <w:t>4% опрошенных перестали здороваться за руку и отказались от приветственных поцелуев и объятий. Место старых привычек заняли новые</w:t>
      </w:r>
      <w:r w:rsidR="00244679">
        <w:rPr>
          <w:rFonts w:ascii="Noto Sans" w:hAnsi="Noto Sans" w:cs="Noto Sans"/>
          <w:sz w:val="20"/>
          <w:szCs w:val="20"/>
          <w:lang w:val="ru-RU"/>
        </w:rPr>
        <w:t>,</w:t>
      </w:r>
      <w:r w:rsidR="00244679" w:rsidRPr="00244679">
        <w:rPr>
          <w:rFonts w:ascii="Noto Sans" w:hAnsi="Noto Sans" w:cs="Noto Sans"/>
          <w:sz w:val="20"/>
          <w:szCs w:val="20"/>
          <w:lang w:val="ru-RU"/>
        </w:rPr>
        <w:t xml:space="preserve"> </w:t>
      </w:r>
      <w:r w:rsidR="00244679" w:rsidRPr="001D494C">
        <w:rPr>
          <w:rFonts w:ascii="Noto Sans" w:hAnsi="Noto Sans" w:cs="Noto Sans"/>
          <w:sz w:val="20"/>
          <w:szCs w:val="20"/>
          <w:lang w:val="ru-RU"/>
        </w:rPr>
        <w:t xml:space="preserve">связанные с </w:t>
      </w:r>
      <w:r w:rsidR="00244679">
        <w:rPr>
          <w:rFonts w:ascii="Noto Sans" w:hAnsi="Noto Sans" w:cs="Noto Sans"/>
          <w:sz w:val="20"/>
          <w:szCs w:val="20"/>
          <w:lang w:val="ru-RU"/>
        </w:rPr>
        <w:t>защитой</w:t>
      </w:r>
      <w:r w:rsidR="00244679" w:rsidRPr="001D494C">
        <w:rPr>
          <w:rFonts w:ascii="Noto Sans" w:hAnsi="Noto Sans" w:cs="Noto Sans"/>
          <w:sz w:val="20"/>
          <w:szCs w:val="20"/>
          <w:lang w:val="ru-RU"/>
        </w:rPr>
        <w:t xml:space="preserve"> здоровья</w:t>
      </w:r>
      <w:r w:rsidR="00244679">
        <w:rPr>
          <w:rFonts w:ascii="Noto Sans" w:hAnsi="Noto Sans" w:cs="Noto Sans"/>
          <w:sz w:val="20"/>
          <w:szCs w:val="20"/>
          <w:lang w:val="ru-RU"/>
        </w:rPr>
        <w:t xml:space="preserve">. </w:t>
      </w:r>
    </w:p>
    <w:p w14:paraId="0B786C54" w14:textId="4EC78A8D" w:rsidR="001D494C" w:rsidRDefault="00244679" w:rsidP="00327A01">
      <w:pPr>
        <w:ind w:firstLine="720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  <w:lang w:val="ru-RU"/>
        </w:rPr>
        <w:t>Для 6</w:t>
      </w:r>
      <w:r w:rsidRPr="00244679">
        <w:rPr>
          <w:rFonts w:ascii="Noto Sans" w:hAnsi="Noto Sans" w:cs="Noto Sans"/>
          <w:sz w:val="20"/>
          <w:szCs w:val="20"/>
          <w:lang w:val="ru-RU"/>
        </w:rPr>
        <w:t>1% опрошенных маска стала самым необходимым атрибутом повседневной жизни</w:t>
      </w:r>
      <w:r>
        <w:rPr>
          <w:rFonts w:ascii="Noto Sans" w:hAnsi="Noto Sans" w:cs="Noto Sans"/>
          <w:sz w:val="20"/>
          <w:szCs w:val="20"/>
          <w:lang w:val="ru-RU"/>
        </w:rPr>
        <w:t xml:space="preserve">, </w:t>
      </w:r>
      <w:r w:rsidR="004D1865" w:rsidRPr="001D494C">
        <w:rPr>
          <w:rFonts w:ascii="Noto Sans" w:hAnsi="Noto Sans" w:cs="Noto Sans"/>
          <w:sz w:val="20"/>
          <w:szCs w:val="20"/>
        </w:rPr>
        <w:t xml:space="preserve">а </w:t>
      </w:r>
      <w:r>
        <w:rPr>
          <w:rFonts w:ascii="Noto Sans" w:hAnsi="Noto Sans" w:cs="Noto Sans"/>
          <w:sz w:val="20"/>
          <w:szCs w:val="20"/>
          <w:lang w:val="ru-RU"/>
        </w:rPr>
        <w:t>2</w:t>
      </w:r>
      <w:r w:rsidR="004D1865" w:rsidRPr="001D494C">
        <w:rPr>
          <w:rFonts w:ascii="Noto Sans" w:hAnsi="Noto Sans" w:cs="Noto Sans"/>
          <w:sz w:val="20"/>
          <w:szCs w:val="20"/>
        </w:rPr>
        <w:t>3% стали гораздо чаще ходить пешком</w:t>
      </w:r>
      <w:r w:rsidR="004D1865" w:rsidRPr="001D494C">
        <w:rPr>
          <w:rFonts w:ascii="Noto Sans" w:hAnsi="Noto Sans" w:cs="Noto Sans"/>
          <w:sz w:val="20"/>
          <w:szCs w:val="20"/>
          <w:lang w:val="ru-RU"/>
        </w:rPr>
        <w:t>, избегая общественного транспорта с большим скоплением людей.</w:t>
      </w:r>
    </w:p>
    <w:p w14:paraId="337B1C2F" w14:textId="77777777" w:rsidR="001D494C" w:rsidRDefault="001D494C" w:rsidP="001D494C">
      <w:pPr>
        <w:ind w:firstLine="720"/>
        <w:jc w:val="both"/>
        <w:rPr>
          <w:rFonts w:ascii="Noto Sans" w:hAnsi="Noto Sans" w:cs="Noto Sans"/>
          <w:sz w:val="20"/>
          <w:szCs w:val="20"/>
        </w:rPr>
      </w:pPr>
    </w:p>
    <w:p w14:paraId="279088B0" w14:textId="22340C20" w:rsidR="001D494C" w:rsidRDefault="004D1865" w:rsidP="009E373F">
      <w:pPr>
        <w:ind w:firstLine="720"/>
        <w:jc w:val="both"/>
        <w:rPr>
          <w:rFonts w:ascii="Noto Sans" w:hAnsi="Noto Sans" w:cs="Noto Sans"/>
          <w:sz w:val="20"/>
          <w:szCs w:val="20"/>
        </w:rPr>
      </w:pPr>
      <w:r w:rsidRPr="001D494C">
        <w:rPr>
          <w:rFonts w:ascii="Noto Sans" w:hAnsi="Noto Sans" w:cs="Noto Sans"/>
          <w:sz w:val="20"/>
          <w:szCs w:val="20"/>
        </w:rPr>
        <w:t xml:space="preserve">Пандемия стала испытанием не только для физического, но и для ментального здоровья. 9,5% опрошенных сотрудников признались, что испытали эмоциональное выгорание. При этом </w:t>
      </w:r>
      <w:r w:rsidR="00244679">
        <w:rPr>
          <w:rFonts w:ascii="Noto Sans" w:hAnsi="Noto Sans" w:cs="Noto Sans"/>
          <w:sz w:val="20"/>
          <w:szCs w:val="20"/>
          <w:lang w:val="ru-RU"/>
        </w:rPr>
        <w:t>5</w:t>
      </w:r>
      <w:r w:rsidRPr="001D494C">
        <w:rPr>
          <w:rFonts w:ascii="Noto Sans" w:hAnsi="Noto Sans" w:cs="Noto Sans"/>
          <w:sz w:val="20"/>
          <w:szCs w:val="20"/>
        </w:rPr>
        <w:t xml:space="preserve">4% респондентов заявили, что за время пандемии научились работать в любых условиях и быстро адаптироваться к ситуации, а </w:t>
      </w:r>
      <w:r w:rsidR="00244679">
        <w:rPr>
          <w:rFonts w:ascii="Noto Sans" w:hAnsi="Noto Sans" w:cs="Noto Sans"/>
          <w:sz w:val="20"/>
          <w:szCs w:val="20"/>
          <w:lang w:val="ru-RU"/>
        </w:rPr>
        <w:t>3</w:t>
      </w:r>
      <w:r w:rsidRPr="001D494C">
        <w:rPr>
          <w:rFonts w:ascii="Noto Sans" w:hAnsi="Noto Sans" w:cs="Noto Sans"/>
          <w:sz w:val="20"/>
          <w:szCs w:val="20"/>
        </w:rPr>
        <w:t>2% отметили, что им стало легче правильно расставлять приоритеты</w:t>
      </w:r>
      <w:r w:rsidR="005C7E30" w:rsidRPr="001D494C">
        <w:rPr>
          <w:rFonts w:ascii="Noto Sans" w:hAnsi="Noto Sans" w:cs="Noto Sans"/>
          <w:sz w:val="20"/>
          <w:szCs w:val="20"/>
          <w:lang w:val="ru-RU"/>
        </w:rPr>
        <w:t>, что можно отнести к положительным следствиям новых обстоятельств</w:t>
      </w:r>
      <w:r w:rsidRPr="001D494C">
        <w:rPr>
          <w:rFonts w:ascii="Noto Sans" w:hAnsi="Noto Sans" w:cs="Noto Sans"/>
          <w:sz w:val="20"/>
          <w:szCs w:val="20"/>
        </w:rPr>
        <w:t>.</w:t>
      </w:r>
    </w:p>
    <w:p w14:paraId="649134E4" w14:textId="77777777" w:rsidR="007E762C" w:rsidRDefault="007E762C" w:rsidP="009E373F">
      <w:pPr>
        <w:ind w:firstLine="720"/>
        <w:jc w:val="both"/>
        <w:rPr>
          <w:rFonts w:ascii="Noto Sans" w:hAnsi="Noto Sans" w:cs="Noto Sans"/>
          <w:sz w:val="20"/>
          <w:szCs w:val="20"/>
        </w:rPr>
      </w:pPr>
    </w:p>
    <w:p w14:paraId="01855BE6" w14:textId="77777777" w:rsidR="007E762C" w:rsidRPr="009E373F" w:rsidRDefault="007E762C" w:rsidP="007E762C">
      <w:pPr>
        <w:jc w:val="both"/>
        <w:rPr>
          <w:rFonts w:ascii="Noto Sans" w:hAnsi="Noto Sans" w:cs="Noto Sans"/>
          <w:b/>
          <w:bCs/>
          <w:sz w:val="20"/>
          <w:szCs w:val="20"/>
        </w:rPr>
      </w:pPr>
      <w:bookmarkStart w:id="0" w:name="_Hlk68627692"/>
      <w:r w:rsidRPr="009E373F">
        <w:rPr>
          <w:rFonts w:ascii="Noto Sans" w:hAnsi="Noto Sans" w:cs="Noto Sans"/>
          <w:b/>
          <w:bCs/>
          <w:sz w:val="20"/>
          <w:szCs w:val="20"/>
          <w:lang w:val="ru-RU"/>
        </w:rPr>
        <w:t xml:space="preserve">Штефан </w:t>
      </w:r>
      <w:proofErr w:type="spellStart"/>
      <w:r w:rsidRPr="009E373F">
        <w:rPr>
          <w:rFonts w:ascii="Noto Sans" w:hAnsi="Noto Sans" w:cs="Noto Sans"/>
          <w:b/>
          <w:bCs/>
          <w:sz w:val="20"/>
          <w:szCs w:val="20"/>
          <w:lang w:val="ru-RU"/>
        </w:rPr>
        <w:t>Эдер</w:t>
      </w:r>
      <w:proofErr w:type="spellEnd"/>
      <w:r w:rsidRPr="009E373F">
        <w:rPr>
          <w:rFonts w:ascii="Noto Sans" w:hAnsi="Noto Sans" w:cs="Noto Sans"/>
          <w:b/>
          <w:bCs/>
          <w:sz w:val="20"/>
          <w:szCs w:val="20"/>
          <w:lang w:val="ru-RU"/>
        </w:rPr>
        <w:t>, исполнительный</w:t>
      </w:r>
      <w:r w:rsidRPr="009E373F">
        <w:rPr>
          <w:rFonts w:ascii="Noto Sans" w:hAnsi="Noto Sans" w:cs="Noto Sans"/>
          <w:b/>
          <w:bCs/>
          <w:sz w:val="20"/>
          <w:szCs w:val="20"/>
        </w:rPr>
        <w:t xml:space="preserve"> вице-президент STADA в России и СНГ:</w:t>
      </w:r>
    </w:p>
    <w:p w14:paraId="2E92EF09" w14:textId="58532301" w:rsidR="007E762C" w:rsidRDefault="007E762C" w:rsidP="00A46448">
      <w:pPr>
        <w:ind w:firstLine="720"/>
        <w:jc w:val="both"/>
        <w:rPr>
          <w:rFonts w:ascii="Noto Sans" w:hAnsi="Noto Sans" w:cs="Noto Sans"/>
          <w:i/>
          <w:sz w:val="20"/>
          <w:szCs w:val="20"/>
        </w:rPr>
      </w:pPr>
      <w:r w:rsidRPr="001D494C">
        <w:rPr>
          <w:rFonts w:ascii="Noto Sans" w:hAnsi="Noto Sans" w:cs="Noto Sans"/>
          <w:i/>
          <w:sz w:val="20"/>
          <w:szCs w:val="20"/>
        </w:rPr>
        <w:t>«Уже больше года мир живет в условиях пандемии новой коронавирусной инфекции. Очевидно, что мы стали больше внимания уделять здоровью</w:t>
      </w:r>
      <w:r w:rsidR="00F94543">
        <w:rPr>
          <w:rFonts w:ascii="Noto Sans" w:hAnsi="Noto Sans" w:cs="Noto Sans"/>
          <w:i/>
          <w:sz w:val="20"/>
          <w:szCs w:val="20"/>
          <w:lang w:val="ru-RU"/>
        </w:rPr>
        <w:t xml:space="preserve"> и</w:t>
      </w:r>
      <w:r w:rsidRPr="001D494C">
        <w:rPr>
          <w:rFonts w:ascii="Noto Sans" w:hAnsi="Noto Sans" w:cs="Noto Sans"/>
          <w:i/>
          <w:sz w:val="20"/>
          <w:szCs w:val="20"/>
        </w:rPr>
        <w:t xml:space="preserve"> </w:t>
      </w:r>
      <w:proofErr w:type="spellStart"/>
      <w:r w:rsidRPr="001D494C">
        <w:rPr>
          <w:rFonts w:ascii="Noto Sans" w:hAnsi="Noto Sans" w:cs="Noto Sans"/>
          <w:i/>
          <w:sz w:val="20"/>
          <w:szCs w:val="20"/>
        </w:rPr>
        <w:t>проявля</w:t>
      </w:r>
      <w:r w:rsidR="00244679">
        <w:rPr>
          <w:rFonts w:ascii="Noto Sans" w:hAnsi="Noto Sans" w:cs="Noto Sans"/>
          <w:i/>
          <w:sz w:val="20"/>
          <w:szCs w:val="20"/>
          <w:lang w:val="ru-RU"/>
        </w:rPr>
        <w:t>ть</w:t>
      </w:r>
      <w:proofErr w:type="spellEnd"/>
      <w:r w:rsidRPr="001D494C">
        <w:rPr>
          <w:rFonts w:ascii="Noto Sans" w:hAnsi="Noto Sans" w:cs="Noto Sans"/>
          <w:i/>
          <w:sz w:val="20"/>
          <w:szCs w:val="20"/>
        </w:rPr>
        <w:t xml:space="preserve"> больше личной ответственности, от которой зависит благополучие всего общества. </w:t>
      </w:r>
      <w:r w:rsidR="00BA3556">
        <w:rPr>
          <w:rFonts w:ascii="Noto Sans" w:hAnsi="Noto Sans" w:cs="Noto Sans"/>
          <w:i/>
          <w:sz w:val="20"/>
          <w:szCs w:val="20"/>
          <w:lang w:val="ru-RU"/>
        </w:rPr>
        <w:t xml:space="preserve">Новый Индекс здоровья </w:t>
      </w:r>
      <w:r w:rsidR="00BA3556">
        <w:rPr>
          <w:rFonts w:ascii="Noto Sans" w:hAnsi="Noto Sans" w:cs="Noto Sans"/>
          <w:i/>
          <w:sz w:val="20"/>
          <w:szCs w:val="20"/>
          <w:lang w:val="en-US"/>
        </w:rPr>
        <w:t>STADA</w:t>
      </w:r>
      <w:r w:rsidR="00BA3556">
        <w:rPr>
          <w:rFonts w:ascii="Noto Sans" w:hAnsi="Noto Sans" w:cs="Noto Sans"/>
          <w:i/>
          <w:sz w:val="20"/>
          <w:szCs w:val="20"/>
          <w:lang w:val="ru-RU"/>
        </w:rPr>
        <w:t xml:space="preserve"> </w:t>
      </w:r>
      <w:r w:rsidR="00A46448">
        <w:rPr>
          <w:rFonts w:ascii="Noto Sans" w:hAnsi="Noto Sans" w:cs="Noto Sans"/>
          <w:i/>
          <w:sz w:val="20"/>
          <w:szCs w:val="20"/>
          <w:lang w:val="ru-RU"/>
        </w:rPr>
        <w:t xml:space="preserve">показал, </w:t>
      </w:r>
      <w:r w:rsidR="00A46448" w:rsidRPr="00A46448">
        <w:rPr>
          <w:rFonts w:ascii="Noto Sans" w:hAnsi="Noto Sans" w:cs="Noto Sans"/>
          <w:i/>
          <w:sz w:val="20"/>
          <w:szCs w:val="20"/>
        </w:rPr>
        <w:t>что 30% участников опроса стали больше заботиться о своем здоровье</w:t>
      </w:r>
      <w:r w:rsidR="00244679">
        <w:rPr>
          <w:rFonts w:ascii="Noto Sans" w:hAnsi="Noto Sans" w:cs="Noto Sans"/>
          <w:i/>
          <w:sz w:val="20"/>
          <w:szCs w:val="20"/>
          <w:lang w:val="ru-RU"/>
        </w:rPr>
        <w:t>, а</w:t>
      </w:r>
      <w:r w:rsidR="00A46448" w:rsidRPr="00A46448">
        <w:rPr>
          <w:rFonts w:ascii="Noto Sans" w:hAnsi="Noto Sans" w:cs="Noto Sans"/>
          <w:i/>
          <w:sz w:val="20"/>
          <w:szCs w:val="20"/>
        </w:rPr>
        <w:t xml:space="preserve"> каждый пятый респондент начал регулярно принимать витамины и препараты для укрепления иммунитета</w:t>
      </w:r>
      <w:r w:rsidR="00A46448">
        <w:rPr>
          <w:rFonts w:ascii="Noto Sans" w:hAnsi="Noto Sans" w:cs="Noto Sans"/>
          <w:i/>
          <w:sz w:val="20"/>
          <w:szCs w:val="20"/>
          <w:lang w:val="ru-RU"/>
        </w:rPr>
        <w:t>»</w:t>
      </w:r>
      <w:r w:rsidRPr="001D494C">
        <w:rPr>
          <w:rFonts w:ascii="Noto Sans" w:hAnsi="Noto Sans" w:cs="Noto Sans"/>
          <w:i/>
          <w:sz w:val="20"/>
          <w:szCs w:val="20"/>
        </w:rPr>
        <w:t>.</w:t>
      </w:r>
    </w:p>
    <w:p w14:paraId="0872C3CB" w14:textId="77777777" w:rsidR="007630AC" w:rsidRPr="001D494C" w:rsidRDefault="007630AC" w:rsidP="00A46448">
      <w:pPr>
        <w:ind w:firstLine="720"/>
        <w:jc w:val="both"/>
        <w:rPr>
          <w:rFonts w:ascii="Noto Sans" w:hAnsi="Noto Sans" w:cs="Noto Sans"/>
          <w:i/>
          <w:sz w:val="20"/>
          <w:szCs w:val="20"/>
        </w:rPr>
      </w:pPr>
    </w:p>
    <w:bookmarkEnd w:id="0"/>
    <w:p w14:paraId="78738584" w14:textId="160B16AE" w:rsidR="001D494C" w:rsidRPr="00327A01" w:rsidRDefault="00244679" w:rsidP="001D494C">
      <w:pPr>
        <w:ind w:firstLine="720"/>
        <w:jc w:val="both"/>
        <w:rPr>
          <w:rFonts w:ascii="Noto Sans" w:hAnsi="Noto Sans" w:cs="Noto Sans"/>
          <w:sz w:val="20"/>
          <w:szCs w:val="20"/>
          <w:lang w:val="ru-RU"/>
        </w:rPr>
      </w:pPr>
      <w:r>
        <w:rPr>
          <w:rFonts w:ascii="Noto Sans" w:hAnsi="Noto Sans" w:cs="Noto Sans"/>
          <w:sz w:val="20"/>
          <w:szCs w:val="20"/>
          <w:lang w:val="ru-RU"/>
        </w:rPr>
        <w:t xml:space="preserve">В этом году компания </w:t>
      </w:r>
      <w:r>
        <w:rPr>
          <w:rFonts w:ascii="Noto Sans" w:hAnsi="Noto Sans" w:cs="Noto Sans"/>
          <w:sz w:val="20"/>
          <w:szCs w:val="20"/>
          <w:lang w:val="en-US"/>
        </w:rPr>
        <w:t>STADA</w:t>
      </w:r>
      <w:r>
        <w:rPr>
          <w:rFonts w:ascii="Noto Sans" w:hAnsi="Noto Sans" w:cs="Noto Sans"/>
          <w:sz w:val="20"/>
          <w:szCs w:val="20"/>
          <w:lang w:val="ru-RU"/>
        </w:rPr>
        <w:t xml:space="preserve"> приняла решение о том, что даже после полного снятия ограничений большинство офисных сотрудников перейдут на недельный график 3 дня работы очно в офисе и 2 дня удаленной работы из дома.</w:t>
      </w:r>
    </w:p>
    <w:p w14:paraId="00000008" w14:textId="4561607F" w:rsidR="00CC6B7C" w:rsidRPr="001D494C" w:rsidRDefault="004D1865" w:rsidP="009E373F">
      <w:pPr>
        <w:ind w:firstLine="720"/>
        <w:jc w:val="both"/>
        <w:rPr>
          <w:rFonts w:ascii="Noto Sans" w:hAnsi="Noto Sans" w:cs="Noto Sans"/>
          <w:sz w:val="20"/>
          <w:szCs w:val="20"/>
        </w:rPr>
      </w:pPr>
      <w:r w:rsidRPr="001D494C">
        <w:rPr>
          <w:rFonts w:ascii="Noto Sans" w:hAnsi="Noto Sans" w:cs="Noto Sans"/>
          <w:sz w:val="20"/>
          <w:szCs w:val="20"/>
        </w:rPr>
        <w:t xml:space="preserve">Своеобразным </w:t>
      </w:r>
      <w:r w:rsidR="00267D62">
        <w:rPr>
          <w:rFonts w:ascii="Noto Sans" w:hAnsi="Noto Sans" w:cs="Noto Sans"/>
          <w:sz w:val="20"/>
          <w:szCs w:val="20"/>
          <w:lang w:val="ru-RU"/>
        </w:rPr>
        <w:t>«</w:t>
      </w:r>
      <w:r w:rsidRPr="001D494C">
        <w:rPr>
          <w:rFonts w:ascii="Noto Sans" w:hAnsi="Noto Sans" w:cs="Noto Sans"/>
          <w:sz w:val="20"/>
          <w:szCs w:val="20"/>
        </w:rPr>
        <w:t>побочным эффектом</w:t>
      </w:r>
      <w:r w:rsidR="00267D62">
        <w:rPr>
          <w:rFonts w:ascii="Noto Sans" w:hAnsi="Noto Sans" w:cs="Noto Sans"/>
          <w:sz w:val="20"/>
          <w:szCs w:val="20"/>
          <w:lang w:val="ru-RU"/>
        </w:rPr>
        <w:t>»</w:t>
      </w:r>
      <w:r w:rsidRPr="001D494C">
        <w:rPr>
          <w:rFonts w:ascii="Noto Sans" w:hAnsi="Noto Sans" w:cs="Noto Sans"/>
          <w:sz w:val="20"/>
          <w:szCs w:val="20"/>
        </w:rPr>
        <w:t xml:space="preserve"> пандемии стали и новые термины, прочно вошедшие в обиход. Самым популярным неологизмом респонденты назвали слово </w:t>
      </w:r>
      <w:r w:rsidR="00267D62">
        <w:rPr>
          <w:rFonts w:ascii="Noto Sans" w:hAnsi="Noto Sans" w:cs="Noto Sans"/>
          <w:sz w:val="20"/>
          <w:szCs w:val="20"/>
          <w:lang w:val="ru-RU"/>
        </w:rPr>
        <w:lastRenderedPageBreak/>
        <w:t>«</w:t>
      </w:r>
      <w:proofErr w:type="spellStart"/>
      <w:r w:rsidRPr="001D494C">
        <w:rPr>
          <w:rFonts w:ascii="Noto Sans" w:hAnsi="Noto Sans" w:cs="Noto Sans"/>
          <w:sz w:val="20"/>
          <w:szCs w:val="20"/>
        </w:rPr>
        <w:t>удаленка</w:t>
      </w:r>
      <w:proofErr w:type="spellEnd"/>
      <w:r w:rsidR="00267D62">
        <w:rPr>
          <w:rFonts w:ascii="Noto Sans" w:hAnsi="Noto Sans" w:cs="Noto Sans"/>
          <w:sz w:val="20"/>
          <w:szCs w:val="20"/>
          <w:lang w:val="ru-RU"/>
        </w:rPr>
        <w:t>»</w:t>
      </w:r>
      <w:r w:rsidRPr="001D494C">
        <w:rPr>
          <w:rFonts w:ascii="Noto Sans" w:hAnsi="Noto Sans" w:cs="Noto Sans"/>
          <w:sz w:val="20"/>
          <w:szCs w:val="20"/>
        </w:rPr>
        <w:t xml:space="preserve">, за него проголосовали 71,2% опрошенных. На втором месте </w:t>
      </w:r>
      <w:r w:rsidR="00267D62">
        <w:rPr>
          <w:rFonts w:ascii="Noto Sans" w:hAnsi="Noto Sans" w:cs="Noto Sans"/>
          <w:sz w:val="20"/>
          <w:szCs w:val="20"/>
        </w:rPr>
        <w:t>–</w:t>
      </w:r>
      <w:r w:rsidRPr="001D494C">
        <w:rPr>
          <w:rFonts w:ascii="Noto Sans" w:hAnsi="Noto Sans" w:cs="Noto Sans"/>
          <w:sz w:val="20"/>
          <w:szCs w:val="20"/>
        </w:rPr>
        <w:t xml:space="preserve"> </w:t>
      </w:r>
      <w:r w:rsidR="00267D62">
        <w:rPr>
          <w:rFonts w:ascii="Noto Sans" w:hAnsi="Noto Sans" w:cs="Noto Sans"/>
          <w:sz w:val="20"/>
          <w:szCs w:val="20"/>
          <w:lang w:val="ru-RU"/>
        </w:rPr>
        <w:t>«</w:t>
      </w:r>
      <w:proofErr w:type="spellStart"/>
      <w:r w:rsidRPr="001D494C">
        <w:rPr>
          <w:rFonts w:ascii="Noto Sans" w:hAnsi="Noto Sans" w:cs="Noto Sans"/>
          <w:sz w:val="20"/>
          <w:szCs w:val="20"/>
        </w:rPr>
        <w:t>санитайзер</w:t>
      </w:r>
      <w:proofErr w:type="spellEnd"/>
      <w:r w:rsidR="00267D62">
        <w:rPr>
          <w:rFonts w:ascii="Noto Sans" w:hAnsi="Noto Sans" w:cs="Noto Sans"/>
          <w:sz w:val="20"/>
          <w:szCs w:val="20"/>
          <w:lang w:val="ru-RU"/>
        </w:rPr>
        <w:t>»</w:t>
      </w:r>
      <w:r w:rsidRPr="001D494C">
        <w:rPr>
          <w:rFonts w:ascii="Noto Sans" w:hAnsi="Noto Sans" w:cs="Noto Sans"/>
          <w:sz w:val="20"/>
          <w:szCs w:val="20"/>
        </w:rPr>
        <w:t xml:space="preserve"> (48,5% голосов). В тройку самых популярных вошло также выражение </w:t>
      </w:r>
      <w:r w:rsidR="00267D62">
        <w:rPr>
          <w:rFonts w:ascii="Noto Sans" w:hAnsi="Noto Sans" w:cs="Noto Sans"/>
          <w:sz w:val="20"/>
          <w:szCs w:val="20"/>
          <w:lang w:val="ru-RU"/>
        </w:rPr>
        <w:t>«</w:t>
      </w:r>
      <w:r w:rsidRPr="001D494C">
        <w:rPr>
          <w:rFonts w:ascii="Noto Sans" w:hAnsi="Noto Sans" w:cs="Noto Sans"/>
          <w:sz w:val="20"/>
          <w:szCs w:val="20"/>
        </w:rPr>
        <w:t>режим самоизоляции</w:t>
      </w:r>
      <w:r w:rsidR="00267D62">
        <w:rPr>
          <w:rFonts w:ascii="Noto Sans" w:hAnsi="Noto Sans" w:cs="Noto Sans"/>
          <w:sz w:val="20"/>
          <w:szCs w:val="20"/>
          <w:lang w:val="ru-RU"/>
        </w:rPr>
        <w:t>»</w:t>
      </w:r>
      <w:r w:rsidRPr="001D494C">
        <w:rPr>
          <w:rFonts w:ascii="Noto Sans" w:hAnsi="Noto Sans" w:cs="Noto Sans"/>
          <w:sz w:val="20"/>
          <w:szCs w:val="20"/>
        </w:rPr>
        <w:t xml:space="preserve"> (39,3%). Рейтинг самых популярных неологизмов пандемии по </w:t>
      </w:r>
      <w:r w:rsidRPr="001D494C">
        <w:rPr>
          <w:rFonts w:ascii="Noto Sans" w:hAnsi="Noto Sans" w:cs="Noto Sans"/>
          <w:sz w:val="20"/>
          <w:szCs w:val="20"/>
          <w:lang w:val="ru-RU"/>
        </w:rPr>
        <w:t xml:space="preserve">результатам опроса </w:t>
      </w:r>
      <w:r w:rsidRPr="001D494C">
        <w:rPr>
          <w:rFonts w:ascii="Noto Sans" w:hAnsi="Noto Sans" w:cs="Noto Sans"/>
          <w:sz w:val="20"/>
          <w:szCs w:val="20"/>
        </w:rPr>
        <w:t>STADA выглядит следующим образом:</w:t>
      </w:r>
    </w:p>
    <w:p w14:paraId="00000009" w14:textId="77777777" w:rsidR="00CC6B7C" w:rsidRPr="001D494C" w:rsidRDefault="00CC6B7C" w:rsidP="003D6F2D">
      <w:pPr>
        <w:jc w:val="both"/>
        <w:rPr>
          <w:rFonts w:ascii="Noto Sans" w:hAnsi="Noto Sans" w:cs="Noto Sans"/>
          <w:sz w:val="20"/>
          <w:szCs w:val="20"/>
        </w:rPr>
      </w:pPr>
    </w:p>
    <w:p w14:paraId="0000000A" w14:textId="3A0F382E" w:rsidR="00CC6B7C" w:rsidRPr="001D494C" w:rsidRDefault="00546690" w:rsidP="003D6F2D">
      <w:pPr>
        <w:jc w:val="both"/>
        <w:rPr>
          <w:rFonts w:ascii="Noto Sans" w:hAnsi="Noto Sans" w:cs="Noto Sans"/>
          <w:sz w:val="20"/>
          <w:szCs w:val="20"/>
        </w:rPr>
      </w:pPr>
      <w:r w:rsidRPr="001D494C">
        <w:rPr>
          <w:rFonts w:ascii="Noto Sans" w:hAnsi="Noto Sans" w:cs="Noto Sans"/>
          <w:noProof/>
          <w:sz w:val="20"/>
          <w:szCs w:val="20"/>
          <w:lang w:val="ru-RU"/>
        </w:rPr>
        <w:drawing>
          <wp:inline distT="0" distB="0" distL="0" distR="0" wp14:anchorId="74EB0E01" wp14:editId="1F008289">
            <wp:extent cx="6055743" cy="3700193"/>
            <wp:effectExtent l="0" t="0" r="2540" b="146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04AB8E3" w14:textId="49791AEC" w:rsidR="00017521" w:rsidRPr="001D494C" w:rsidRDefault="004D1865">
      <w:pPr>
        <w:jc w:val="both"/>
        <w:rPr>
          <w:rFonts w:ascii="Noto Sans" w:hAnsi="Noto Sans" w:cs="Noto Sans"/>
          <w:i/>
          <w:sz w:val="20"/>
          <w:szCs w:val="20"/>
        </w:rPr>
      </w:pPr>
      <w:r w:rsidRPr="001D494C">
        <w:rPr>
          <w:rFonts w:ascii="Noto Sans" w:hAnsi="Noto Sans" w:cs="Noto Sans"/>
          <w:sz w:val="20"/>
          <w:szCs w:val="20"/>
        </w:rPr>
        <w:br/>
      </w:r>
    </w:p>
    <w:p w14:paraId="2DA3CE5B" w14:textId="77777777" w:rsidR="00017521" w:rsidRPr="00327A01" w:rsidRDefault="00017521" w:rsidP="00017521">
      <w:pPr>
        <w:rPr>
          <w:lang w:val="en-US"/>
        </w:rPr>
      </w:pPr>
    </w:p>
    <w:p w14:paraId="0000000B" w14:textId="460AB14B" w:rsidR="00017521" w:rsidRPr="001D494C" w:rsidRDefault="00267D62" w:rsidP="00017521">
      <w:pPr>
        <w:rPr>
          <w:rFonts w:ascii="Noto Sans" w:hAnsi="Noto Sans" w:cs="Noto Sans"/>
          <w:b/>
          <w:bCs/>
          <w:sz w:val="18"/>
          <w:szCs w:val="18"/>
        </w:rPr>
      </w:pPr>
      <w:r>
        <w:rPr>
          <w:rFonts w:ascii="Noto Sans" w:hAnsi="Noto Sans" w:cs="Noto Sans"/>
          <w:b/>
          <w:bCs/>
          <w:sz w:val="18"/>
          <w:szCs w:val="18"/>
          <w:lang w:val="ru-RU"/>
        </w:rPr>
        <w:t>Информация о</w:t>
      </w:r>
      <w:r w:rsidR="001D494C" w:rsidRPr="001D494C">
        <w:rPr>
          <w:rFonts w:ascii="Noto Sans" w:hAnsi="Noto Sans" w:cs="Noto Sans"/>
          <w:b/>
          <w:bCs/>
          <w:sz w:val="18"/>
          <w:szCs w:val="18"/>
        </w:rPr>
        <w:t xml:space="preserve"> STADA</w:t>
      </w:r>
    </w:p>
    <w:p w14:paraId="52E305C5" w14:textId="77777777" w:rsidR="001D494C" w:rsidRPr="001D494C" w:rsidRDefault="001D494C" w:rsidP="001D494C">
      <w:pPr>
        <w:ind w:firstLine="720"/>
        <w:jc w:val="both"/>
        <w:rPr>
          <w:rFonts w:ascii="Noto Sans" w:hAnsi="Noto Sans" w:cs="Noto Sans"/>
          <w:sz w:val="18"/>
          <w:szCs w:val="18"/>
        </w:rPr>
      </w:pPr>
      <w:r w:rsidRPr="001D494C">
        <w:rPr>
          <w:rFonts w:ascii="Noto Sans" w:hAnsi="Noto Sans" w:cs="Noto Sans"/>
          <w:sz w:val="18"/>
          <w:szCs w:val="18"/>
        </w:rPr>
        <w:t xml:space="preserve">STADA – это международная группа компаний, один из крупнейших производителей продуктов сегмента </w:t>
      </w:r>
      <w:proofErr w:type="spellStart"/>
      <w:r w:rsidRPr="001D494C">
        <w:rPr>
          <w:rFonts w:ascii="Noto Sans" w:hAnsi="Noto Sans" w:cs="Noto Sans"/>
          <w:sz w:val="18"/>
          <w:szCs w:val="18"/>
        </w:rPr>
        <w:t>Consumer</w:t>
      </w:r>
      <w:proofErr w:type="spellEnd"/>
      <w:r w:rsidRPr="001D494C">
        <w:rPr>
          <w:rFonts w:ascii="Noto Sans" w:hAnsi="Noto Sans" w:cs="Noto Sans"/>
          <w:sz w:val="18"/>
          <w:szCs w:val="18"/>
        </w:rPr>
        <w:t xml:space="preserve"> </w:t>
      </w:r>
      <w:proofErr w:type="spellStart"/>
      <w:r w:rsidRPr="001D494C">
        <w:rPr>
          <w:rFonts w:ascii="Noto Sans" w:hAnsi="Noto Sans" w:cs="Noto Sans"/>
          <w:sz w:val="18"/>
          <w:szCs w:val="18"/>
        </w:rPr>
        <w:t>HealthCare</w:t>
      </w:r>
      <w:proofErr w:type="spellEnd"/>
      <w:r w:rsidRPr="001D494C">
        <w:rPr>
          <w:rFonts w:ascii="Noto Sans" w:hAnsi="Noto Sans" w:cs="Noto Sans"/>
          <w:sz w:val="18"/>
          <w:szCs w:val="18"/>
        </w:rPr>
        <w:t>, специализированных продуктов и дженериков. Штаб-квартира STADA находится в г. Бад-</w:t>
      </w:r>
      <w:proofErr w:type="spellStart"/>
      <w:r w:rsidRPr="001D494C">
        <w:rPr>
          <w:rFonts w:ascii="Noto Sans" w:hAnsi="Noto Sans" w:cs="Noto Sans"/>
          <w:sz w:val="18"/>
          <w:szCs w:val="18"/>
        </w:rPr>
        <w:t>Фильбеле</w:t>
      </w:r>
      <w:proofErr w:type="spellEnd"/>
      <w:r w:rsidRPr="001D494C">
        <w:rPr>
          <w:rFonts w:ascii="Noto Sans" w:hAnsi="Noto Sans" w:cs="Noto Sans"/>
          <w:sz w:val="18"/>
          <w:szCs w:val="18"/>
        </w:rPr>
        <w:t xml:space="preserve"> (Германия). В 2020 финансовом году скорректированные продажи группы STADA достигли 3 010,3 млн евро, скорректированная прибыль EBITDA — 713,3 млн евро. </w:t>
      </w:r>
    </w:p>
    <w:p w14:paraId="401914CA" w14:textId="77777777" w:rsidR="001D494C" w:rsidRDefault="001D494C" w:rsidP="001D494C">
      <w:pPr>
        <w:jc w:val="both"/>
        <w:rPr>
          <w:rFonts w:ascii="Noto Sans" w:hAnsi="Noto Sans" w:cs="Noto Sans"/>
          <w:sz w:val="18"/>
          <w:szCs w:val="18"/>
        </w:rPr>
      </w:pPr>
      <w:r w:rsidRPr="001D494C">
        <w:rPr>
          <w:rFonts w:ascii="Noto Sans" w:hAnsi="Noto Sans" w:cs="Noto Sans"/>
          <w:sz w:val="18"/>
          <w:szCs w:val="18"/>
        </w:rPr>
        <w:t>Продукция STADA представлена в 120 странах.  В составе концерна более 20 производственных площадок во всем мире, в том числе российские заводы – «</w:t>
      </w:r>
      <w:proofErr w:type="spellStart"/>
      <w:r w:rsidRPr="001D494C">
        <w:rPr>
          <w:rFonts w:ascii="Noto Sans" w:hAnsi="Noto Sans" w:cs="Noto Sans"/>
          <w:sz w:val="18"/>
          <w:szCs w:val="18"/>
        </w:rPr>
        <w:t>Нижфарм</w:t>
      </w:r>
      <w:proofErr w:type="spellEnd"/>
      <w:r w:rsidRPr="001D494C">
        <w:rPr>
          <w:rFonts w:ascii="Noto Sans" w:hAnsi="Noto Sans" w:cs="Noto Sans"/>
          <w:sz w:val="18"/>
          <w:szCs w:val="18"/>
        </w:rPr>
        <w:t>» (г. Нижний Новгород) и «</w:t>
      </w:r>
      <w:proofErr w:type="spellStart"/>
      <w:r w:rsidRPr="001D494C">
        <w:rPr>
          <w:rFonts w:ascii="Noto Sans" w:hAnsi="Noto Sans" w:cs="Noto Sans"/>
          <w:sz w:val="18"/>
          <w:szCs w:val="18"/>
        </w:rPr>
        <w:t>Хемофарм</w:t>
      </w:r>
      <w:proofErr w:type="spellEnd"/>
      <w:r w:rsidRPr="001D494C">
        <w:rPr>
          <w:rFonts w:ascii="Noto Sans" w:hAnsi="Noto Sans" w:cs="Noto Sans"/>
          <w:sz w:val="18"/>
          <w:szCs w:val="18"/>
        </w:rPr>
        <w:t xml:space="preserve">» (г. Обнинск). </w:t>
      </w:r>
    </w:p>
    <w:p w14:paraId="2F17859C" w14:textId="1EF88BD4" w:rsidR="001D494C" w:rsidRPr="001D494C" w:rsidRDefault="001D494C" w:rsidP="001D494C">
      <w:pPr>
        <w:ind w:firstLine="720"/>
        <w:jc w:val="both"/>
        <w:rPr>
          <w:rFonts w:ascii="Noto Sans" w:hAnsi="Noto Sans" w:cs="Noto Sans"/>
          <w:sz w:val="18"/>
          <w:szCs w:val="18"/>
        </w:rPr>
      </w:pPr>
      <w:r w:rsidRPr="001D494C">
        <w:rPr>
          <w:rFonts w:ascii="Noto Sans" w:hAnsi="Noto Sans" w:cs="Noto Sans"/>
          <w:sz w:val="18"/>
          <w:szCs w:val="18"/>
        </w:rPr>
        <w:t xml:space="preserve">Российский продуктовый портфель STADA включает лекарственные средства 17 из 20 терапевтических групп, самых продаваемых препаратов в аптечной рознице. </w:t>
      </w:r>
    </w:p>
    <w:p w14:paraId="64BFA99C" w14:textId="0F0D3B09" w:rsidR="001D494C" w:rsidRPr="001D494C" w:rsidRDefault="001D494C" w:rsidP="001D494C">
      <w:pPr>
        <w:jc w:val="both"/>
        <w:rPr>
          <w:rFonts w:ascii="Noto Sans" w:hAnsi="Noto Sans" w:cs="Noto Sans"/>
          <w:sz w:val="18"/>
          <w:szCs w:val="18"/>
        </w:rPr>
      </w:pPr>
      <w:r w:rsidRPr="001D494C">
        <w:rPr>
          <w:rFonts w:ascii="Noto Sans" w:hAnsi="Noto Sans" w:cs="Noto Sans"/>
          <w:sz w:val="18"/>
          <w:szCs w:val="18"/>
        </w:rPr>
        <w:t xml:space="preserve">По итогам 2020 года STADA занимает второе место в сегменте </w:t>
      </w:r>
      <w:proofErr w:type="spellStart"/>
      <w:r w:rsidRPr="001D494C">
        <w:rPr>
          <w:rFonts w:ascii="Noto Sans" w:hAnsi="Noto Sans" w:cs="Noto Sans"/>
          <w:sz w:val="18"/>
          <w:szCs w:val="18"/>
        </w:rPr>
        <w:t>Consumer</w:t>
      </w:r>
      <w:proofErr w:type="spellEnd"/>
      <w:r w:rsidRPr="001D494C">
        <w:rPr>
          <w:rFonts w:ascii="Noto Sans" w:hAnsi="Noto Sans" w:cs="Noto Sans"/>
          <w:sz w:val="18"/>
          <w:szCs w:val="18"/>
        </w:rPr>
        <w:t xml:space="preserve"> </w:t>
      </w:r>
      <w:proofErr w:type="spellStart"/>
      <w:r w:rsidRPr="001D494C">
        <w:rPr>
          <w:rFonts w:ascii="Noto Sans" w:hAnsi="Noto Sans" w:cs="Noto Sans"/>
          <w:sz w:val="18"/>
          <w:szCs w:val="18"/>
        </w:rPr>
        <w:t>HealthCare</w:t>
      </w:r>
      <w:proofErr w:type="spellEnd"/>
      <w:r w:rsidRPr="001D494C">
        <w:rPr>
          <w:rFonts w:ascii="Noto Sans" w:hAnsi="Noto Sans" w:cs="Noto Sans"/>
          <w:sz w:val="18"/>
          <w:szCs w:val="18"/>
        </w:rPr>
        <w:t xml:space="preserve"> (безрецептурные препараты) на российском фармацевтическом рынке и третье место в розничном рынке (по данным IQVIA, FY2020, все сегменты рынка</w:t>
      </w:r>
      <w:r w:rsidRPr="001D494C">
        <w:rPr>
          <w:rFonts w:ascii="Noto Sans" w:hAnsi="Noto Sans" w:cs="Noto Sans"/>
          <w:i/>
          <w:iCs/>
          <w:sz w:val="18"/>
          <w:szCs w:val="18"/>
        </w:rPr>
        <w:t xml:space="preserve"> 2020</w:t>
      </w:r>
      <w:r w:rsidRPr="001D494C">
        <w:rPr>
          <w:rFonts w:ascii="Noto Sans" w:hAnsi="Noto Sans" w:cs="Noto Sans"/>
          <w:sz w:val="18"/>
          <w:szCs w:val="18"/>
        </w:rPr>
        <w:t>).</w:t>
      </w:r>
      <w:r w:rsidRPr="001D494C">
        <w:rPr>
          <w:rFonts w:ascii="Noto Sans" w:hAnsi="Noto Sans" w:cs="Noto Sans"/>
          <w:sz w:val="18"/>
          <w:szCs w:val="18"/>
          <w:lang w:val="ru-RU"/>
        </w:rPr>
        <w:t xml:space="preserve"> </w:t>
      </w:r>
      <w:r w:rsidRPr="001D494C">
        <w:rPr>
          <w:rFonts w:ascii="Noto Sans" w:hAnsi="Noto Sans" w:cs="Noto Sans"/>
          <w:sz w:val="18"/>
          <w:szCs w:val="18"/>
        </w:rPr>
        <w:t xml:space="preserve">STADA - крупнейший иностранный инвестор в российский фармацевтический бизнес. Объем инвестиций компании в 2020 году составил 660 млн долларов США, а суммарно, по данным E&amp;Y, инвестиции STADA за последние 15 лет превысили 1 млрд долларов США. </w:t>
      </w:r>
    </w:p>
    <w:p w14:paraId="27DAC487" w14:textId="77777777" w:rsidR="001D494C" w:rsidRPr="001D494C" w:rsidRDefault="001D494C" w:rsidP="001D494C">
      <w:pPr>
        <w:jc w:val="both"/>
        <w:rPr>
          <w:rFonts w:ascii="Noto Sans" w:hAnsi="Noto Sans" w:cs="Noto Sans"/>
          <w:sz w:val="18"/>
          <w:szCs w:val="18"/>
        </w:rPr>
      </w:pPr>
      <w:r w:rsidRPr="001D494C">
        <w:rPr>
          <w:rFonts w:ascii="Noto Sans" w:hAnsi="Noto Sans" w:cs="Noto Sans"/>
          <w:sz w:val="18"/>
          <w:szCs w:val="18"/>
        </w:rPr>
        <w:t>В STADA в регионе Россия и СНГ работает более 2 500 сотрудников.</w:t>
      </w:r>
    </w:p>
    <w:p w14:paraId="65DCD7B7" w14:textId="7C19B8C3" w:rsidR="001D494C" w:rsidRPr="001D494C" w:rsidRDefault="001D494C" w:rsidP="001D494C">
      <w:pPr>
        <w:jc w:val="both"/>
        <w:rPr>
          <w:rFonts w:ascii="Noto Sans" w:hAnsi="Noto Sans" w:cs="Noto Sans"/>
          <w:sz w:val="18"/>
          <w:szCs w:val="18"/>
        </w:rPr>
      </w:pPr>
      <w:r w:rsidRPr="001D494C">
        <w:rPr>
          <w:rFonts w:ascii="Noto Sans" w:hAnsi="Noto Sans" w:cs="Noto Sans"/>
          <w:sz w:val="18"/>
          <w:szCs w:val="18"/>
        </w:rPr>
        <w:t xml:space="preserve">Официальный сайт компании: </w:t>
      </w:r>
      <w:hyperlink r:id="rId7" w:history="1">
        <w:r w:rsidRPr="001D494C">
          <w:rPr>
            <w:rStyle w:val="af"/>
            <w:rFonts w:ascii="Noto Sans" w:hAnsi="Noto Sans" w:cs="Noto Sans"/>
            <w:sz w:val="18"/>
            <w:szCs w:val="18"/>
          </w:rPr>
          <w:t>www.stada.ru</w:t>
        </w:r>
      </w:hyperlink>
    </w:p>
    <w:p w14:paraId="71B323E3" w14:textId="78404AF9" w:rsidR="001D494C" w:rsidRDefault="001D494C" w:rsidP="00017521"/>
    <w:p w14:paraId="6086E867" w14:textId="77777777" w:rsidR="00267D62" w:rsidRPr="009102A1" w:rsidRDefault="00267D62" w:rsidP="00267D62">
      <w:pPr>
        <w:jc w:val="both"/>
        <w:rPr>
          <w:rFonts w:ascii="Segoe UI" w:hAnsi="Segoe UI" w:cs="Segoe UI"/>
          <w:b/>
          <w:i/>
          <w:iCs/>
          <w:sz w:val="18"/>
          <w:szCs w:val="18"/>
          <w:lang w:val="ru-RU"/>
        </w:rPr>
      </w:pPr>
      <w:r w:rsidRPr="009102A1">
        <w:rPr>
          <w:rFonts w:ascii="Segoe UI" w:hAnsi="Segoe UI" w:cs="Segoe UI"/>
          <w:b/>
          <w:i/>
          <w:iCs/>
          <w:sz w:val="18"/>
          <w:szCs w:val="18"/>
          <w:lang w:val="ru-RU"/>
        </w:rPr>
        <w:t>Контакты для журналистов:</w:t>
      </w:r>
    </w:p>
    <w:p w14:paraId="328EA1AB" w14:textId="77777777" w:rsidR="00267D62" w:rsidRPr="009102A1" w:rsidRDefault="00267D62" w:rsidP="00267D62">
      <w:pPr>
        <w:jc w:val="both"/>
        <w:rPr>
          <w:rFonts w:ascii="Segoe UI" w:hAnsi="Segoe UI" w:cs="Segoe UI"/>
          <w:i/>
          <w:iCs/>
          <w:sz w:val="18"/>
          <w:szCs w:val="18"/>
          <w:lang w:val="ru-RU"/>
        </w:rPr>
      </w:pPr>
      <w:r w:rsidRPr="009102A1">
        <w:rPr>
          <w:rFonts w:ascii="Segoe UI" w:hAnsi="Segoe UI" w:cs="Segoe UI"/>
          <w:i/>
          <w:iCs/>
          <w:sz w:val="18"/>
          <w:szCs w:val="18"/>
          <w:lang w:val="ru-RU"/>
        </w:rPr>
        <w:t xml:space="preserve">Наталья </w:t>
      </w:r>
      <w:proofErr w:type="spellStart"/>
      <w:r w:rsidRPr="009102A1">
        <w:rPr>
          <w:rFonts w:ascii="Segoe UI" w:hAnsi="Segoe UI" w:cs="Segoe UI"/>
          <w:i/>
          <w:iCs/>
          <w:sz w:val="18"/>
          <w:szCs w:val="18"/>
          <w:lang w:val="ru-RU"/>
        </w:rPr>
        <w:t>Мушкатёрова</w:t>
      </w:r>
      <w:proofErr w:type="spellEnd"/>
    </w:p>
    <w:p w14:paraId="24DCE654" w14:textId="77777777" w:rsidR="00267D62" w:rsidRPr="009102A1" w:rsidRDefault="00267D62" w:rsidP="00267D62">
      <w:pPr>
        <w:jc w:val="both"/>
        <w:rPr>
          <w:rFonts w:ascii="Segoe UI" w:hAnsi="Segoe UI" w:cs="Segoe UI"/>
          <w:i/>
          <w:iCs/>
          <w:sz w:val="18"/>
          <w:szCs w:val="18"/>
          <w:lang w:val="ru-RU"/>
        </w:rPr>
      </w:pPr>
      <w:r w:rsidRPr="009102A1">
        <w:rPr>
          <w:rFonts w:ascii="Segoe UI" w:hAnsi="Segoe UI" w:cs="Segoe UI"/>
          <w:i/>
          <w:iCs/>
          <w:sz w:val="18"/>
          <w:szCs w:val="18"/>
          <w:lang w:val="ru-RU"/>
        </w:rPr>
        <w:t>+7 (985) 996 88 41</w:t>
      </w:r>
    </w:p>
    <w:p w14:paraId="497CE9C0" w14:textId="77777777" w:rsidR="00267D62" w:rsidRPr="009102A1" w:rsidRDefault="00267D62" w:rsidP="00267D62">
      <w:pPr>
        <w:jc w:val="both"/>
        <w:rPr>
          <w:i/>
          <w:iCs/>
          <w:sz w:val="20"/>
          <w:szCs w:val="20"/>
          <w:lang w:val="ru-RU"/>
        </w:rPr>
      </w:pPr>
      <w:r w:rsidRPr="009102A1">
        <w:rPr>
          <w:rFonts w:ascii="Segoe UI" w:hAnsi="Segoe UI" w:cs="Segoe UI"/>
          <w:i/>
          <w:iCs/>
          <w:sz w:val="18"/>
          <w:szCs w:val="18"/>
        </w:rPr>
        <w:t>Natalia.mushkaterova@stada.ru</w:t>
      </w:r>
    </w:p>
    <w:p w14:paraId="55891B48" w14:textId="77777777" w:rsidR="00267D62" w:rsidRDefault="00267D62" w:rsidP="00017521"/>
    <w:sectPr w:rsidR="00267D62" w:rsidSect="00482724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50C16" w14:textId="77777777" w:rsidR="00CE4D62" w:rsidRDefault="00CE4D62" w:rsidP="001D494C">
      <w:pPr>
        <w:spacing w:line="240" w:lineRule="auto"/>
      </w:pPr>
      <w:r>
        <w:separator/>
      </w:r>
    </w:p>
  </w:endnote>
  <w:endnote w:type="continuationSeparator" w:id="0">
    <w:p w14:paraId="2DED6B45" w14:textId="77777777" w:rsidR="00CE4D62" w:rsidRDefault="00CE4D62" w:rsidP="001D49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ans">
    <w:altName w:val="Times New Roman"/>
    <w:panose1 w:val="020B0502040504020204"/>
    <w:charset w:val="CC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93432" w14:textId="77777777" w:rsidR="00CE4D62" w:rsidRDefault="00CE4D62" w:rsidP="001D494C">
      <w:pPr>
        <w:spacing w:line="240" w:lineRule="auto"/>
      </w:pPr>
      <w:r>
        <w:separator/>
      </w:r>
    </w:p>
  </w:footnote>
  <w:footnote w:type="continuationSeparator" w:id="0">
    <w:p w14:paraId="575D8910" w14:textId="77777777" w:rsidR="00CE4D62" w:rsidRDefault="00CE4D62" w:rsidP="001D49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C79E2" w14:textId="7462674D" w:rsidR="001D494C" w:rsidRPr="001D494C" w:rsidRDefault="001D494C" w:rsidP="001D494C">
    <w:pPr>
      <w:pStyle w:val="a8"/>
      <w:jc w:val="center"/>
    </w:pPr>
    <w:r>
      <w:rPr>
        <w:noProof/>
        <w:lang w:val="ru-RU"/>
      </w:rPr>
      <w:drawing>
        <wp:inline distT="0" distB="0" distL="0" distR="0" wp14:anchorId="7E21EA02" wp14:editId="4D1BA9CB">
          <wp:extent cx="1078302" cy="630176"/>
          <wp:effectExtent l="0" t="0" r="7620" b="0"/>
          <wp:docPr id="2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DA-Logo_NEU_RGB_15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878" cy="632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B7C"/>
    <w:rsid w:val="00017521"/>
    <w:rsid w:val="000D057A"/>
    <w:rsid w:val="001D494C"/>
    <w:rsid w:val="00244679"/>
    <w:rsid w:val="00254ED6"/>
    <w:rsid w:val="00267D62"/>
    <w:rsid w:val="00327A01"/>
    <w:rsid w:val="003D6F2D"/>
    <w:rsid w:val="00426DA0"/>
    <w:rsid w:val="004302D4"/>
    <w:rsid w:val="00482724"/>
    <w:rsid w:val="004D1865"/>
    <w:rsid w:val="004F024B"/>
    <w:rsid w:val="00521DC3"/>
    <w:rsid w:val="00546690"/>
    <w:rsid w:val="005C7E30"/>
    <w:rsid w:val="005D77F6"/>
    <w:rsid w:val="007630AC"/>
    <w:rsid w:val="007A16DB"/>
    <w:rsid w:val="007E762C"/>
    <w:rsid w:val="009E373F"/>
    <w:rsid w:val="00A46448"/>
    <w:rsid w:val="00AD4FFB"/>
    <w:rsid w:val="00AF07DE"/>
    <w:rsid w:val="00B91E8C"/>
    <w:rsid w:val="00BA3556"/>
    <w:rsid w:val="00BE7B38"/>
    <w:rsid w:val="00CB36E4"/>
    <w:rsid w:val="00CC6B7C"/>
    <w:rsid w:val="00CE4D62"/>
    <w:rsid w:val="00D11A26"/>
    <w:rsid w:val="00E12A91"/>
    <w:rsid w:val="00F9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6C30"/>
  <w15:docId w15:val="{25331D9A-BE4F-481C-8726-050059D8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Revision"/>
    <w:hidden/>
    <w:uiPriority w:val="99"/>
    <w:semiHidden/>
    <w:rsid w:val="00E12A91"/>
    <w:pPr>
      <w:spacing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12A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2A9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D494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494C"/>
  </w:style>
  <w:style w:type="paragraph" w:styleId="aa">
    <w:name w:val="footer"/>
    <w:basedOn w:val="a"/>
    <w:link w:val="ab"/>
    <w:uiPriority w:val="99"/>
    <w:unhideWhenUsed/>
    <w:rsid w:val="001D494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494C"/>
  </w:style>
  <w:style w:type="character" w:styleId="ac">
    <w:name w:val="annotation reference"/>
    <w:basedOn w:val="a0"/>
    <w:uiPriority w:val="99"/>
    <w:semiHidden/>
    <w:unhideWhenUsed/>
    <w:rsid w:val="001D49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D494C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D494C"/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styleId="af">
    <w:name w:val="Hyperlink"/>
    <w:basedOn w:val="a0"/>
    <w:uiPriority w:val="99"/>
    <w:unhideWhenUsed/>
    <w:rsid w:val="001D4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tad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6340803553401977"/>
          <c:y val="0.1225047250773043"/>
          <c:w val="0.47146375933777507"/>
          <c:h val="0.79660594079367408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респондентов, назвавших неологизм в числе самых популярных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Лист1!$A$2:$A$12</c:f>
              <c:strCache>
                <c:ptCount val="11"/>
                <c:pt idx="0">
                  <c:v>Карантье (владелец собаки, сдающий ее в аренду для прогулок)</c:v>
                </c:pt>
                <c:pt idx="1">
                  <c:v>Корониалы (поколение, рожденное во время карантина)</c:v>
                </c:pt>
                <c:pt idx="2">
                  <c:v>Ковид диссидент</c:v>
                </c:pt>
                <c:pt idx="3">
                  <c:v>Коронапаника (реакция людей на пандемию)</c:v>
                </c:pt>
                <c:pt idx="4">
                  <c:v>Контактный (человек)</c:v>
                </c:pt>
                <c:pt idx="5">
                  <c:v>Дистанционный визит (к врачу)</c:v>
                </c:pt>
                <c:pt idx="6">
                  <c:v>Дистант</c:v>
                </c:pt>
                <c:pt idx="7">
                  <c:v>Зумиться, зум-вечеринка</c:v>
                </c:pt>
                <c:pt idx="8">
                  <c:v>Режим самоизоляции</c:v>
                </c:pt>
                <c:pt idx="9">
                  <c:v>Санитайзер</c:v>
                </c:pt>
                <c:pt idx="10">
                  <c:v>Удаленка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5.4</c:v>
                </c:pt>
                <c:pt idx="1">
                  <c:v>6</c:v>
                </c:pt>
                <c:pt idx="2">
                  <c:v>19.7</c:v>
                </c:pt>
                <c:pt idx="3">
                  <c:v>20</c:v>
                </c:pt>
                <c:pt idx="4">
                  <c:v>25.6</c:v>
                </c:pt>
                <c:pt idx="5">
                  <c:v>29.5</c:v>
                </c:pt>
                <c:pt idx="6">
                  <c:v>35.5</c:v>
                </c:pt>
                <c:pt idx="7">
                  <c:v>36.700000000000003</c:v>
                </c:pt>
                <c:pt idx="8">
                  <c:v>39.299999999999997</c:v>
                </c:pt>
                <c:pt idx="9">
                  <c:v>48.5</c:v>
                </c:pt>
                <c:pt idx="10">
                  <c:v>71.2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1E-4A41-B89B-6F4AAC7BF08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Лист1!$A$2:$A$12</c:f>
              <c:strCache>
                <c:ptCount val="11"/>
                <c:pt idx="0">
                  <c:v>Карантье (владелец собаки, сдающий ее в аренду для прогулок)</c:v>
                </c:pt>
                <c:pt idx="1">
                  <c:v>Корониалы (поколение, рожденное во время карантина)</c:v>
                </c:pt>
                <c:pt idx="2">
                  <c:v>Ковид диссидент</c:v>
                </c:pt>
                <c:pt idx="3">
                  <c:v>Коронапаника (реакция людей на пандемию)</c:v>
                </c:pt>
                <c:pt idx="4">
                  <c:v>Контактный (человек)</c:v>
                </c:pt>
                <c:pt idx="5">
                  <c:v>Дистанционный визит (к врачу)</c:v>
                </c:pt>
                <c:pt idx="6">
                  <c:v>Дистант</c:v>
                </c:pt>
                <c:pt idx="7">
                  <c:v>Зумиться, зум-вечеринка</c:v>
                </c:pt>
                <c:pt idx="8">
                  <c:v>Режим самоизоляции</c:v>
                </c:pt>
                <c:pt idx="9">
                  <c:v>Санитайзер</c:v>
                </c:pt>
                <c:pt idx="10">
                  <c:v>Удаленка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94.6</c:v>
                </c:pt>
                <c:pt idx="1">
                  <c:v>94</c:v>
                </c:pt>
                <c:pt idx="2">
                  <c:v>80.3</c:v>
                </c:pt>
                <c:pt idx="3">
                  <c:v>80</c:v>
                </c:pt>
                <c:pt idx="4">
                  <c:v>74.400000000000006</c:v>
                </c:pt>
                <c:pt idx="5">
                  <c:v>70.5</c:v>
                </c:pt>
                <c:pt idx="6">
                  <c:v>64.5</c:v>
                </c:pt>
                <c:pt idx="7">
                  <c:v>63.3</c:v>
                </c:pt>
                <c:pt idx="8">
                  <c:v>60.7</c:v>
                </c:pt>
                <c:pt idx="9">
                  <c:v>51.5</c:v>
                </c:pt>
                <c:pt idx="10">
                  <c:v>28.799999999999997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91E-4A41-B89B-6F4AAC7BF0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18971008"/>
        <c:axId val="818968512"/>
      </c:barChart>
      <c:catAx>
        <c:axId val="818971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8968512"/>
        <c:crosses val="autoZero"/>
        <c:auto val="1"/>
        <c:lblAlgn val="r"/>
        <c:lblOffset val="100"/>
        <c:noMultiLvlLbl val="0"/>
      </c:catAx>
      <c:valAx>
        <c:axId val="8189685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8971008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legendEntry>
        <c:idx val="1"/>
        <c:delete val="1"/>
      </c:legendEntry>
      <c:layout>
        <c:manualLayout>
          <c:xMode val="edge"/>
          <c:yMode val="edge"/>
          <c:x val="0.16797008547008546"/>
          <c:y val="2.139301289628881E-2"/>
          <c:w val="0.74408557046979862"/>
          <c:h val="5.64421124037031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3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Mushkaterova</cp:lastModifiedBy>
  <cp:revision>13</cp:revision>
  <cp:lastPrinted>2021-04-07T10:30:00Z</cp:lastPrinted>
  <dcterms:created xsi:type="dcterms:W3CDTF">2021-04-06T12:34:00Z</dcterms:created>
  <dcterms:modified xsi:type="dcterms:W3CDTF">2021-04-07T11:18:00Z</dcterms:modified>
</cp:coreProperties>
</file>