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249"/>
      </w:tblGrid>
      <w:tr w:rsidR="006F1805" w:rsidRPr="00AD391B" w:rsidTr="00947EB3">
        <w:tc>
          <w:tcPr>
            <w:tcW w:w="4785" w:type="dxa"/>
            <w:shd w:val="clear" w:color="auto" w:fill="auto"/>
          </w:tcPr>
          <w:p w:rsidR="006F1805" w:rsidRPr="002261EE" w:rsidRDefault="006F1805" w:rsidP="00947EB3">
            <w:pPr>
              <w:spacing w:after="0" w:line="240" w:lineRule="auto"/>
            </w:pPr>
            <w:r>
              <w:rPr>
                <w:rFonts w:ascii="Cambria" w:hAnsi="Cambria"/>
                <w:noProof/>
                <w:sz w:val="24"/>
                <w:lang w:eastAsia="ru-RU"/>
              </w:rPr>
              <w:drawing>
                <wp:inline distT="0" distB="0" distL="0" distR="0" wp14:anchorId="4C5753B3" wp14:editId="4D32E998">
                  <wp:extent cx="3084830" cy="612140"/>
                  <wp:effectExtent l="19050" t="0" r="127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6F1805" w:rsidRPr="008334D7" w:rsidRDefault="006F1805" w:rsidP="00947EB3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Тольятти</w:t>
            </w:r>
          </w:p>
          <w:p w:rsidR="006F1805" w:rsidRPr="008334D7" w:rsidRDefault="006F1805" w:rsidP="00947EB3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Белорусская, 14</w:t>
            </w:r>
          </w:p>
          <w:p w:rsidR="006F1805" w:rsidRPr="008334D7" w:rsidRDefault="006F1805" w:rsidP="00947EB3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 8482 54-64-14</w:t>
            </w:r>
          </w:p>
          <w:p w:rsidR="006F1805" w:rsidRPr="008334D7" w:rsidRDefault="006F1805" w:rsidP="00947EB3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</w:t>
            </w:r>
            <w:r>
              <w:rPr>
                <w:rFonts w:ascii="Cambria" w:hAnsi="Cambria"/>
                <w:b/>
                <w:color w:val="1F497D"/>
                <w:sz w:val="28"/>
                <w:szCs w:val="28"/>
              </w:rPr>
              <w:t> 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8482 53-93-92</w:t>
            </w:r>
          </w:p>
          <w:p w:rsidR="006F1805" w:rsidRPr="008334D7" w:rsidRDefault="006F1805" w:rsidP="00947EB3">
            <w:pPr>
              <w:spacing w:after="0" w:line="240" w:lineRule="auto"/>
              <w:jc w:val="right"/>
            </w:pP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press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tgu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@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yandex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ru</w:t>
            </w:r>
          </w:p>
        </w:tc>
      </w:tr>
    </w:tbl>
    <w:p w:rsidR="00984553" w:rsidRDefault="00984553" w:rsidP="006F1805">
      <w:pPr>
        <w:spacing w:after="0" w:line="240" w:lineRule="auto"/>
        <w:ind w:firstLine="284"/>
        <w:jc w:val="center"/>
        <w:rPr>
          <w:rFonts w:ascii="Cambria" w:hAnsi="Cambria"/>
          <w:b/>
          <w:color w:val="1F497D"/>
          <w:sz w:val="28"/>
          <w:szCs w:val="28"/>
        </w:rPr>
      </w:pPr>
    </w:p>
    <w:p w:rsidR="009F2552" w:rsidRPr="006F1805" w:rsidRDefault="00984553" w:rsidP="006F1805">
      <w:pPr>
        <w:spacing w:after="0" w:line="240" w:lineRule="auto"/>
        <w:ind w:firstLine="284"/>
        <w:jc w:val="center"/>
        <w:rPr>
          <w:rFonts w:ascii="Cambria" w:hAnsi="Cambria"/>
          <w:b/>
          <w:color w:val="1F497D"/>
          <w:sz w:val="28"/>
          <w:szCs w:val="28"/>
        </w:rPr>
      </w:pPr>
      <w:r w:rsidRPr="00984553">
        <w:rPr>
          <w:rFonts w:ascii="Cambria" w:hAnsi="Cambria"/>
          <w:b/>
          <w:color w:val="1F497D"/>
          <w:sz w:val="28"/>
          <w:szCs w:val="28"/>
        </w:rPr>
        <w:t>Михаил Криштал: «У нас классная молодёжь!»</w:t>
      </w:r>
    </w:p>
    <w:p w:rsidR="006F1805" w:rsidRDefault="006F1805" w:rsidP="003736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eastAsia="ru-RU"/>
        </w:rPr>
      </w:pPr>
    </w:p>
    <w:p w:rsidR="00C23732" w:rsidRPr="00984553" w:rsidRDefault="00984553" w:rsidP="00984553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984553"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  <w:t>Ректор опорного Тольяттинского государственного университета Михаил Криштал выступил спикером круглого стола «Национальный молодёжный проект – «Эстафета качества»: Перезагрузка: перспективы и новые возможности. Трансформация 2021». Он состоялся 15 апреля 2021 года в Московском государственном университете технологий и управления им. К.Г. Разумовского.</w:t>
      </w:r>
    </w:p>
    <w:p w:rsidR="009668E4" w:rsidRPr="006F1805" w:rsidRDefault="009668E4" w:rsidP="003736B4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84553" w:rsidRPr="00984553" w:rsidRDefault="00984553" w:rsidP="00984553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98455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Всероссийский конкурс «</w:t>
      </w:r>
      <w:r w:rsidRPr="00984553"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 xml:space="preserve">Национальный молодёжный проект </w:t>
      </w:r>
      <w:r w:rsidRPr="0098455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– </w:t>
      </w:r>
      <w:r w:rsidRPr="00984553"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>Эстафета качества</w:t>
      </w:r>
      <w:r w:rsidRPr="0098455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» учрежд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ё</w:t>
      </w:r>
      <w:r w:rsidRPr="0098455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н Всероссийской организацией качества (ВОК) и проходит в России с 2013 года. В проекте поучаствовали за это время более 700 участников от 5 до 35 лет из 21 региона России, а также из Узбекистана, Азербайджана, Таджикистана, Франции. Новый виток развития конкурса предполагает вовлечение в движение за деловое совершенство и социальную ориентацию на решение проблем качества творческой молодёжи и из других стран. </w:t>
      </w:r>
    </w:p>
    <w:p w:rsidR="00984553" w:rsidRPr="00984553" w:rsidRDefault="00984553" w:rsidP="00984553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98455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– </w:t>
      </w:r>
      <w:r w:rsidRPr="00984553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Молодёжь всех стран хочет и готова конструктивно общаться на всех уровнях, не смотря на действия политиков и других внешних, зачастую разрушающих личность</w:t>
      </w:r>
      <w:r w:rsidR="00A96D39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,</w:t>
      </w:r>
      <w:r w:rsidRPr="00984553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 xml:space="preserve"> воздействий, – </w:t>
      </w:r>
      <w:r w:rsidRPr="0098455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подчеркнул руководитель «Национального молодёжного проекта, – «Эстафета качества» </w:t>
      </w:r>
      <w:r w:rsidRPr="00A96D39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>Алексей Воронов,</w:t>
      </w:r>
      <w:r w:rsidRPr="0098455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говоря об итогах семи лет проведения конкурса.</w:t>
      </w:r>
    </w:p>
    <w:p w:rsidR="00984553" w:rsidRPr="00984553" w:rsidRDefault="00984553" w:rsidP="00984553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98455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Все последующие докладчики делились своим опытом предоставления молодёжи возможностей для самосовершенствования, кейсами качественной подготовки специалистов для различных отраслей экономики страны. </w:t>
      </w:r>
    </w:p>
    <w:p w:rsidR="00984553" w:rsidRPr="00984553" w:rsidRDefault="00984553" w:rsidP="00984553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98455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Ректор Тольяттинского государственного университета </w:t>
      </w:r>
      <w:r w:rsidRPr="00984553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>Михаил Криштал</w:t>
      </w:r>
      <w:r w:rsidRPr="0098455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представил успешный кейс сквозной профессиональной практической деятельности студентов в ТГУ на примере подготовки инженеров. Это лишь одна из сторон постоянного процесса самосовершенствования вуза. Напомним, ТГУ </w:t>
      </w:r>
      <w:r w:rsidRPr="0098455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softHyphen/>
        <w:t>– дважды лауреат премии Правительства РФ в области качества (за 2009 и 2019 гг.).</w:t>
      </w:r>
    </w:p>
    <w:p w:rsidR="00984553" w:rsidRPr="00984553" w:rsidRDefault="00984553" w:rsidP="00984553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</w:pPr>
      <w:r w:rsidRPr="0098455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–  </w:t>
      </w:r>
      <w:r w:rsidRPr="00984553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Качество – это степень соответствия идеалу, эталону. А если нет этого эталона? Как понять каков идеал качественного инженера? Качественная подготовка инженера, с моей точки зрения, – это процесс формирования такого специалиста, который сам задаёт для себя высочайшую планку и мыслит на три шага вперёд, который может сгенерировать новое, сделать так, чтобы это новое превосходило все ожидания будущих потребителей. Конечно, это нужно воспитывать</w:t>
      </w:r>
      <w:r w:rsidRPr="0098455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, – уверен Михаил Криштал. </w:t>
      </w:r>
    </w:p>
    <w:p w:rsidR="00984553" w:rsidRPr="00984553" w:rsidRDefault="00984553" w:rsidP="00984553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98455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С 2017 года в Тольяттинском госуниверситете внедрён опыт сквозной проектной деятельности, в которую вовлечены 100% студентов опорного вуза. Создано 7 профессиональных центров, 4 из них, в том числе Центр машиностроения, объединяет Высшая инженерная школа (ВИШ) – стратегический проект программы развития ТГУ. </w:t>
      </w:r>
    </w:p>
    <w:p w:rsidR="00984553" w:rsidRPr="00984553" w:rsidRDefault="00984553" w:rsidP="00984553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proofErr w:type="gramStart"/>
      <w:r w:rsidRPr="00984553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– Процесс подготовки качественного инженера должен идти через деятельность</w:t>
      </w:r>
      <w:proofErr w:type="gramEnd"/>
      <w:r w:rsidRPr="00984553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, –</w:t>
      </w:r>
      <w:r w:rsidRPr="0098455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считает ректор ТГУ Михаил Криштал. –</w:t>
      </w:r>
      <w:r w:rsidRPr="00984553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 xml:space="preserve"> Я не согласен с тем, что у современных молодых специалистов снижены мотивация и стремление к самосовершенствованию. </w:t>
      </w:r>
      <w:r w:rsidRPr="00984553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lastRenderedPageBreak/>
        <w:t xml:space="preserve">Я вижу это у ребят в университете, которые вовлечены в реальную проектную деятельность, а у нас проектная и практическая работа в основе учебного процесса. </w:t>
      </w:r>
    </w:p>
    <w:p w:rsidR="00984553" w:rsidRPr="00984553" w:rsidRDefault="00984553" w:rsidP="00984553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98455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О высоком уровне подготовки инженеров в ТГУ свидетельствуют успехи инженерной команды «Формула студент», включающей в себя три направления. Команда ТГУ </w:t>
      </w:r>
      <w:proofErr w:type="spellStart"/>
      <w:r w:rsidRPr="0098455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Togliatti</w:t>
      </w:r>
      <w:proofErr w:type="spellEnd"/>
      <w:r w:rsidRPr="0098455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55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Racing</w:t>
      </w:r>
      <w:proofErr w:type="spellEnd"/>
      <w:r w:rsidRPr="0098455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55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Team</w:t>
      </w:r>
      <w:proofErr w:type="spellEnd"/>
      <w:r w:rsidRPr="0098455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с гоночным болидом собственной разработки – трёхкратный победитель соревнований </w:t>
      </w:r>
      <w:proofErr w:type="spellStart"/>
      <w:r w:rsidRPr="0098455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Formula</w:t>
      </w:r>
      <w:proofErr w:type="spellEnd"/>
      <w:r w:rsidRPr="0098455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55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Student</w:t>
      </w:r>
      <w:proofErr w:type="spellEnd"/>
      <w:r w:rsidRPr="0098455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55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Russia</w:t>
      </w:r>
      <w:proofErr w:type="spellEnd"/>
      <w:r w:rsidRPr="0098455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(2018, 2019, 2020 гг.), к</w:t>
      </w:r>
      <w:proofErr w:type="spellStart"/>
      <w:r w:rsidRPr="00984553">
        <w:rPr>
          <w:rFonts w:ascii="Cambria" w:eastAsia="Times New Roman" w:hAnsi="Cambria" w:cs="Times New Roman"/>
          <w:color w:val="000000"/>
          <w:sz w:val="24"/>
          <w:szCs w:val="24"/>
          <w:lang w:val="ru" w:eastAsia="ru-RU"/>
        </w:rPr>
        <w:t>оманда</w:t>
      </w:r>
      <w:proofErr w:type="spellEnd"/>
      <w:r w:rsidRPr="00984553">
        <w:rPr>
          <w:rFonts w:ascii="Cambria" w:eastAsia="Times New Roman" w:hAnsi="Cambria" w:cs="Times New Roman"/>
          <w:color w:val="000000"/>
          <w:sz w:val="24"/>
          <w:szCs w:val="24"/>
          <w:lang w:val="ru" w:eastAsia="ru-RU"/>
        </w:rPr>
        <w:t xml:space="preserve"> </w:t>
      </w:r>
      <w:proofErr w:type="spellStart"/>
      <w:r w:rsidRPr="00984553">
        <w:rPr>
          <w:rFonts w:ascii="Cambria" w:eastAsia="Times New Roman" w:hAnsi="Cambria" w:cs="Times New Roman"/>
          <w:color w:val="000000"/>
          <w:sz w:val="24"/>
          <w:szCs w:val="24"/>
          <w:lang w:val="ru" w:eastAsia="ru-RU"/>
        </w:rPr>
        <w:t>Smartmoto</w:t>
      </w:r>
      <w:proofErr w:type="spellEnd"/>
      <w:r w:rsidRPr="00984553">
        <w:rPr>
          <w:rFonts w:ascii="Cambria" w:eastAsia="Times New Roman" w:hAnsi="Cambria" w:cs="Times New Roman"/>
          <w:color w:val="000000"/>
          <w:sz w:val="24"/>
          <w:szCs w:val="24"/>
          <w:lang w:val="ru" w:eastAsia="ru-RU"/>
        </w:rPr>
        <w:t xml:space="preserve"> </w:t>
      </w:r>
      <w:proofErr w:type="spellStart"/>
      <w:r w:rsidRPr="00984553">
        <w:rPr>
          <w:rFonts w:ascii="Cambria" w:eastAsia="Times New Roman" w:hAnsi="Cambria" w:cs="Times New Roman"/>
          <w:color w:val="000000"/>
          <w:sz w:val="24"/>
          <w:szCs w:val="24"/>
          <w:lang w:val="ru" w:eastAsia="ru-RU"/>
        </w:rPr>
        <w:t>Challenge</w:t>
      </w:r>
      <w:proofErr w:type="spellEnd"/>
      <w:r w:rsidRPr="00984553">
        <w:rPr>
          <w:rFonts w:ascii="Cambria" w:eastAsia="Times New Roman" w:hAnsi="Cambria" w:cs="Times New Roman"/>
          <w:color w:val="000000"/>
          <w:sz w:val="24"/>
          <w:szCs w:val="24"/>
          <w:lang w:val="ru" w:eastAsia="ru-RU"/>
        </w:rPr>
        <w:t xml:space="preserve"> </w:t>
      </w:r>
      <w:proofErr w:type="spellStart"/>
      <w:r w:rsidRPr="00984553">
        <w:rPr>
          <w:rFonts w:ascii="Cambria" w:eastAsia="Times New Roman" w:hAnsi="Cambria" w:cs="Times New Roman"/>
          <w:color w:val="000000"/>
          <w:sz w:val="24"/>
          <w:szCs w:val="24"/>
          <w:lang w:val="ru" w:eastAsia="ru-RU"/>
        </w:rPr>
        <w:t>Team</w:t>
      </w:r>
      <w:proofErr w:type="spellEnd"/>
      <w:r w:rsidRPr="00984553">
        <w:rPr>
          <w:rFonts w:ascii="Cambria" w:eastAsia="Times New Roman" w:hAnsi="Cambria" w:cs="Times New Roman"/>
          <w:color w:val="000000"/>
          <w:sz w:val="24"/>
          <w:szCs w:val="24"/>
          <w:lang w:val="ru" w:eastAsia="ru-RU"/>
        </w:rPr>
        <w:t xml:space="preserve"> в 2019 году заняла 1-е место на международных соревнованиях в Испании, а собранный студентами </w:t>
      </w:r>
      <w:proofErr w:type="spellStart"/>
      <w:r w:rsidRPr="00984553">
        <w:rPr>
          <w:rFonts w:ascii="Cambria" w:eastAsia="Times New Roman" w:hAnsi="Cambria" w:cs="Times New Roman"/>
          <w:color w:val="000000"/>
          <w:sz w:val="24"/>
          <w:szCs w:val="24"/>
          <w:lang w:val="ru" w:eastAsia="ru-RU"/>
        </w:rPr>
        <w:t>электробайк</w:t>
      </w:r>
      <w:proofErr w:type="spellEnd"/>
      <w:r w:rsidRPr="00984553">
        <w:rPr>
          <w:rFonts w:ascii="Cambria" w:eastAsia="Times New Roman" w:hAnsi="Cambria" w:cs="Times New Roman"/>
          <w:color w:val="000000"/>
          <w:sz w:val="24"/>
          <w:szCs w:val="24"/>
          <w:lang w:val="ru" w:eastAsia="ru-RU"/>
        </w:rPr>
        <w:t xml:space="preserve"> был признан самым быстрым в Европе. В том же 2019-м </w:t>
      </w:r>
      <w:r w:rsidRPr="0098455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команда ТГУ </w:t>
      </w:r>
      <w:proofErr w:type="spellStart"/>
      <w:r w:rsidRPr="0098455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Togliatti</w:t>
      </w:r>
      <w:proofErr w:type="spellEnd"/>
      <w:r w:rsidRPr="0098455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55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Solar</w:t>
      </w:r>
      <w:proofErr w:type="spellEnd"/>
      <w:r w:rsidRPr="0098455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55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Team</w:t>
      </w:r>
      <w:proofErr w:type="spellEnd"/>
      <w:r w:rsidRPr="0098455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победила на международных инженерных соревнованиях </w:t>
      </w:r>
      <w:proofErr w:type="spellStart"/>
      <w:r w:rsidRPr="0098455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Wildauer</w:t>
      </w:r>
      <w:proofErr w:type="spellEnd"/>
      <w:r w:rsidRPr="0098455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55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Solarbootregatta</w:t>
      </w:r>
      <w:proofErr w:type="spellEnd"/>
      <w:r w:rsidRPr="0098455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r w:rsidRPr="00984553">
        <w:rPr>
          <w:rFonts w:ascii="Cambria" w:eastAsia="Times New Roman" w:hAnsi="Cambria" w:cs="Times New Roman"/>
          <w:color w:val="000000"/>
          <w:sz w:val="24"/>
          <w:szCs w:val="24"/>
          <w:lang w:val="ru" w:eastAsia="ru-RU"/>
        </w:rPr>
        <w:t>в немецком</w:t>
      </w:r>
      <w:r w:rsidRPr="0098455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55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Вильдау</w:t>
      </w:r>
      <w:proofErr w:type="spellEnd"/>
      <w:r w:rsidRPr="0098455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.</w:t>
      </w:r>
      <w:r w:rsidRPr="00984553">
        <w:rPr>
          <w:rFonts w:ascii="Cambria" w:eastAsia="Times New Roman" w:hAnsi="Cambria" w:cs="Times New Roman"/>
          <w:color w:val="000000"/>
          <w:sz w:val="24"/>
          <w:szCs w:val="24"/>
          <w:lang w:val="ru" w:eastAsia="ru-RU"/>
        </w:rPr>
        <w:t xml:space="preserve"> </w:t>
      </w:r>
    </w:p>
    <w:p w:rsidR="00984553" w:rsidRPr="00984553" w:rsidRDefault="00984553" w:rsidP="00984553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984553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 xml:space="preserve">– Из инженерно-спортивных проектов появляются проекты, имеющие коммерческую привлекательность. Например, наш </w:t>
      </w:r>
      <w:proofErr w:type="spellStart"/>
      <w:r w:rsidRPr="00984553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электробайк</w:t>
      </w:r>
      <w:proofErr w:type="spellEnd"/>
      <w:r w:rsidRPr="00984553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 xml:space="preserve"> хотят производить массово, потому что он показал очень хорошие характеристики. </w:t>
      </w:r>
      <w:r w:rsidRPr="0098455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r w:rsidRPr="00984553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В ТГУ есть проекты, которые мы так или иначе поддерживаем и развиваем. Ребята получают патенты, некоторые из них находят инвесторов. Мы, по сути, превращаем университет в некую машину генерации инноваций и подготовки команд, способных их генерировать. То есть, процесс бизнес-</w:t>
      </w:r>
      <w:proofErr w:type="spellStart"/>
      <w:r w:rsidRPr="00984553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инкубирования</w:t>
      </w:r>
      <w:proofErr w:type="spellEnd"/>
      <w:r w:rsidRPr="00984553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 xml:space="preserve"> и акселерации интегрируем с учебным процессом, </w:t>
      </w:r>
      <w:r w:rsidRPr="0098455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– отмечает ректор ТГУ.</w:t>
      </w:r>
    </w:p>
    <w:p w:rsidR="00984553" w:rsidRPr="00984553" w:rsidRDefault="00984553" w:rsidP="00984553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98455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В вузе уже отработан механизм перехода студенческих проектов в </w:t>
      </w:r>
      <w:proofErr w:type="spellStart"/>
      <w:r w:rsidRPr="0098455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инновационно</w:t>
      </w:r>
      <w:proofErr w:type="spellEnd"/>
      <w:r w:rsidRPr="0098455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-технологический парк ТГУ и сеть научно-исследовательских лабораторий, где создаются, в том числе, «взрослые» проекты. Здесь студентам помогают готовить опытные образцы и выходить на потенциальных инвесторов с реальными проектными решениями, упакованными в готовые бизнес-модели. </w:t>
      </w:r>
    </w:p>
    <w:p w:rsidR="00984553" w:rsidRPr="00984553" w:rsidRDefault="00984553" w:rsidP="00984553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98455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– </w:t>
      </w:r>
      <w:r w:rsidRPr="00984553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 xml:space="preserve">В этом году мы финансово поддержали 12 студенческих проектов, и они стали резидентами нашего инновационного технопарка. А дальше – возможность кооперации с другими площадками по схеме распределённого инжиниринга. Молодёжь у нас классная, мотивированная на результат, – </w:t>
      </w:r>
      <w:r w:rsidRPr="0098455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рассказал Михаил Криштал.</w:t>
      </w:r>
    </w:p>
    <w:p w:rsidR="00984553" w:rsidRPr="00984553" w:rsidRDefault="00984553" w:rsidP="00984553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98455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Таким образом, в ТГУ реализован механизм интеграции с научной деятельностью и процессом коммерциализации разработок в рамках механизма генерации инноваций и подготовки технологических и социальных предпринимателей. Университет работает в интересах ключевых промышленных предприятий Самарского региона, поэтому основная тематика студенческих проектов формируется с опорой на запросы работодателей. </w:t>
      </w:r>
    </w:p>
    <w:p w:rsidR="00984553" w:rsidRPr="00984553" w:rsidRDefault="00984553" w:rsidP="00984553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98455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Результаты проведения круглого стола будут опубликованы в журнале «Стандарты и качество», а также направлены в органы государственной власти и всем заинтересованным лицам, изъявившим желание участвовать в проекте. </w:t>
      </w:r>
    </w:p>
    <w:p w:rsidR="00984553" w:rsidRPr="00984553" w:rsidRDefault="00984553" w:rsidP="00984553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984553" w:rsidRPr="00984553" w:rsidRDefault="00984553" w:rsidP="00984553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</w:pPr>
      <w:r w:rsidRPr="00984553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 xml:space="preserve">Геннадий ВОРОНИН, президент Всероссийской организации качества (ВОК): </w:t>
      </w:r>
    </w:p>
    <w:p w:rsidR="00984553" w:rsidRPr="00984553" w:rsidRDefault="00984553" w:rsidP="00984553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98455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– Всего 20 лет назад в России было принято решение организовать Всероссийскую организацию качества. За рубежом такие организации существуют давно, десятилетиями. 20 лет мы занимаемся пропагандой, философией качества. И я считаю, мы занимаемся благим делом. Качество – это нравственная категория. Нравственный человек никогда не будет лить воду в бензин, разбавлять молоко…</w:t>
      </w:r>
      <w:r w:rsidR="00A96D39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r w:rsidRPr="0098455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Я обращаюсь к молодёжи – будьте честными.</w:t>
      </w:r>
    </w:p>
    <w:p w:rsidR="00984553" w:rsidRPr="00984553" w:rsidRDefault="00984553" w:rsidP="00984553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984553" w:rsidRPr="00984553" w:rsidRDefault="00984553" w:rsidP="00984553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84553" w:rsidRPr="00984553" w:rsidRDefault="00984553" w:rsidP="00984553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i/>
          <w:color w:val="000000"/>
          <w:sz w:val="20"/>
          <w:szCs w:val="20"/>
          <w:lang w:eastAsia="ru-RU"/>
        </w:rPr>
      </w:pPr>
      <w:r w:rsidRPr="00984553">
        <w:rPr>
          <w:rFonts w:ascii="Cambria" w:eastAsia="Times New Roman" w:hAnsi="Cambria" w:cs="Times New Roman"/>
          <w:i/>
          <w:color w:val="000000"/>
          <w:sz w:val="20"/>
          <w:szCs w:val="20"/>
          <w:lang w:eastAsia="ru-RU"/>
        </w:rPr>
        <w:t xml:space="preserve">Участниками круглого стола стали представители образовательных и промышленных организаций, Советов и Союзов молодых специалистов, </w:t>
      </w:r>
      <w:proofErr w:type="spellStart"/>
      <w:r w:rsidRPr="00984553">
        <w:rPr>
          <w:rFonts w:ascii="Cambria" w:eastAsia="Times New Roman" w:hAnsi="Cambria" w:cs="Times New Roman"/>
          <w:i/>
          <w:color w:val="000000"/>
          <w:sz w:val="20"/>
          <w:szCs w:val="20"/>
          <w:lang w:eastAsia="ru-RU"/>
        </w:rPr>
        <w:t>Росстандарта</w:t>
      </w:r>
      <w:proofErr w:type="spellEnd"/>
      <w:r w:rsidRPr="00984553">
        <w:rPr>
          <w:rFonts w:ascii="Cambria" w:eastAsia="Times New Roman" w:hAnsi="Cambria" w:cs="Times New Roman"/>
          <w:i/>
          <w:color w:val="000000"/>
          <w:sz w:val="20"/>
          <w:szCs w:val="20"/>
          <w:lang w:eastAsia="ru-RU"/>
        </w:rPr>
        <w:t>, членов Всероссийской организации качества, Комитета по техническому регулированию, стандартизации и качеству ТПП РФ и Международной Гильдии профессионалов качества.</w:t>
      </w:r>
    </w:p>
    <w:p w:rsidR="00984553" w:rsidRPr="00984553" w:rsidRDefault="00984553" w:rsidP="00984553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i/>
          <w:color w:val="000000"/>
          <w:sz w:val="20"/>
          <w:szCs w:val="20"/>
          <w:lang w:eastAsia="ru-RU"/>
        </w:rPr>
      </w:pPr>
      <w:r w:rsidRPr="00984553">
        <w:rPr>
          <w:rFonts w:ascii="Cambria" w:eastAsia="Times New Roman" w:hAnsi="Cambria" w:cs="Times New Roman"/>
          <w:i/>
          <w:color w:val="000000"/>
          <w:sz w:val="20"/>
          <w:szCs w:val="20"/>
          <w:lang w:eastAsia="ru-RU"/>
        </w:rPr>
        <w:lastRenderedPageBreak/>
        <w:t xml:space="preserve">Свои кейсы также представили </w:t>
      </w:r>
      <w:r w:rsidRPr="00984553">
        <w:rPr>
          <w:rFonts w:ascii="Cambria" w:eastAsia="Times New Roman" w:hAnsi="Cambria" w:cs="Times New Roman"/>
          <w:b/>
          <w:i/>
          <w:color w:val="000000"/>
          <w:sz w:val="20"/>
          <w:szCs w:val="20"/>
          <w:lang w:eastAsia="ru-RU"/>
        </w:rPr>
        <w:t xml:space="preserve">Елена </w:t>
      </w:r>
      <w:proofErr w:type="spellStart"/>
      <w:r w:rsidRPr="00984553">
        <w:rPr>
          <w:rFonts w:ascii="Cambria" w:eastAsia="Times New Roman" w:hAnsi="Cambria" w:cs="Times New Roman"/>
          <w:b/>
          <w:i/>
          <w:color w:val="000000"/>
          <w:sz w:val="20"/>
          <w:szCs w:val="20"/>
          <w:lang w:eastAsia="ru-RU"/>
        </w:rPr>
        <w:t>Горбашко</w:t>
      </w:r>
      <w:proofErr w:type="spellEnd"/>
      <w:r w:rsidRPr="00984553">
        <w:rPr>
          <w:rFonts w:ascii="Cambria" w:eastAsia="Times New Roman" w:hAnsi="Cambria" w:cs="Times New Roman"/>
          <w:i/>
          <w:color w:val="000000"/>
          <w:sz w:val="20"/>
          <w:szCs w:val="20"/>
          <w:lang w:eastAsia="ru-RU"/>
        </w:rPr>
        <w:t xml:space="preserve"> – проректор по научной работе Санкт-Петербургского государственного экономического университета, </w:t>
      </w:r>
      <w:r w:rsidRPr="00984553">
        <w:rPr>
          <w:rFonts w:ascii="Cambria" w:eastAsia="Times New Roman" w:hAnsi="Cambria" w:cs="Times New Roman"/>
          <w:b/>
          <w:i/>
          <w:color w:val="000000"/>
          <w:sz w:val="20"/>
          <w:szCs w:val="20"/>
          <w:lang w:eastAsia="ru-RU"/>
        </w:rPr>
        <w:t xml:space="preserve">Эльвира Зимина </w:t>
      </w:r>
      <w:r w:rsidRPr="00984553">
        <w:rPr>
          <w:rFonts w:ascii="Cambria" w:eastAsia="Times New Roman" w:hAnsi="Cambria" w:cs="Times New Roman"/>
          <w:i/>
          <w:color w:val="000000"/>
          <w:sz w:val="20"/>
          <w:szCs w:val="20"/>
          <w:lang w:eastAsia="ru-RU"/>
        </w:rPr>
        <w:t xml:space="preserve">– профессор кафедры общественного здоровья и организации здравоохранения Московского государственного медико-стоматологического университета им А.И. Евдокимова Минздрава России; </w:t>
      </w:r>
      <w:r w:rsidRPr="00984553">
        <w:rPr>
          <w:rFonts w:ascii="Cambria" w:eastAsia="Times New Roman" w:hAnsi="Cambria" w:cs="Times New Roman"/>
          <w:b/>
          <w:i/>
          <w:color w:val="000000"/>
          <w:sz w:val="20"/>
          <w:szCs w:val="20"/>
          <w:lang w:eastAsia="ru-RU"/>
        </w:rPr>
        <w:t>Наталья Черных</w:t>
      </w:r>
      <w:r w:rsidRPr="00984553">
        <w:rPr>
          <w:rFonts w:ascii="Cambria" w:eastAsia="Times New Roman" w:hAnsi="Cambria" w:cs="Times New Roman"/>
          <w:i/>
          <w:color w:val="000000"/>
          <w:sz w:val="20"/>
          <w:szCs w:val="20"/>
          <w:lang w:eastAsia="ru-RU"/>
        </w:rPr>
        <w:t xml:space="preserve"> – заведующий МАДОУ «Детский сад №76», г. Ангарск; </w:t>
      </w:r>
      <w:r w:rsidRPr="00984553">
        <w:rPr>
          <w:rFonts w:ascii="Cambria" w:eastAsia="Times New Roman" w:hAnsi="Cambria" w:cs="Times New Roman"/>
          <w:b/>
          <w:i/>
          <w:color w:val="000000"/>
          <w:sz w:val="20"/>
          <w:szCs w:val="20"/>
          <w:lang w:eastAsia="ru-RU"/>
        </w:rPr>
        <w:t xml:space="preserve">Эдгар </w:t>
      </w:r>
      <w:proofErr w:type="spellStart"/>
      <w:r w:rsidRPr="00984553">
        <w:rPr>
          <w:rFonts w:ascii="Cambria" w:eastAsia="Times New Roman" w:hAnsi="Cambria" w:cs="Times New Roman"/>
          <w:b/>
          <w:i/>
          <w:color w:val="000000"/>
          <w:sz w:val="20"/>
          <w:szCs w:val="20"/>
          <w:lang w:eastAsia="ru-RU"/>
        </w:rPr>
        <w:t>Малинь</w:t>
      </w:r>
      <w:proofErr w:type="spellEnd"/>
      <w:r w:rsidRPr="00984553">
        <w:rPr>
          <w:rFonts w:ascii="Cambria" w:eastAsia="Times New Roman" w:hAnsi="Cambria" w:cs="Times New Roman"/>
          <w:i/>
          <w:color w:val="000000"/>
          <w:sz w:val="20"/>
          <w:szCs w:val="20"/>
          <w:lang w:eastAsia="ru-RU"/>
        </w:rPr>
        <w:t xml:space="preserve"> – актёр, режиссер и педагог, выпускник школы студии МХАТ, актёр </w:t>
      </w:r>
      <w:proofErr w:type="spellStart"/>
      <w:r w:rsidRPr="00984553">
        <w:rPr>
          <w:rFonts w:ascii="Cambria" w:eastAsia="Times New Roman" w:hAnsi="Cambria" w:cs="Times New Roman"/>
          <w:i/>
          <w:color w:val="000000"/>
          <w:sz w:val="20"/>
          <w:szCs w:val="20"/>
          <w:lang w:eastAsia="ru-RU"/>
        </w:rPr>
        <w:t>озвучания</w:t>
      </w:r>
      <w:proofErr w:type="spellEnd"/>
      <w:r w:rsidRPr="00984553">
        <w:rPr>
          <w:rFonts w:ascii="Cambria" w:eastAsia="Times New Roman" w:hAnsi="Cambria" w:cs="Times New Roman"/>
          <w:i/>
          <w:color w:val="000000"/>
          <w:sz w:val="20"/>
          <w:szCs w:val="20"/>
          <w:lang w:eastAsia="ru-RU"/>
        </w:rPr>
        <w:t xml:space="preserve">, член Союза директоров России; </w:t>
      </w:r>
      <w:r w:rsidRPr="00984553">
        <w:rPr>
          <w:rFonts w:ascii="Cambria" w:eastAsia="Times New Roman" w:hAnsi="Cambria" w:cs="Times New Roman"/>
          <w:b/>
          <w:i/>
          <w:color w:val="000000"/>
          <w:sz w:val="20"/>
          <w:szCs w:val="20"/>
          <w:lang w:eastAsia="ru-RU"/>
        </w:rPr>
        <w:t>Константин Новиков</w:t>
      </w:r>
      <w:r w:rsidRPr="00984553">
        <w:rPr>
          <w:rFonts w:ascii="Cambria" w:eastAsia="Times New Roman" w:hAnsi="Cambria" w:cs="Times New Roman"/>
          <w:i/>
          <w:color w:val="000000"/>
          <w:sz w:val="20"/>
          <w:szCs w:val="20"/>
          <w:lang w:eastAsia="ru-RU"/>
        </w:rPr>
        <w:t xml:space="preserve"> – генеральный директор ООО «Национальные системы менеджмента»; </w:t>
      </w:r>
      <w:r w:rsidRPr="00984553">
        <w:rPr>
          <w:rFonts w:ascii="Cambria" w:eastAsia="Times New Roman" w:hAnsi="Cambria" w:cs="Times New Roman"/>
          <w:b/>
          <w:i/>
          <w:color w:val="000000"/>
          <w:sz w:val="20"/>
          <w:szCs w:val="20"/>
          <w:lang w:eastAsia="ru-RU"/>
        </w:rPr>
        <w:t xml:space="preserve">Александр </w:t>
      </w:r>
      <w:proofErr w:type="spellStart"/>
      <w:r w:rsidRPr="00984553">
        <w:rPr>
          <w:rFonts w:ascii="Cambria" w:eastAsia="Times New Roman" w:hAnsi="Cambria" w:cs="Times New Roman"/>
          <w:b/>
          <w:i/>
          <w:color w:val="000000"/>
          <w:sz w:val="20"/>
          <w:szCs w:val="20"/>
          <w:lang w:eastAsia="ru-RU"/>
        </w:rPr>
        <w:t>Янчук</w:t>
      </w:r>
      <w:proofErr w:type="spellEnd"/>
      <w:r w:rsidRPr="00984553">
        <w:rPr>
          <w:rFonts w:ascii="Cambria" w:eastAsia="Times New Roman" w:hAnsi="Cambria" w:cs="Times New Roman"/>
          <w:i/>
          <w:color w:val="000000"/>
          <w:sz w:val="20"/>
          <w:szCs w:val="20"/>
          <w:lang w:eastAsia="ru-RU"/>
        </w:rPr>
        <w:t xml:space="preserve"> – директор по качеству промышленного объединения «ОВЕН».</w:t>
      </w:r>
    </w:p>
    <w:p w:rsidR="00984553" w:rsidRPr="00984553" w:rsidRDefault="00984553" w:rsidP="00984553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</w:pPr>
    </w:p>
    <w:p w:rsidR="00984553" w:rsidRPr="00984553" w:rsidRDefault="00984553" w:rsidP="00984553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</w:pPr>
    </w:p>
    <w:p w:rsidR="00A664D5" w:rsidRPr="00A664D5" w:rsidRDefault="00A664D5" w:rsidP="002B628D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3736B4" w:rsidRPr="006F1805" w:rsidRDefault="003736B4" w:rsidP="00C23732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sectPr w:rsidR="003736B4" w:rsidRPr="006F1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52"/>
    <w:rsid w:val="002B628D"/>
    <w:rsid w:val="00367BC4"/>
    <w:rsid w:val="003736B4"/>
    <w:rsid w:val="003A1BAE"/>
    <w:rsid w:val="00560478"/>
    <w:rsid w:val="005F68CD"/>
    <w:rsid w:val="006F1805"/>
    <w:rsid w:val="009556B0"/>
    <w:rsid w:val="009668E4"/>
    <w:rsid w:val="00984553"/>
    <w:rsid w:val="00997C37"/>
    <w:rsid w:val="009B68FB"/>
    <w:rsid w:val="009F2552"/>
    <w:rsid w:val="00A664D5"/>
    <w:rsid w:val="00A96D39"/>
    <w:rsid w:val="00B705A7"/>
    <w:rsid w:val="00C23732"/>
    <w:rsid w:val="00D3557A"/>
    <w:rsid w:val="00E16E31"/>
    <w:rsid w:val="00EC65BE"/>
    <w:rsid w:val="00EC7CD7"/>
    <w:rsid w:val="00FD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73DDE"/>
  <w15:docId w15:val="{7D6BA956-9A40-4993-9FFF-20C898DF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47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355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5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2021-04-19T09:10:00Z</dcterms:created>
  <dcterms:modified xsi:type="dcterms:W3CDTF">2021-04-19T09:14:00Z</dcterms:modified>
</cp:coreProperties>
</file>