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5F" w:rsidRDefault="00B00745">
      <w:pPr>
        <w:rPr>
          <w:b/>
        </w:rPr>
      </w:pPr>
      <w:r>
        <w:rPr>
          <w:b/>
        </w:rPr>
        <w:t xml:space="preserve">Почётное звание для учёного ТГУ </w:t>
      </w:r>
    </w:p>
    <w:p w:rsidR="00F5685F" w:rsidRPr="00F5685F" w:rsidRDefault="00F5685F">
      <w:pPr>
        <w:rPr>
          <w:rStyle w:val="wmi-sign"/>
          <w:b/>
        </w:rPr>
      </w:pPr>
      <w:r w:rsidRPr="00F5685F">
        <w:rPr>
          <w:b/>
        </w:rPr>
        <w:t>Директор</w:t>
      </w:r>
      <w:r>
        <w:rPr>
          <w:b/>
        </w:rPr>
        <w:t>у</w:t>
      </w:r>
      <w:r w:rsidRPr="00F5685F">
        <w:rPr>
          <w:b/>
        </w:rPr>
        <w:t xml:space="preserve"> </w:t>
      </w:r>
      <w:r w:rsidRPr="00F5685F">
        <w:rPr>
          <w:rStyle w:val="wmi-sign"/>
          <w:b/>
        </w:rPr>
        <w:t>Научно-исследовательского института прогрессивных технологий Тольяттинского государственного университета Дмитри</w:t>
      </w:r>
      <w:r>
        <w:rPr>
          <w:rStyle w:val="wmi-sign"/>
          <w:b/>
        </w:rPr>
        <w:t>ю</w:t>
      </w:r>
      <w:r w:rsidRPr="00F5685F">
        <w:rPr>
          <w:rStyle w:val="wmi-sign"/>
          <w:b/>
        </w:rPr>
        <w:t xml:space="preserve"> </w:t>
      </w:r>
      <w:proofErr w:type="spellStart"/>
      <w:r>
        <w:rPr>
          <w:rStyle w:val="wmi-sign"/>
          <w:b/>
        </w:rPr>
        <w:t>Мерсону</w:t>
      </w:r>
      <w:proofErr w:type="spellEnd"/>
      <w:r>
        <w:rPr>
          <w:rStyle w:val="wmi-sign"/>
          <w:b/>
        </w:rPr>
        <w:t xml:space="preserve"> присвоено почётное звание «Заслуженный работник образования Самарской области». </w:t>
      </w:r>
    </w:p>
    <w:p w:rsidR="00B00745" w:rsidRDefault="00B00745" w:rsidP="00B00745">
      <w:pPr>
        <w:rPr>
          <w:b/>
        </w:rPr>
      </w:pPr>
      <w:r w:rsidRPr="00EE1E99">
        <w:t xml:space="preserve">Церемония награждения </w:t>
      </w:r>
      <w:r>
        <w:t xml:space="preserve">жителей губернии государственными наградами </w:t>
      </w:r>
      <w:r w:rsidRPr="00EE1E99">
        <w:t>состоялась сегодня в Самаре и была приурочена к празднованию Дня России</w:t>
      </w:r>
      <w:r>
        <w:t xml:space="preserve">. Доктор физико-математических наук, профессор </w:t>
      </w:r>
      <w:r w:rsidRPr="00B00745">
        <w:rPr>
          <w:b/>
        </w:rPr>
        <w:t xml:space="preserve">Дмитрий </w:t>
      </w:r>
      <w:proofErr w:type="spellStart"/>
      <w:r w:rsidRPr="00B00745">
        <w:rPr>
          <w:b/>
        </w:rPr>
        <w:t>Мерсон</w:t>
      </w:r>
      <w:proofErr w:type="spellEnd"/>
      <w:r>
        <w:t xml:space="preserve"> отмечен «з</w:t>
      </w:r>
      <w:r w:rsidRPr="00B00745">
        <w:t>а значительный вклад в образование Самарской области</w:t>
      </w:r>
      <w:r>
        <w:t xml:space="preserve">». Награду он получил из рук губернатора Самарской области </w:t>
      </w:r>
      <w:r w:rsidRPr="00EE1E99">
        <w:rPr>
          <w:b/>
        </w:rPr>
        <w:t>Дмитри</w:t>
      </w:r>
      <w:r>
        <w:rPr>
          <w:b/>
        </w:rPr>
        <w:t>я</w:t>
      </w:r>
      <w:r w:rsidRPr="00EE1E99">
        <w:rPr>
          <w:b/>
        </w:rPr>
        <w:t xml:space="preserve"> Азаров</w:t>
      </w:r>
      <w:r>
        <w:rPr>
          <w:b/>
        </w:rPr>
        <w:t>а</w:t>
      </w:r>
      <w:r w:rsidRPr="00EE1E99">
        <w:rPr>
          <w:b/>
        </w:rPr>
        <w:t xml:space="preserve">. </w:t>
      </w:r>
    </w:p>
    <w:p w:rsidR="00B00745" w:rsidRDefault="00B00745">
      <w:pPr>
        <w:rPr>
          <w:rStyle w:val="wmi-sign"/>
        </w:rPr>
      </w:pPr>
      <w:r>
        <w:rPr>
          <w:rStyle w:val="wmi-sign"/>
        </w:rPr>
        <w:t xml:space="preserve">– </w:t>
      </w:r>
      <w:r w:rsidRPr="00B00745">
        <w:rPr>
          <w:rStyle w:val="wmi-sign"/>
          <w:i/>
        </w:rPr>
        <w:t xml:space="preserve">Приятно, когда так высоко оценивают твой труд. Но каким бы классным человек ни был, очень много зависит от его окружения. В этом плане мне очень повезло, потому что у нас в Тольяттинском госуниверситете уже не одно десятилетие царит замечательная атмосфера и выстроена система, которая способствует развитию всех сфер деятельности сотрудников – и научной, и педагогической, и творческой. Эту награду я рассматриваю не только как личную, но и как поощрение сего Тольяттинского государственного университета, </w:t>
      </w:r>
      <w:r>
        <w:rPr>
          <w:rStyle w:val="wmi-sign"/>
        </w:rPr>
        <w:t xml:space="preserve">– подчеркнул Дмитрий </w:t>
      </w:r>
      <w:proofErr w:type="spellStart"/>
      <w:r>
        <w:rPr>
          <w:rStyle w:val="wmi-sign"/>
        </w:rPr>
        <w:t>Мерсон</w:t>
      </w:r>
      <w:proofErr w:type="spellEnd"/>
      <w:r>
        <w:rPr>
          <w:rStyle w:val="wmi-sign"/>
        </w:rPr>
        <w:t xml:space="preserve">. </w:t>
      </w:r>
    </w:p>
    <w:p w:rsidR="004E10D2" w:rsidRDefault="004E10D2">
      <w:pPr>
        <w:rPr>
          <w:rStyle w:val="wmi-sign"/>
        </w:rPr>
      </w:pPr>
    </w:p>
    <w:p w:rsidR="009374FD" w:rsidRPr="009374FD" w:rsidRDefault="00122EF4" w:rsidP="009374FD">
      <w:pPr>
        <w:rPr>
          <w:rStyle w:val="wmi-sign"/>
        </w:rPr>
      </w:pPr>
      <w:r w:rsidRPr="009374FD">
        <w:rPr>
          <w:rStyle w:val="wmi-sign"/>
        </w:rPr>
        <w:t>Дмитрий Львович</w:t>
      </w:r>
      <w:r>
        <w:rPr>
          <w:rStyle w:val="wmi-sign"/>
        </w:rPr>
        <w:t xml:space="preserve"> </w:t>
      </w:r>
      <w:proofErr w:type="spellStart"/>
      <w:r w:rsidR="009374FD" w:rsidRPr="009374FD">
        <w:rPr>
          <w:rStyle w:val="wmi-sign"/>
        </w:rPr>
        <w:t>Мерсон</w:t>
      </w:r>
      <w:proofErr w:type="spellEnd"/>
      <w:r w:rsidR="009374FD" w:rsidRPr="009374FD">
        <w:rPr>
          <w:rStyle w:val="wmi-sign"/>
        </w:rPr>
        <w:t xml:space="preserve"> </w:t>
      </w:r>
      <w:r w:rsidR="009374FD">
        <w:rPr>
          <w:rStyle w:val="wmi-sign"/>
        </w:rPr>
        <w:t>р</w:t>
      </w:r>
      <w:r w:rsidR="009374FD" w:rsidRPr="009374FD">
        <w:rPr>
          <w:rStyle w:val="wmi-sign"/>
        </w:rPr>
        <w:t>одился 9 апреля 1957 года.</w:t>
      </w:r>
      <w:r w:rsidR="001919F1">
        <w:rPr>
          <w:rStyle w:val="wmi-sign"/>
        </w:rPr>
        <w:t xml:space="preserve"> В </w:t>
      </w:r>
      <w:r w:rsidR="009374FD" w:rsidRPr="009374FD">
        <w:rPr>
          <w:rStyle w:val="wmi-sign"/>
        </w:rPr>
        <w:t>1979 оконч</w:t>
      </w:r>
      <w:r w:rsidR="001919F1">
        <w:rPr>
          <w:rStyle w:val="wmi-sign"/>
        </w:rPr>
        <w:t>ил</w:t>
      </w:r>
      <w:r w:rsidR="009374FD" w:rsidRPr="009374FD">
        <w:rPr>
          <w:rStyle w:val="wmi-sign"/>
        </w:rPr>
        <w:t xml:space="preserve"> Тольяттинск</w:t>
      </w:r>
      <w:r w:rsidR="001919F1">
        <w:rPr>
          <w:rStyle w:val="wmi-sign"/>
        </w:rPr>
        <w:t>ий</w:t>
      </w:r>
      <w:r w:rsidR="009374FD" w:rsidRPr="009374FD">
        <w:rPr>
          <w:rStyle w:val="wmi-sign"/>
        </w:rPr>
        <w:t xml:space="preserve"> политехническ</w:t>
      </w:r>
      <w:r w:rsidR="001919F1">
        <w:rPr>
          <w:rStyle w:val="wmi-sign"/>
        </w:rPr>
        <w:t>ий</w:t>
      </w:r>
      <w:r w:rsidR="009374FD" w:rsidRPr="009374FD">
        <w:rPr>
          <w:rStyle w:val="wmi-sign"/>
        </w:rPr>
        <w:t xml:space="preserve"> институт</w:t>
      </w:r>
      <w:r w:rsidR="001919F1">
        <w:rPr>
          <w:rStyle w:val="wmi-sign"/>
        </w:rPr>
        <w:t xml:space="preserve"> (ТПИ, ныне ТГУ). Защитил </w:t>
      </w:r>
      <w:r w:rsidR="009374FD" w:rsidRPr="009374FD">
        <w:rPr>
          <w:rStyle w:val="wmi-sign"/>
        </w:rPr>
        <w:t>докторск</w:t>
      </w:r>
      <w:r w:rsidR="001919F1">
        <w:rPr>
          <w:rStyle w:val="wmi-sign"/>
        </w:rPr>
        <w:t>ую</w:t>
      </w:r>
      <w:r w:rsidR="009374FD" w:rsidRPr="009374FD">
        <w:rPr>
          <w:rStyle w:val="wmi-sign"/>
        </w:rPr>
        <w:t xml:space="preserve"> диссертаци</w:t>
      </w:r>
      <w:r w:rsidR="001919F1">
        <w:rPr>
          <w:rStyle w:val="wmi-sign"/>
        </w:rPr>
        <w:t>ю</w:t>
      </w:r>
      <w:r w:rsidR="009374FD" w:rsidRPr="009374FD">
        <w:rPr>
          <w:rStyle w:val="wmi-sign"/>
        </w:rPr>
        <w:t xml:space="preserve"> по специальности «Физика твёрдого тела, технические науки»</w:t>
      </w:r>
      <w:r w:rsidR="001919F1">
        <w:rPr>
          <w:rStyle w:val="wmi-sign"/>
        </w:rPr>
        <w:t>.</w:t>
      </w:r>
      <w:r w:rsidR="001919F1" w:rsidRPr="001919F1">
        <w:rPr>
          <w:rStyle w:val="wmi-sign"/>
        </w:rPr>
        <w:t xml:space="preserve"> </w:t>
      </w:r>
      <w:r w:rsidR="001919F1" w:rsidRPr="009374FD">
        <w:rPr>
          <w:rStyle w:val="wmi-sign"/>
        </w:rPr>
        <w:t>Эксперт РАН, РНФ, РФФИ и других организаций</w:t>
      </w:r>
      <w:r w:rsidR="001919F1">
        <w:rPr>
          <w:rStyle w:val="wmi-sign"/>
        </w:rPr>
        <w:t>, ч</w:t>
      </w:r>
      <w:r w:rsidR="001919F1" w:rsidRPr="009374FD">
        <w:rPr>
          <w:rStyle w:val="wmi-sign"/>
        </w:rPr>
        <w:t>лен двух диссертационных советов.</w:t>
      </w:r>
      <w:r w:rsidR="001919F1">
        <w:rPr>
          <w:rStyle w:val="wmi-sign"/>
        </w:rPr>
        <w:t xml:space="preserve"> С 2013 года возглавляет </w:t>
      </w:r>
      <w:r w:rsidR="001919F1">
        <w:t>Научно-исследовательск</w:t>
      </w:r>
      <w:r w:rsidR="001919F1">
        <w:t>ий</w:t>
      </w:r>
      <w:r w:rsidR="001919F1">
        <w:t xml:space="preserve"> институт прогрессивных технологий Тольяттинского государственного университета</w:t>
      </w:r>
      <w:r w:rsidR="001919F1">
        <w:t xml:space="preserve">. </w:t>
      </w:r>
      <w:r w:rsidR="009374FD" w:rsidRPr="001919F1">
        <w:rPr>
          <w:rStyle w:val="wmi-sign"/>
        </w:rPr>
        <w:t>Область научных интересов</w:t>
      </w:r>
      <w:r w:rsidR="001919F1" w:rsidRPr="001919F1">
        <w:rPr>
          <w:rStyle w:val="wmi-sign"/>
        </w:rPr>
        <w:t xml:space="preserve"> –</w:t>
      </w:r>
      <w:r w:rsidR="001919F1">
        <w:rPr>
          <w:rStyle w:val="wmi-sign"/>
          <w:b/>
        </w:rPr>
        <w:t xml:space="preserve"> </w:t>
      </w:r>
      <w:r w:rsidR="001919F1" w:rsidRPr="001919F1">
        <w:rPr>
          <w:rStyle w:val="wmi-sign"/>
        </w:rPr>
        <w:t>ф</w:t>
      </w:r>
      <w:r w:rsidR="009374FD" w:rsidRPr="009374FD">
        <w:rPr>
          <w:rStyle w:val="wmi-sign"/>
        </w:rPr>
        <w:t>изика прочности и пластичности, научные основы явления и метода акустической эмиссии, диагностика и неразрушающий контроль материалов и конструкций.</w:t>
      </w:r>
      <w:bookmarkStart w:id="0" w:name="_GoBack"/>
      <w:bookmarkEnd w:id="0"/>
    </w:p>
    <w:sectPr w:rsidR="009374FD" w:rsidRPr="009374FD" w:rsidSect="004A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A8"/>
    <w:rsid w:val="00122EF4"/>
    <w:rsid w:val="001919F1"/>
    <w:rsid w:val="002421E6"/>
    <w:rsid w:val="004A6025"/>
    <w:rsid w:val="004E10D2"/>
    <w:rsid w:val="00885A02"/>
    <w:rsid w:val="009374FD"/>
    <w:rsid w:val="00B00745"/>
    <w:rsid w:val="00B1774E"/>
    <w:rsid w:val="00B4123C"/>
    <w:rsid w:val="00BB334B"/>
    <w:rsid w:val="00BD0DDA"/>
    <w:rsid w:val="00D22CA8"/>
    <w:rsid w:val="00F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7A17"/>
  <w15:chartTrackingRefBased/>
  <w15:docId w15:val="{D07ABFFD-72F0-4F19-A6E1-ED54710C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sign">
    <w:name w:val="wmi-sign"/>
    <w:basedOn w:val="a0"/>
    <w:rsid w:val="00F5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2021-06-11T09:22:00Z</dcterms:created>
  <dcterms:modified xsi:type="dcterms:W3CDTF">2021-06-11T10:27:00Z</dcterms:modified>
</cp:coreProperties>
</file>