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120F59D" w:rsidR="00713DF1" w:rsidRDefault="00567808">
      <w:pPr>
        <w:jc w:val="both"/>
      </w:pPr>
      <w:r>
        <w:rPr>
          <w:b/>
        </w:rPr>
        <w:t>Пресс-релиз                                                                                         1</w:t>
      </w:r>
      <w:r w:rsidR="002924C2">
        <w:rPr>
          <w:b/>
          <w:lang w:val="ru-RU"/>
        </w:rPr>
        <w:t>7</w:t>
      </w:r>
      <w:r>
        <w:rPr>
          <w:b/>
        </w:rPr>
        <w:t xml:space="preserve"> сентября 2021 г.</w:t>
      </w:r>
    </w:p>
    <w:p w14:paraId="00000002" w14:textId="77777777" w:rsidR="00713DF1" w:rsidRDefault="00713DF1">
      <w:pPr>
        <w:jc w:val="center"/>
        <w:rPr>
          <w:b/>
        </w:rPr>
      </w:pPr>
    </w:p>
    <w:p w14:paraId="00000003" w14:textId="25BCD192" w:rsidR="00713DF1" w:rsidRDefault="00567808">
      <w:pPr>
        <w:jc w:val="center"/>
        <w:rPr>
          <w:b/>
        </w:rPr>
      </w:pPr>
      <w:r>
        <w:rPr>
          <w:b/>
          <w:lang w:val="ru-RU"/>
        </w:rPr>
        <w:t>Для учителей создали</w:t>
      </w:r>
      <w:r>
        <w:rPr>
          <w:b/>
        </w:rPr>
        <w:t xml:space="preserve"> онлайн-курс </w:t>
      </w:r>
      <w:r>
        <w:rPr>
          <w:b/>
          <w:lang w:val="ru-RU"/>
        </w:rPr>
        <w:t xml:space="preserve">повышения квалификации </w:t>
      </w:r>
      <w:r>
        <w:rPr>
          <w:b/>
        </w:rPr>
        <w:t xml:space="preserve">по </w:t>
      </w:r>
      <w:proofErr w:type="spellStart"/>
      <w:r>
        <w:rPr>
          <w:b/>
        </w:rPr>
        <w:t>экопросвещению</w:t>
      </w:r>
      <w:proofErr w:type="spellEnd"/>
    </w:p>
    <w:p w14:paraId="00000004" w14:textId="77777777" w:rsidR="00713DF1" w:rsidRDefault="00713DF1"/>
    <w:p w14:paraId="00000005" w14:textId="77777777" w:rsidR="00713DF1" w:rsidRDefault="00567808">
      <w:pPr>
        <w:jc w:val="both"/>
      </w:pPr>
      <w:r>
        <w:t xml:space="preserve">В России появился онлайн-курс повышения квалификации в области экологического образования и просвещения. Его создал и запустил проект </w:t>
      </w:r>
      <w:hyperlink r:id="rId4">
        <w:proofErr w:type="spellStart"/>
        <w:r>
          <w:rPr>
            <w:color w:val="1155CC"/>
            <w:u w:val="single"/>
          </w:rPr>
          <w:t>Экокласс.рф</w:t>
        </w:r>
        <w:proofErr w:type="spellEnd"/>
      </w:hyperlink>
      <w:r>
        <w:t xml:space="preserve"> </w:t>
      </w:r>
      <w:hyperlink r:id="rId5">
        <w:r>
          <w:rPr>
            <w:color w:val="1155CC"/>
            <w:u w:val="single"/>
          </w:rPr>
          <w:t>Движения ЭКА</w:t>
        </w:r>
      </w:hyperlink>
      <w:r>
        <w:t xml:space="preserve">. Курс предназначен для педагогов и сотрудников образовательных организаций. Его слушатели овладеют навыками экологического мышления и освоят современные методики </w:t>
      </w:r>
      <w:proofErr w:type="spellStart"/>
      <w:r>
        <w:t>экопросвещения</w:t>
      </w:r>
      <w:proofErr w:type="spellEnd"/>
      <w:r>
        <w:t xml:space="preserve"> школьников.</w:t>
      </w:r>
    </w:p>
    <w:p w14:paraId="00000006" w14:textId="77777777" w:rsidR="00713DF1" w:rsidRDefault="00713DF1">
      <w:pPr>
        <w:jc w:val="both"/>
      </w:pPr>
    </w:p>
    <w:p w14:paraId="00000007" w14:textId="77777777" w:rsidR="00713DF1" w:rsidRDefault="00567808">
      <w:pPr>
        <w:jc w:val="both"/>
      </w:pPr>
      <w:r>
        <w:t xml:space="preserve">Прослушать курс могут все желающие бесплатно. Он доступен с 13 сентября по 30 ноября. Чтобы приступить к обучению, необходимо зарегистрироваться на сайте: </w:t>
      </w:r>
      <w:hyperlink r:id="rId6">
        <w:r>
          <w:rPr>
            <w:color w:val="1155CC"/>
            <w:u w:val="single"/>
          </w:rPr>
          <w:t>ecowiki.ru/</w:t>
        </w:r>
        <w:proofErr w:type="spellStart"/>
        <w:r>
          <w:rPr>
            <w:color w:val="1155CC"/>
            <w:u w:val="single"/>
          </w:rPr>
          <w:t>teachers-course</w:t>
        </w:r>
        <w:proofErr w:type="spellEnd"/>
      </w:hyperlink>
      <w:r>
        <w:t>.</w:t>
      </w:r>
    </w:p>
    <w:p w14:paraId="00000008" w14:textId="77777777" w:rsidR="00713DF1" w:rsidRDefault="00713DF1">
      <w:pPr>
        <w:jc w:val="both"/>
      </w:pPr>
    </w:p>
    <w:p w14:paraId="00000009" w14:textId="77777777" w:rsidR="00713DF1" w:rsidRDefault="00567808">
      <w:pPr>
        <w:jc w:val="both"/>
      </w:pPr>
      <w:r>
        <w:t xml:space="preserve">Программа курса разработана экспертами в сфере педагогики, экологии и экологического просвещения. Она включает 14 теоретических модулей, каждый из которых содержит онлайн-лекции и проверочные тесты по пройденному материалу. Длительность курса - 16 часов. При желании выпускники курса смогут получить сертификат о повышения квалификации государственного образца. </w:t>
      </w:r>
    </w:p>
    <w:p w14:paraId="0000000A" w14:textId="77777777" w:rsidR="00713DF1" w:rsidRDefault="00713DF1">
      <w:pPr>
        <w:jc w:val="both"/>
      </w:pPr>
    </w:p>
    <w:p w14:paraId="0000000B" w14:textId="77777777" w:rsidR="00713DF1" w:rsidRDefault="00567808">
      <w:pPr>
        <w:jc w:val="both"/>
      </w:pPr>
      <w:r>
        <w:t xml:space="preserve">В процессе обучения слушатели пополнят свой педагогический арсенал. Они узнают, как устроено экологическое образование и просвещение в российских школах, освоят игровые и неигровые методики и форматы </w:t>
      </w:r>
      <w:proofErr w:type="spellStart"/>
      <w:r>
        <w:t>экопросвещения</w:t>
      </w:r>
      <w:proofErr w:type="spellEnd"/>
      <w:r>
        <w:t xml:space="preserve">, поймут, как внедрить </w:t>
      </w:r>
      <w:r>
        <w:rPr>
          <w:highlight w:val="white"/>
        </w:rPr>
        <w:t>«</w:t>
      </w:r>
      <w:r>
        <w:t>зеленые</w:t>
      </w:r>
      <w:r>
        <w:rPr>
          <w:highlight w:val="white"/>
        </w:rPr>
        <w:t>»</w:t>
      </w:r>
      <w:r>
        <w:t xml:space="preserve"> практики в учебном заведении. </w:t>
      </w:r>
    </w:p>
    <w:p w14:paraId="0000000C" w14:textId="77777777" w:rsidR="00713DF1" w:rsidRDefault="00713DF1">
      <w:pPr>
        <w:jc w:val="both"/>
      </w:pPr>
    </w:p>
    <w:p w14:paraId="0000000D" w14:textId="77777777" w:rsidR="00713DF1" w:rsidRDefault="00567808">
      <w:pPr>
        <w:jc w:val="both"/>
      </w:pPr>
      <w:r>
        <w:t xml:space="preserve">Отдельное внимание в рамках курса уделяется экологическим проблемам: исчезновению лесов, загрязнению воздуха и воды, изменению климата, сокращению биоразнообразия – и путям их решения. Изучив эти темы, слушатели повысят свою экологическую грамотность, получат комплексное представление о состоянии окружающей среды и поймут, как донести эту информацию до школьников. </w:t>
      </w:r>
    </w:p>
    <w:p w14:paraId="0000000E" w14:textId="77777777" w:rsidR="00713DF1" w:rsidRDefault="00713DF1">
      <w:pPr>
        <w:jc w:val="both"/>
      </w:pPr>
    </w:p>
    <w:p w14:paraId="0000000F" w14:textId="77777777" w:rsidR="00713DF1" w:rsidRDefault="00567808">
      <w:pPr>
        <w:jc w:val="both"/>
      </w:pPr>
      <w:r>
        <w:t xml:space="preserve">Курс создан проектом </w:t>
      </w:r>
      <w:proofErr w:type="spellStart"/>
      <w:r>
        <w:t>Экокласс.рф</w:t>
      </w:r>
      <w:proofErr w:type="spellEnd"/>
      <w:r>
        <w:t xml:space="preserve"> Движения ЭКА при поддержке платформы Ecowiki.ru, Федерального центра дополнительного образования и организации отдыха и оздоровления детей, гранта конкурса </w:t>
      </w:r>
      <w:r>
        <w:rPr>
          <w:highlight w:val="white"/>
        </w:rPr>
        <w:t>«</w:t>
      </w:r>
      <w:r>
        <w:t>Доброволец России – 2020</w:t>
      </w:r>
      <w:r>
        <w:rPr>
          <w:highlight w:val="white"/>
        </w:rPr>
        <w:t>»</w:t>
      </w:r>
      <w:r>
        <w:t>.</w:t>
      </w:r>
    </w:p>
    <w:p w14:paraId="00000010" w14:textId="77777777" w:rsidR="00713DF1" w:rsidRDefault="00713DF1">
      <w:pPr>
        <w:jc w:val="both"/>
      </w:pPr>
    </w:p>
    <w:p w14:paraId="00000011" w14:textId="77777777" w:rsidR="00713DF1" w:rsidRDefault="00567808">
      <w:pPr>
        <w:jc w:val="both"/>
      </w:pPr>
      <w:r>
        <w:rPr>
          <w:i/>
          <w:highlight w:val="white"/>
        </w:rPr>
        <w:t>«</w:t>
      </w:r>
      <w:r>
        <w:rPr>
          <w:i/>
        </w:rPr>
        <w:t xml:space="preserve">Система дополнительного образования для педагогов обделяет вниманием тему школьного </w:t>
      </w:r>
      <w:proofErr w:type="spellStart"/>
      <w:r>
        <w:rPr>
          <w:i/>
        </w:rPr>
        <w:t>экопросвещения</w:t>
      </w:r>
      <w:proofErr w:type="spellEnd"/>
      <w:r>
        <w:rPr>
          <w:i/>
        </w:rPr>
        <w:t xml:space="preserve">. Обычно это направление учителя осваивают самостоятельно: изучают статьи, делятся методическими наработками на форумах, используют готовые </w:t>
      </w:r>
      <w:proofErr w:type="spellStart"/>
      <w:r>
        <w:rPr>
          <w:i/>
        </w:rPr>
        <w:t>экоуроки</w:t>
      </w:r>
      <w:proofErr w:type="spellEnd"/>
      <w:r>
        <w:rPr>
          <w:i/>
        </w:rPr>
        <w:t xml:space="preserve"> на портале </w:t>
      </w:r>
      <w:proofErr w:type="spellStart"/>
      <w:r>
        <w:rPr>
          <w:i/>
        </w:rPr>
        <w:t>Экокласс.рф</w:t>
      </w:r>
      <w:proofErr w:type="spellEnd"/>
      <w:r>
        <w:rPr>
          <w:i/>
        </w:rPr>
        <w:t xml:space="preserve">. Мы подготовили курс, чтобы учителям было удобно. Он содержит базовую информацию по экологическим проблемам и широкий спектр методик </w:t>
      </w:r>
      <w:proofErr w:type="spellStart"/>
      <w:r>
        <w:rPr>
          <w:i/>
        </w:rPr>
        <w:t>экопросветительской</w:t>
      </w:r>
      <w:proofErr w:type="spellEnd"/>
      <w:r>
        <w:rPr>
          <w:i/>
        </w:rPr>
        <w:t xml:space="preserve"> работы со школьниками разных возрастов. А онлайн-формат курса, отсутствие жесткого расписания и бесплатный доступ к лекциям позволят освоить программу любому педагогу от Балтийска до Анадыря</w:t>
      </w:r>
      <w:r>
        <w:rPr>
          <w:i/>
          <w:highlight w:val="white"/>
        </w:rPr>
        <w:t>»</w:t>
      </w:r>
      <w:r>
        <w:t xml:space="preserve">, – комментирует координатор проекта </w:t>
      </w:r>
      <w:proofErr w:type="spellStart"/>
      <w:r>
        <w:t>Экокласс.рф</w:t>
      </w:r>
      <w:proofErr w:type="spellEnd"/>
      <w:r>
        <w:t xml:space="preserve"> </w:t>
      </w:r>
      <w:r>
        <w:rPr>
          <w:b/>
        </w:rPr>
        <w:t>Анна Горшкова</w:t>
      </w:r>
      <w:r>
        <w:t xml:space="preserve">. </w:t>
      </w:r>
    </w:p>
    <w:p w14:paraId="00000012" w14:textId="77777777" w:rsidR="00713DF1" w:rsidRDefault="00713DF1">
      <w:pPr>
        <w:jc w:val="both"/>
      </w:pPr>
    </w:p>
    <w:p w14:paraId="00000013" w14:textId="77777777" w:rsidR="00713DF1" w:rsidRDefault="00567808">
      <w:pPr>
        <w:jc w:val="both"/>
      </w:pPr>
      <w:r>
        <w:lastRenderedPageBreak/>
        <w:t xml:space="preserve">Участники, изучившие все темы и успешно ответившие на вопросы тестов, бесплатно получат сертификат слушателя. Чтобы подтвердить повышение квалификации сертификатом государственного образца от Федерального образовательного учреждения, педагоги смогут за дополнительную плату пройти аттестацию. </w:t>
      </w:r>
    </w:p>
    <w:p w14:paraId="00000014" w14:textId="77777777" w:rsidR="00713DF1" w:rsidRDefault="00713DF1">
      <w:pPr>
        <w:jc w:val="both"/>
      </w:pPr>
    </w:p>
    <w:p w14:paraId="00000015" w14:textId="77777777" w:rsidR="00713DF1" w:rsidRDefault="00567808">
      <w:pPr>
        <w:jc w:val="both"/>
        <w:rPr>
          <w:b/>
        </w:rPr>
      </w:pPr>
      <w:r>
        <w:rPr>
          <w:b/>
        </w:rPr>
        <w:t>Контактная информация:</w:t>
      </w:r>
    </w:p>
    <w:p w14:paraId="00000016" w14:textId="77777777" w:rsidR="00713DF1" w:rsidRDefault="00713DF1">
      <w:pPr>
        <w:jc w:val="both"/>
        <w:rPr>
          <w:b/>
        </w:rPr>
      </w:pPr>
    </w:p>
    <w:p w14:paraId="00000017" w14:textId="77777777" w:rsidR="00713DF1" w:rsidRDefault="00567808">
      <w:pPr>
        <w:jc w:val="both"/>
      </w:pPr>
      <w:r>
        <w:t xml:space="preserve">Координатор проекта </w:t>
      </w:r>
      <w:proofErr w:type="spellStart"/>
      <w:r>
        <w:t>Экокласс.рф</w:t>
      </w:r>
      <w:proofErr w:type="spellEnd"/>
      <w:r>
        <w:t xml:space="preserve"> Анна Горшкова</w:t>
      </w:r>
    </w:p>
    <w:p w14:paraId="00000018" w14:textId="77777777" w:rsidR="00713DF1" w:rsidRDefault="00567808">
      <w:pPr>
        <w:jc w:val="both"/>
        <w:rPr>
          <w:color w:val="1A73E8"/>
          <w:highlight w:val="white"/>
        </w:rPr>
      </w:pPr>
      <w:r>
        <w:t>E</w:t>
      </w:r>
      <w:r>
        <w:rPr>
          <w:highlight w:val="white"/>
        </w:rPr>
        <w:t>-</w:t>
      </w:r>
      <w:proofErr w:type="spellStart"/>
      <w:r>
        <w:rPr>
          <w:highlight w:val="white"/>
        </w:rPr>
        <w:t>mail</w:t>
      </w:r>
      <w:proofErr w:type="spellEnd"/>
      <w:r>
        <w:rPr>
          <w:highlight w:val="white"/>
        </w:rPr>
        <w:t xml:space="preserve">: </w:t>
      </w:r>
      <w:hyperlink r:id="rId7">
        <w:r>
          <w:rPr>
            <w:color w:val="1155CC"/>
            <w:highlight w:val="white"/>
            <w:u w:val="single"/>
          </w:rPr>
          <w:t>ecoclass@ecamir.ru</w:t>
        </w:r>
      </w:hyperlink>
      <w:r>
        <w:rPr>
          <w:color w:val="1A73E8"/>
          <w:highlight w:val="white"/>
        </w:rPr>
        <w:t xml:space="preserve"> </w:t>
      </w:r>
    </w:p>
    <w:p w14:paraId="00000019" w14:textId="77777777" w:rsidR="00713DF1" w:rsidRDefault="00713DF1">
      <w:pPr>
        <w:jc w:val="both"/>
        <w:rPr>
          <w:color w:val="1A73E8"/>
          <w:highlight w:val="white"/>
        </w:rPr>
      </w:pPr>
    </w:p>
    <w:p w14:paraId="0000001A" w14:textId="77777777" w:rsidR="00713DF1" w:rsidRDefault="00567808">
      <w:p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PR-менеджер Движения ЭКА Оксана Петрова</w:t>
      </w:r>
    </w:p>
    <w:p w14:paraId="0000001B" w14:textId="77777777" w:rsidR="00713DF1" w:rsidRPr="00567808" w:rsidRDefault="00567808">
      <w:pPr>
        <w:jc w:val="both"/>
        <w:rPr>
          <w:color w:val="1D1C1D"/>
          <w:highlight w:val="white"/>
          <w:lang w:val="en-US"/>
        </w:rPr>
      </w:pPr>
      <w:r>
        <w:rPr>
          <w:color w:val="1D1C1D"/>
          <w:highlight w:val="white"/>
        </w:rPr>
        <w:t>Тел</w:t>
      </w:r>
      <w:r w:rsidRPr="00567808">
        <w:rPr>
          <w:color w:val="1D1C1D"/>
          <w:highlight w:val="white"/>
          <w:lang w:val="en-US"/>
        </w:rPr>
        <w:t xml:space="preserve">: +7 (977) 702-49-81, e-mail: </w:t>
      </w:r>
      <w:hyperlink r:id="rId8">
        <w:r w:rsidRPr="00567808">
          <w:rPr>
            <w:color w:val="1155CC"/>
            <w:highlight w:val="white"/>
            <w:u w:val="single"/>
            <w:lang w:val="en-US"/>
          </w:rPr>
          <w:t>o.petrova@eca-planet.com</w:t>
        </w:r>
      </w:hyperlink>
      <w:r w:rsidRPr="00567808">
        <w:rPr>
          <w:color w:val="1D1C1D"/>
          <w:highlight w:val="white"/>
          <w:lang w:val="en-US"/>
        </w:rPr>
        <w:t xml:space="preserve"> </w:t>
      </w:r>
    </w:p>
    <w:p w14:paraId="0000001C" w14:textId="77777777" w:rsidR="00713DF1" w:rsidRPr="00567808" w:rsidRDefault="00713DF1">
      <w:pPr>
        <w:jc w:val="both"/>
        <w:rPr>
          <w:lang w:val="en-US"/>
        </w:rPr>
      </w:pPr>
    </w:p>
    <w:sectPr w:rsidR="00713DF1" w:rsidRPr="005678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F1"/>
    <w:rsid w:val="002924C2"/>
    <w:rsid w:val="00567808"/>
    <w:rsid w:val="007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1C22"/>
  <w15:docId w15:val="{D45476DC-AACB-4899-A9F9-9099736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petrova@eca-pla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class@ecami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wiki.ru/teachers-course/" TargetMode="External"/><Relationship Id="rId5" Type="http://schemas.openxmlformats.org/officeDocument/2006/relationships/hyperlink" Target="https://ecami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taenva3g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4</cp:revision>
  <dcterms:created xsi:type="dcterms:W3CDTF">2021-09-16T14:50:00Z</dcterms:created>
  <dcterms:modified xsi:type="dcterms:W3CDTF">2021-09-16T18:02:00Z</dcterms:modified>
</cp:coreProperties>
</file>