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0" w:rsidRDefault="00371ED0" w:rsidP="0037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19" w:rsidRDefault="005C1735" w:rsidP="00A6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35">
        <w:rPr>
          <w:rFonts w:ascii="Times New Roman" w:hAnsi="Times New Roman" w:cs="Times New Roman"/>
          <w:b/>
          <w:sz w:val="24"/>
          <w:szCs w:val="24"/>
        </w:rPr>
        <w:t>Урало-Сибирская Грузовая Компания вдвое увеличила число клиентов</w:t>
      </w:r>
    </w:p>
    <w:p w:rsidR="005C1735" w:rsidRPr="00595567" w:rsidRDefault="005C1735" w:rsidP="00A6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4" w:rsidRDefault="000C4294" w:rsidP="00371ED0">
      <w:pPr>
        <w:rPr>
          <w:rFonts w:ascii="Times New Roman" w:hAnsi="Times New Roman" w:cs="Times New Roman"/>
          <w:i/>
          <w:sz w:val="24"/>
          <w:szCs w:val="24"/>
        </w:rPr>
      </w:pPr>
      <w:r w:rsidRPr="000C4294">
        <w:rPr>
          <w:rFonts w:ascii="Times New Roman" w:hAnsi="Times New Roman" w:cs="Times New Roman"/>
          <w:i/>
          <w:sz w:val="24"/>
          <w:szCs w:val="24"/>
        </w:rPr>
        <w:t>В 2021 году заключены долгосрочные контракты с Северсталью, НЛМК, Уральским Заводом Гражданской Авиации, ММК, Металл Профиль, УТС и другими.</w:t>
      </w:r>
    </w:p>
    <w:p w:rsid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294">
        <w:rPr>
          <w:rFonts w:ascii="Times New Roman" w:hAnsi="Times New Roman" w:cs="Times New Roman"/>
          <w:sz w:val="24"/>
          <w:szCs w:val="24"/>
        </w:rPr>
        <w:t>Урало-Сибирская Грузовая Компания (УСГК) более 14 лет осуществляет доставку грузов собственным транспортом. С 2020 года открыто новое направление – оказание транспортно-экспедиционных услуг. К сентябрю 2021 года число клиентов компании возросло в два раза относительно 2020 года.</w:t>
      </w:r>
    </w:p>
    <w:p w:rsidR="000C4294" w:rsidRP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294">
        <w:rPr>
          <w:rFonts w:ascii="Times New Roman" w:hAnsi="Times New Roman" w:cs="Times New Roman"/>
          <w:sz w:val="24"/>
          <w:szCs w:val="24"/>
        </w:rPr>
        <w:t xml:space="preserve">- Мы обеспечиваем точное соблюдение сроков доставки груза, его сохранности и других обязательств перед клиентами. Наличие собственного автопарка грузового транспорта позволяет оперативно закрывать срочные заявки. Главным для нас остается поддержание высокого уровня сервиса и оптимальных цен. Благодаря этому в 2021 году были подписаны долгосрочные договоры о сотрудничестве с более </w:t>
      </w:r>
      <w:r w:rsidR="00BE5B3E">
        <w:rPr>
          <w:rFonts w:ascii="Times New Roman" w:hAnsi="Times New Roman" w:cs="Times New Roman"/>
          <w:sz w:val="24"/>
          <w:szCs w:val="24"/>
        </w:rPr>
        <w:t xml:space="preserve">чем </w:t>
      </w:r>
      <w:r w:rsidRPr="000C4294">
        <w:rPr>
          <w:rFonts w:ascii="Times New Roman" w:hAnsi="Times New Roman" w:cs="Times New Roman"/>
          <w:sz w:val="24"/>
          <w:szCs w:val="24"/>
        </w:rPr>
        <w:t xml:space="preserve">120 компаниями, - сообщил директор </w:t>
      </w:r>
      <w:r w:rsidR="00BE5B3E">
        <w:rPr>
          <w:rFonts w:ascii="Times New Roman" w:hAnsi="Times New Roman" w:cs="Times New Roman"/>
          <w:sz w:val="24"/>
          <w:szCs w:val="24"/>
        </w:rPr>
        <w:t>УСГК</w:t>
      </w:r>
      <w:r w:rsidRPr="000C4294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Pr="000C4294">
        <w:rPr>
          <w:rFonts w:ascii="Times New Roman" w:hAnsi="Times New Roman" w:cs="Times New Roman"/>
          <w:sz w:val="24"/>
          <w:szCs w:val="24"/>
        </w:rPr>
        <w:t>Ляско</w:t>
      </w:r>
      <w:proofErr w:type="spellEnd"/>
      <w:r w:rsidRPr="000C4294">
        <w:rPr>
          <w:rFonts w:ascii="Times New Roman" w:hAnsi="Times New Roman" w:cs="Times New Roman"/>
          <w:sz w:val="24"/>
          <w:szCs w:val="24"/>
        </w:rPr>
        <w:t>.</w:t>
      </w:r>
    </w:p>
    <w:p w:rsidR="000C4294" w:rsidRP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294">
        <w:rPr>
          <w:rFonts w:ascii="Times New Roman" w:hAnsi="Times New Roman" w:cs="Times New Roman"/>
          <w:sz w:val="24"/>
          <w:szCs w:val="24"/>
        </w:rPr>
        <w:t>По итогам первого полугодия 2021 года У</w:t>
      </w:r>
      <w:r w:rsidR="00BE5B3E">
        <w:rPr>
          <w:rFonts w:ascii="Times New Roman" w:hAnsi="Times New Roman" w:cs="Times New Roman"/>
          <w:sz w:val="24"/>
          <w:szCs w:val="24"/>
        </w:rPr>
        <w:t xml:space="preserve">рало-Сибирская Грузовая Компания </w:t>
      </w:r>
      <w:r w:rsidRPr="000C4294">
        <w:rPr>
          <w:rFonts w:ascii="Times New Roman" w:hAnsi="Times New Roman" w:cs="Times New Roman"/>
          <w:sz w:val="24"/>
          <w:szCs w:val="24"/>
        </w:rPr>
        <w:t>увеличила выручку в 6 раз по сравнению с аналогичным периодом 2020 года. Было доставлено 1 824 груза.</w:t>
      </w:r>
    </w:p>
    <w:p w:rsidR="000C4294" w:rsidRDefault="000C4294" w:rsidP="000C4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0C4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9EF">
        <w:rPr>
          <w:rFonts w:ascii="Times New Roman" w:hAnsi="Times New Roman" w:cs="Times New Roman"/>
          <w:b/>
          <w:sz w:val="24"/>
          <w:szCs w:val="24"/>
        </w:rPr>
        <w:t>О компании: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 xml:space="preserve">Урало-Сибирская Грузовая Компания (УСГК) входит в холдинг Урало-Сибирской Промышленной Группы и ведет свою историю с 2006 года. 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>В 2013 году было принято решение осуществлять перевозку не только собственных грузов холдинга, но и сторонних. В собственности УСГК автопарк тягачей VOLVO с полуприцепами объемом от 110 до 120 м3.</w:t>
      </w: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EF" w:rsidRPr="002819EF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EF">
        <w:rPr>
          <w:rFonts w:ascii="Times New Roman" w:hAnsi="Times New Roman" w:cs="Times New Roman"/>
          <w:sz w:val="24"/>
          <w:szCs w:val="24"/>
        </w:rPr>
        <w:t>В июле 2020 году открыто новое направление – оказание транспортно-экспедиционных услуг. На данный момент УСГК доставляет все виды грузов по России и за ее пределами. Одной из специализаций является перевозка негабаритных и опасных грузов.</w:t>
      </w:r>
    </w:p>
    <w:p w:rsidR="002819EF" w:rsidRPr="00371ED0" w:rsidRDefault="002819EF" w:rsidP="0028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28" w:rsidRPr="00371ED0" w:rsidRDefault="00371ED0" w:rsidP="008F4FBD">
      <w:pPr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В числе клиентов компании: НЛМК, Уральский Завод Гражданской Авиации, ММК, Металл Профиль,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Технониколь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ЛеруаМерлен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, Магнит, </w:t>
      </w:r>
      <w:proofErr w:type="spellStart"/>
      <w:proofErr w:type="gramStart"/>
      <w:r w:rsidRPr="00371ED0">
        <w:rPr>
          <w:rFonts w:ascii="Times New Roman" w:hAnsi="Times New Roman" w:cs="Times New Roman"/>
          <w:sz w:val="24"/>
          <w:szCs w:val="24"/>
        </w:rPr>
        <w:t>М.видео</w:t>
      </w:r>
      <w:proofErr w:type="spellEnd"/>
      <w:proofErr w:type="gramEnd"/>
      <w:r w:rsidRPr="00371ED0">
        <w:rPr>
          <w:rFonts w:ascii="Times New Roman" w:hAnsi="Times New Roman" w:cs="Times New Roman"/>
          <w:sz w:val="24"/>
          <w:szCs w:val="24"/>
        </w:rPr>
        <w:t>, Монетка</w:t>
      </w:r>
      <w:r w:rsidR="00EF6795">
        <w:rPr>
          <w:rFonts w:ascii="Times New Roman" w:hAnsi="Times New Roman" w:cs="Times New Roman"/>
          <w:sz w:val="24"/>
          <w:szCs w:val="24"/>
        </w:rPr>
        <w:t xml:space="preserve">, </w:t>
      </w:r>
      <w:r w:rsidR="00793774">
        <w:rPr>
          <w:rFonts w:ascii="Times New Roman" w:hAnsi="Times New Roman" w:cs="Times New Roman"/>
          <w:sz w:val="24"/>
          <w:szCs w:val="24"/>
        </w:rPr>
        <w:t xml:space="preserve">Северсталь, </w:t>
      </w:r>
      <w:r w:rsidR="00EF6795">
        <w:rPr>
          <w:rFonts w:ascii="Times New Roman" w:hAnsi="Times New Roman" w:cs="Times New Roman"/>
          <w:sz w:val="24"/>
          <w:szCs w:val="24"/>
        </w:rPr>
        <w:t>Стройплатформа</w:t>
      </w:r>
      <w:r w:rsidRPr="00371ED0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8F4FBD" w:rsidRDefault="008F4FBD" w:rsidP="008F4FBD"/>
    <w:p w:rsidR="00956833" w:rsidRDefault="00956833" w:rsidP="008F4FBD"/>
    <w:p w:rsidR="00956833" w:rsidRDefault="00956833" w:rsidP="008F4FBD"/>
    <w:p w:rsidR="00956833" w:rsidRPr="008F4FBD" w:rsidRDefault="00956833" w:rsidP="008F4FBD">
      <w:r w:rsidRPr="00956833">
        <w:lastRenderedPageBreak/>
        <w:t>https://www.metalinfo.ru/ru/news/129679</w:t>
      </w:r>
      <w:bookmarkStart w:id="0" w:name="_GoBack"/>
      <w:bookmarkEnd w:id="0"/>
    </w:p>
    <w:sectPr w:rsidR="00956833" w:rsidRPr="008F4FBD" w:rsidSect="00C56075">
      <w:headerReference w:type="default" r:id="rId6"/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2A" w:rsidRDefault="0002412A" w:rsidP="00660AAB">
      <w:pPr>
        <w:spacing w:after="0" w:line="240" w:lineRule="auto"/>
      </w:pPr>
      <w:r>
        <w:separator/>
      </w:r>
    </w:p>
  </w:endnote>
  <w:endnote w:type="continuationSeparator" w:id="0">
    <w:p w:rsidR="0002412A" w:rsidRDefault="0002412A" w:rsidP="0066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AB" w:rsidRDefault="00016E29" w:rsidP="00186812">
    <w:pPr>
      <w:pStyle w:val="a5"/>
      <w:ind w:left="-993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-960755</wp:posOffset>
          </wp:positionH>
          <wp:positionV relativeFrom="paragraph">
            <wp:posOffset>-217170</wp:posOffset>
          </wp:positionV>
          <wp:extent cx="7195820" cy="817245"/>
          <wp:effectExtent l="0" t="0" r="5080" b="1905"/>
          <wp:wrapTopAndBottom/>
          <wp:docPr id="5" name="Рисунок 5" descr="Фирменный бланк_23.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Фирменный бланк_23.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0"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AAB"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8690610</wp:posOffset>
          </wp:positionV>
          <wp:extent cx="7567295" cy="1272540"/>
          <wp:effectExtent l="0" t="0" r="0" b="3810"/>
          <wp:wrapTopAndBottom/>
          <wp:docPr id="4" name="Рисунок 4" descr="C:\Users\1096479\AppData\Local\Microsoft\Windows\INetCache\Content.Word\Фирменный 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096479\AppData\Local\Microsoft\Windows\INetCache\Content.Word\Фирменный бланк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80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2A" w:rsidRDefault="0002412A" w:rsidP="00660AAB">
      <w:pPr>
        <w:spacing w:after="0" w:line="240" w:lineRule="auto"/>
      </w:pPr>
      <w:r>
        <w:separator/>
      </w:r>
    </w:p>
  </w:footnote>
  <w:footnote w:type="continuationSeparator" w:id="0">
    <w:p w:rsidR="0002412A" w:rsidRDefault="0002412A" w:rsidP="0066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AB" w:rsidRDefault="00660AAB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28560" cy="1119505"/>
          <wp:effectExtent l="0" t="0" r="0" b="4445"/>
          <wp:wrapTopAndBottom/>
          <wp:docPr id="1" name="Рисунок 1" descr="C:\Users\1096479\AppData\Local\Microsoft\Windows\INetCache\Content.Word\Фирменный 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96479\AppData\Local\Microsoft\Windows\INetCache\Content.Word\Фирменный 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59"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9"/>
    <w:rsid w:val="00016E29"/>
    <w:rsid w:val="0002412A"/>
    <w:rsid w:val="0005637D"/>
    <w:rsid w:val="0009346A"/>
    <w:rsid w:val="000A1AFE"/>
    <w:rsid w:val="000C4294"/>
    <w:rsid w:val="00117842"/>
    <w:rsid w:val="00142791"/>
    <w:rsid w:val="00186812"/>
    <w:rsid w:val="0020777F"/>
    <w:rsid w:val="002819EF"/>
    <w:rsid w:val="00284A30"/>
    <w:rsid w:val="00287BF3"/>
    <w:rsid w:val="002C5B4C"/>
    <w:rsid w:val="002D231B"/>
    <w:rsid w:val="002D4545"/>
    <w:rsid w:val="002F2807"/>
    <w:rsid w:val="0031119C"/>
    <w:rsid w:val="00333D7D"/>
    <w:rsid w:val="00361D0D"/>
    <w:rsid w:val="00371ED0"/>
    <w:rsid w:val="003C527B"/>
    <w:rsid w:val="00427149"/>
    <w:rsid w:val="00427D75"/>
    <w:rsid w:val="00445278"/>
    <w:rsid w:val="00490B73"/>
    <w:rsid w:val="00542537"/>
    <w:rsid w:val="00543A1B"/>
    <w:rsid w:val="00550FDD"/>
    <w:rsid w:val="005940E2"/>
    <w:rsid w:val="00595567"/>
    <w:rsid w:val="00596A14"/>
    <w:rsid w:val="005A6703"/>
    <w:rsid w:val="005B0F47"/>
    <w:rsid w:val="005C1735"/>
    <w:rsid w:val="00646450"/>
    <w:rsid w:val="00660AAB"/>
    <w:rsid w:val="0066642E"/>
    <w:rsid w:val="006D19D4"/>
    <w:rsid w:val="006D4BF5"/>
    <w:rsid w:val="007065AC"/>
    <w:rsid w:val="0072417D"/>
    <w:rsid w:val="00737E7B"/>
    <w:rsid w:val="0075342F"/>
    <w:rsid w:val="00763828"/>
    <w:rsid w:val="00793774"/>
    <w:rsid w:val="007B1FC7"/>
    <w:rsid w:val="007C1218"/>
    <w:rsid w:val="007F5D65"/>
    <w:rsid w:val="0080094E"/>
    <w:rsid w:val="0086778E"/>
    <w:rsid w:val="00867DEB"/>
    <w:rsid w:val="00883488"/>
    <w:rsid w:val="008854B1"/>
    <w:rsid w:val="008947D0"/>
    <w:rsid w:val="008B7BF0"/>
    <w:rsid w:val="008B7C2C"/>
    <w:rsid w:val="008C59DF"/>
    <w:rsid w:val="008F4FBD"/>
    <w:rsid w:val="00956833"/>
    <w:rsid w:val="0099149C"/>
    <w:rsid w:val="009C5AF6"/>
    <w:rsid w:val="009D5CB2"/>
    <w:rsid w:val="009E6C4F"/>
    <w:rsid w:val="009F30AA"/>
    <w:rsid w:val="00A438C8"/>
    <w:rsid w:val="00A543E1"/>
    <w:rsid w:val="00A656E1"/>
    <w:rsid w:val="00A859FC"/>
    <w:rsid w:val="00AF5D4D"/>
    <w:rsid w:val="00B36E84"/>
    <w:rsid w:val="00BE5B3E"/>
    <w:rsid w:val="00C321CB"/>
    <w:rsid w:val="00C33519"/>
    <w:rsid w:val="00C56075"/>
    <w:rsid w:val="00C8313A"/>
    <w:rsid w:val="00CC50CA"/>
    <w:rsid w:val="00CF4A15"/>
    <w:rsid w:val="00D74226"/>
    <w:rsid w:val="00DA5C72"/>
    <w:rsid w:val="00DF305B"/>
    <w:rsid w:val="00E31619"/>
    <w:rsid w:val="00E6220F"/>
    <w:rsid w:val="00E8099D"/>
    <w:rsid w:val="00E958EF"/>
    <w:rsid w:val="00EA2A85"/>
    <w:rsid w:val="00EA4039"/>
    <w:rsid w:val="00EF6795"/>
    <w:rsid w:val="00EF7C70"/>
    <w:rsid w:val="00F026EA"/>
    <w:rsid w:val="00F31657"/>
    <w:rsid w:val="00F748F3"/>
    <w:rsid w:val="00F85525"/>
    <w:rsid w:val="00FA073A"/>
    <w:rsid w:val="00FA0D3D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D928"/>
  <w15:chartTrackingRefBased/>
  <w15:docId w15:val="{9657E07C-229A-4EC6-A68F-480F8BA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AAB"/>
  </w:style>
  <w:style w:type="paragraph" w:styleId="a5">
    <w:name w:val="footer"/>
    <w:basedOn w:val="a"/>
    <w:link w:val="a6"/>
    <w:uiPriority w:val="99"/>
    <w:unhideWhenUsed/>
    <w:rsid w:val="0066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AAB"/>
  </w:style>
  <w:style w:type="character" w:styleId="a7">
    <w:name w:val="Hyperlink"/>
    <w:basedOn w:val="a0"/>
    <w:uiPriority w:val="99"/>
    <w:unhideWhenUsed/>
    <w:rsid w:val="0042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75</cp:revision>
  <dcterms:created xsi:type="dcterms:W3CDTF">2021-02-07T13:48:00Z</dcterms:created>
  <dcterms:modified xsi:type="dcterms:W3CDTF">2021-09-17T09:36:00Z</dcterms:modified>
</cp:coreProperties>
</file>