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95D1E71" w:rsidR="005E07A9" w:rsidRDefault="001C6D5F">
      <w:pPr>
        <w:spacing w:before="240" w:after="240"/>
        <w:rPr>
          <w:b/>
        </w:rPr>
      </w:pPr>
      <w:r>
        <w:rPr>
          <w:b/>
        </w:rPr>
        <w:t>Релиз                                                                                                      2</w:t>
      </w:r>
      <w:r w:rsidR="00EA0117">
        <w:rPr>
          <w:b/>
          <w:lang w:val="ru-RU"/>
        </w:rPr>
        <w:t>8</w:t>
      </w:r>
      <w:r>
        <w:rPr>
          <w:b/>
        </w:rPr>
        <w:t xml:space="preserve"> </w:t>
      </w:r>
      <w:r w:rsidR="00DF0641">
        <w:rPr>
          <w:b/>
          <w:lang w:val="ru-RU"/>
        </w:rPr>
        <w:t>сентября</w:t>
      </w:r>
      <w:r>
        <w:rPr>
          <w:b/>
        </w:rPr>
        <w:t xml:space="preserve"> 202</w:t>
      </w:r>
      <w:r w:rsidR="00CE78FA">
        <w:rPr>
          <w:b/>
          <w:lang w:val="ru-RU"/>
        </w:rPr>
        <w:t>1</w:t>
      </w:r>
      <w:r>
        <w:rPr>
          <w:b/>
        </w:rPr>
        <w:t xml:space="preserve"> г.</w:t>
      </w:r>
    </w:p>
    <w:p w14:paraId="00000002" w14:textId="77777777" w:rsidR="005E07A9" w:rsidRDefault="001C6D5F">
      <w:pPr>
        <w:spacing w:before="240" w:after="240"/>
        <w:jc w:val="center"/>
        <w:rPr>
          <w:b/>
        </w:rPr>
      </w:pPr>
      <w:r>
        <w:rPr>
          <w:b/>
        </w:rPr>
        <w:t>Ко Дню учителя стартует акция «Лес вместо букета»</w:t>
      </w:r>
    </w:p>
    <w:p w14:paraId="00000003" w14:textId="77777777" w:rsidR="005E07A9" w:rsidRDefault="001C6D5F">
      <w:pPr>
        <w:spacing w:before="240" w:after="240"/>
        <w:jc w:val="both"/>
      </w:pPr>
      <w:r>
        <w:t xml:space="preserve">5 октября состоится Международный день учителя. В преддверии этого праздника проект </w:t>
      </w:r>
      <w:hyperlink r:id="rId5">
        <w:r>
          <w:rPr>
            <w:color w:val="1155CC"/>
            <w:u w:val="single"/>
          </w:rPr>
          <w:t>«Посади лес»</w:t>
        </w:r>
      </w:hyperlink>
      <w:r>
        <w:t xml:space="preserve"> </w:t>
      </w:r>
      <w:hyperlink r:id="rId6">
        <w:r>
          <w:rPr>
            <w:color w:val="1155CC"/>
            <w:u w:val="single"/>
          </w:rPr>
          <w:t>Движения ЭКА</w:t>
        </w:r>
      </w:hyperlink>
      <w:r>
        <w:t xml:space="preserve"> запускает традиционную акцию «Лес вместо букета». Организаторы приглашают родителей и школьников поздравить своих учителей, подарив им сертификат на настоящие деревья, которые высадят волонтеры Движения на пострадавших от бедствий лесных территориях.</w:t>
      </w:r>
    </w:p>
    <w:p w14:paraId="00000004" w14:textId="77777777" w:rsidR="005E07A9" w:rsidRDefault="001C6D5F">
      <w:pPr>
        <w:spacing w:before="240" w:after="240"/>
      </w:pPr>
      <w:r>
        <w:t>Чтобы посвятить учителю лес, достаточно сделать несколько простых шагов:</w:t>
      </w:r>
    </w:p>
    <w:p w14:paraId="00000005" w14:textId="77777777" w:rsidR="005E07A9" w:rsidRDefault="001C6D5F">
      <w:pPr>
        <w:numPr>
          <w:ilvl w:val="0"/>
          <w:numId w:val="1"/>
        </w:numPr>
        <w:spacing w:before="240"/>
      </w:pPr>
      <w:r>
        <w:t xml:space="preserve">перейти на сайт </w:t>
      </w:r>
      <w:hyperlink r:id="rId7">
        <w:r>
          <w:rPr>
            <w:color w:val="1155CC"/>
            <w:u w:val="single"/>
          </w:rPr>
          <w:t>Posadiles.ru</w:t>
        </w:r>
      </w:hyperlink>
      <w:r>
        <w:t>;</w:t>
      </w:r>
    </w:p>
    <w:p w14:paraId="00000006" w14:textId="77777777" w:rsidR="005E07A9" w:rsidRDefault="001C6D5F">
      <w:pPr>
        <w:numPr>
          <w:ilvl w:val="0"/>
          <w:numId w:val="1"/>
        </w:numPr>
      </w:pPr>
      <w:r>
        <w:t>выбрать необходимое количество деревьев;</w:t>
      </w:r>
    </w:p>
    <w:p w14:paraId="00000007" w14:textId="77777777" w:rsidR="005E07A9" w:rsidRDefault="001C6D5F">
      <w:pPr>
        <w:numPr>
          <w:ilvl w:val="0"/>
          <w:numId w:val="1"/>
        </w:numPr>
      </w:pPr>
      <w:r>
        <w:t>выбрать дизайн сертификата;</w:t>
      </w:r>
    </w:p>
    <w:p w14:paraId="00000008" w14:textId="77777777" w:rsidR="005E07A9" w:rsidRDefault="001C6D5F">
      <w:pPr>
        <w:numPr>
          <w:ilvl w:val="0"/>
          <w:numId w:val="1"/>
        </w:numPr>
      </w:pPr>
      <w:r>
        <w:t>добавить текст поздравления;</w:t>
      </w:r>
    </w:p>
    <w:p w14:paraId="00000009" w14:textId="77777777" w:rsidR="005E07A9" w:rsidRDefault="001C6D5F">
      <w:pPr>
        <w:numPr>
          <w:ilvl w:val="0"/>
          <w:numId w:val="1"/>
        </w:numPr>
      </w:pPr>
      <w:r>
        <w:t>внести пожертвование;</w:t>
      </w:r>
    </w:p>
    <w:p w14:paraId="0000000A" w14:textId="77777777" w:rsidR="005E07A9" w:rsidRDefault="001C6D5F">
      <w:pPr>
        <w:numPr>
          <w:ilvl w:val="0"/>
          <w:numId w:val="1"/>
        </w:numPr>
        <w:spacing w:after="240"/>
      </w:pPr>
      <w:r>
        <w:t>вручить сертификат учителю 5 октября.</w:t>
      </w:r>
    </w:p>
    <w:p w14:paraId="0000000B" w14:textId="77777777" w:rsidR="005E07A9" w:rsidRDefault="001C6D5F">
      <w:pPr>
        <w:spacing w:before="240" w:after="240"/>
        <w:jc w:val="both"/>
      </w:pPr>
      <w:r>
        <w:t xml:space="preserve">Волонтеры Движения высадят молодые леса в нескольких регионах России на природных территориях, пострадавших от пожаров, нашествия вредителей и других природных катаклизмов. После посадок учитель получит фото и GPS-координаты саженцев. При желании в сертификат можно добавить </w:t>
      </w:r>
      <w:proofErr w:type="spellStart"/>
      <w:r>
        <w:t>агроуходы</w:t>
      </w:r>
      <w:proofErr w:type="spellEnd"/>
      <w:r>
        <w:t xml:space="preserve"> за молодым лесом, которые повысят приживаемость деревьев. </w:t>
      </w:r>
      <w:proofErr w:type="spellStart"/>
      <w:r>
        <w:t>Агроуходы</w:t>
      </w:r>
      <w:proofErr w:type="spellEnd"/>
      <w:r>
        <w:t xml:space="preserve"> будут проводить лесники и опытные волонтеры. </w:t>
      </w:r>
    </w:p>
    <w:p w14:paraId="0000000C" w14:textId="77777777" w:rsidR="005E07A9" w:rsidRDefault="001C6D5F">
      <w:pPr>
        <w:spacing w:before="240" w:after="240"/>
        <w:jc w:val="both"/>
        <w:rPr>
          <w:sz w:val="24"/>
          <w:szCs w:val="24"/>
        </w:rPr>
      </w:pPr>
      <w:r>
        <w:rPr>
          <w:i/>
        </w:rPr>
        <w:t>«В День учителя преподавателям принято дарить многочисленные букеты из срезанных цветов. Однако эти цветы быстро завянут, а память о них вряд ли останется надолго. Мы приглашаем родителей и детей поздравить любимого учителя креативно! Вручите ему один букет от класса, а остальные собранные средства потратьте на новое, необычное впечатление, например, на лес, который посадят волонтеры в честь педагога. Это не только нестандартный, но и символический подарок: пока школьники будут взрослеть благодаря трудам учителя, молодые деревья будут расти и набираться сил, а к моменту выпуска класса станут самостоятельной и долговечной экосистемой»</w:t>
      </w:r>
      <w:r>
        <w:t xml:space="preserve">, – говорит </w:t>
      </w:r>
      <w:r>
        <w:rPr>
          <w:b/>
        </w:rPr>
        <w:t>Елена Горохова</w:t>
      </w:r>
      <w:r>
        <w:t>, директор Движения ЭКА.</w:t>
      </w:r>
    </w:p>
    <w:p w14:paraId="0000000D" w14:textId="77777777" w:rsidR="005E07A9" w:rsidRDefault="00CE78FA">
      <w:pPr>
        <w:shd w:val="clear" w:color="auto" w:fill="FFFFFF"/>
        <w:jc w:val="both"/>
      </w:pPr>
      <w:hyperlink r:id="rId8">
        <w:r w:rsidR="001C6D5F">
          <w:rPr>
            <w:color w:val="1155CC"/>
            <w:u w:val="single"/>
          </w:rPr>
          <w:t>«</w:t>
        </w:r>
      </w:hyperlink>
      <w:hyperlink r:id="rId9">
        <w:r w:rsidR="001C6D5F">
          <w:rPr>
            <w:color w:val="1155CC"/>
            <w:highlight w:val="white"/>
            <w:u w:val="single"/>
          </w:rPr>
          <w:t>Посади Лес</w:t>
        </w:r>
      </w:hyperlink>
      <w:hyperlink r:id="rId10">
        <w:r w:rsidR="001C6D5F">
          <w:rPr>
            <w:color w:val="1155CC"/>
            <w:u w:val="single"/>
          </w:rPr>
          <w:t>»</w:t>
        </w:r>
      </w:hyperlink>
      <w:r w:rsidR="001C6D5F">
        <w:rPr>
          <w:highlight w:val="white"/>
        </w:rPr>
        <w:t xml:space="preserve"> </w:t>
      </w:r>
      <w:r w:rsidR="001C6D5F">
        <w:t>–</w:t>
      </w:r>
      <w:r w:rsidR="001C6D5F">
        <w:rPr>
          <w:highlight w:val="white"/>
        </w:rPr>
        <w:t xml:space="preserve"> краудфандинговая платформа Движения ЭКА для сбора средств на восстановление лесов, действующая с 2015 года. За шесть лет силами проекта и волонтеров было </w:t>
      </w:r>
      <w:r w:rsidR="001C6D5F">
        <w:t xml:space="preserve">высажено более 1,5 миллионов деревьев в 42 регионах России. В 2020 году проект запустил мобильную игру </w:t>
      </w:r>
      <w:hyperlink r:id="rId11">
        <w:r w:rsidR="001C6D5F">
          <w:rPr>
            <w:color w:val="1155CC"/>
            <w:u w:val="single"/>
          </w:rPr>
          <w:t>«Посади лес»</w:t>
        </w:r>
      </w:hyperlink>
      <w:r w:rsidR="001C6D5F">
        <w:t xml:space="preserve"> («</w:t>
      </w:r>
      <w:proofErr w:type="spellStart"/>
      <w:r w:rsidR="001C6D5F">
        <w:t>Plant</w:t>
      </w:r>
      <w:proofErr w:type="spellEnd"/>
      <w:r w:rsidR="001C6D5F">
        <w:t xml:space="preserve"> </w:t>
      </w:r>
      <w:proofErr w:type="spellStart"/>
      <w:r w:rsidR="001C6D5F">
        <w:t>the</w:t>
      </w:r>
      <w:proofErr w:type="spellEnd"/>
      <w:r w:rsidR="001C6D5F">
        <w:t xml:space="preserve"> </w:t>
      </w:r>
      <w:proofErr w:type="spellStart"/>
      <w:r w:rsidR="001C6D5F">
        <w:t>forest</w:t>
      </w:r>
      <w:proofErr w:type="spellEnd"/>
      <w:r w:rsidR="001C6D5F">
        <w:t xml:space="preserve">») в стиле «три в ряд», с помощью которой можно вносить пожертвования на посадку реальных деревьев. </w:t>
      </w:r>
    </w:p>
    <w:p w14:paraId="0000000E" w14:textId="77777777" w:rsidR="005E07A9" w:rsidRDefault="005E07A9">
      <w:pPr>
        <w:shd w:val="clear" w:color="auto" w:fill="FFFFFF"/>
        <w:jc w:val="both"/>
      </w:pPr>
    </w:p>
    <w:p w14:paraId="0000000F" w14:textId="77777777" w:rsidR="005E07A9" w:rsidRDefault="001C6D5F">
      <w:pPr>
        <w:rPr>
          <w:b/>
        </w:rPr>
      </w:pPr>
      <w:r>
        <w:rPr>
          <w:b/>
        </w:rPr>
        <w:t>Контактная информация:</w:t>
      </w:r>
    </w:p>
    <w:p w14:paraId="00000010" w14:textId="77777777" w:rsidR="005E07A9" w:rsidRDefault="001C6D5F">
      <w:pPr>
        <w:shd w:val="clear" w:color="auto" w:fill="FFFFFF"/>
      </w:pPr>
      <w:proofErr w:type="spellStart"/>
      <w:r>
        <w:t>Руниза</w:t>
      </w:r>
      <w:proofErr w:type="spellEnd"/>
      <w:r>
        <w:t xml:space="preserve"> Сибгатуллина, координатор проекта «Посади лес»</w:t>
      </w:r>
    </w:p>
    <w:p w14:paraId="00000011" w14:textId="77777777" w:rsidR="005E07A9" w:rsidRPr="001C6D5F" w:rsidRDefault="001C6D5F">
      <w:pPr>
        <w:shd w:val="clear" w:color="auto" w:fill="FFFFFF"/>
        <w:rPr>
          <w:lang w:val="en-US"/>
        </w:rPr>
      </w:pPr>
      <w:r>
        <w:t>Тел</w:t>
      </w:r>
      <w:r w:rsidRPr="001C6D5F">
        <w:rPr>
          <w:lang w:val="en-US"/>
        </w:rPr>
        <w:t>.: +</w:t>
      </w:r>
      <w:r w:rsidRPr="001C6D5F">
        <w:rPr>
          <w:highlight w:val="white"/>
          <w:lang w:val="en-US"/>
        </w:rPr>
        <w:t>7 (903) 262-18-15, email</w:t>
      </w:r>
      <w:r w:rsidRPr="001C6D5F">
        <w:rPr>
          <w:lang w:val="en-US"/>
        </w:rPr>
        <w:t xml:space="preserve">: </w:t>
      </w:r>
      <w:hyperlink r:id="rId12">
        <w:r w:rsidRPr="001C6D5F">
          <w:rPr>
            <w:color w:val="1155CC"/>
            <w:sz w:val="23"/>
            <w:szCs w:val="23"/>
            <w:highlight w:val="white"/>
            <w:u w:val="single"/>
            <w:lang w:val="en-US"/>
          </w:rPr>
          <w:t>r.sibgatullina@eca-planet.com</w:t>
        </w:r>
      </w:hyperlink>
    </w:p>
    <w:p w14:paraId="00000012" w14:textId="77777777" w:rsidR="005E07A9" w:rsidRPr="001C6D5F" w:rsidRDefault="005E07A9">
      <w:pPr>
        <w:rPr>
          <w:lang w:val="en-US"/>
        </w:rPr>
      </w:pPr>
    </w:p>
    <w:sectPr w:rsidR="005E07A9" w:rsidRPr="001C6D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379BF"/>
    <w:multiLevelType w:val="multilevel"/>
    <w:tmpl w:val="D34A6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9"/>
    <w:rsid w:val="001C6D5F"/>
    <w:rsid w:val="005E07A9"/>
    <w:rsid w:val="00CE78FA"/>
    <w:rsid w:val="00DF0641"/>
    <w:rsid w:val="00E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3AEB"/>
  <w15:docId w15:val="{D105ACC0-E9FD-492E-9808-D7BCC6E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adile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adiles.ru/" TargetMode="External"/><Relationship Id="rId12" Type="http://schemas.openxmlformats.org/officeDocument/2006/relationships/hyperlink" Target="mailto:r.sibgatullina@eca-pl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amir.ru/" TargetMode="External"/><Relationship Id="rId11" Type="http://schemas.openxmlformats.org/officeDocument/2006/relationships/hyperlink" Target="http://planttheforest.posadiles.ru/" TargetMode="External"/><Relationship Id="rId5" Type="http://schemas.openxmlformats.org/officeDocument/2006/relationships/hyperlink" Target="https://posadiles.ru/" TargetMode="External"/><Relationship Id="rId10" Type="http://schemas.openxmlformats.org/officeDocument/2006/relationships/hyperlink" Target="https://posadil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adile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Ksana</cp:lastModifiedBy>
  <cp:revision>5</cp:revision>
  <dcterms:created xsi:type="dcterms:W3CDTF">2021-09-28T12:08:00Z</dcterms:created>
  <dcterms:modified xsi:type="dcterms:W3CDTF">2021-09-28T13:34:00Z</dcterms:modified>
</cp:coreProperties>
</file>