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92779B" w:rsidTr="00E4238B">
        <w:tc>
          <w:tcPr>
            <w:tcW w:w="5571" w:type="dxa"/>
            <w:shd w:val="clear" w:color="auto" w:fill="auto"/>
          </w:tcPr>
          <w:p w:rsidR="0092779B" w:rsidRDefault="0092779B" w:rsidP="00E4238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A4E2B6" wp14:editId="649A3575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92779B" w:rsidRDefault="0092779B" w:rsidP="00E4238B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2779B" w:rsidRDefault="0092779B" w:rsidP="0092779B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2779B" w:rsidRDefault="0092779B" w:rsidP="0092779B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2779B" w:rsidRPr="0092779B" w:rsidRDefault="0092779B" w:rsidP="0092779B">
      <w:pPr>
        <w:spacing w:before="80" w:after="80"/>
        <w:rPr>
          <w:rFonts w:eastAsia="Rosatom"/>
          <w:b/>
          <w:color w:val="343433"/>
          <w:sz w:val="24"/>
          <w:szCs w:val="24"/>
        </w:rPr>
      </w:pPr>
      <w:r w:rsidRPr="0092779B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B01C570" wp14:editId="5E001DCC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92779B" w:rsidRDefault="004016C4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92779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92779B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92779B" w:rsidRDefault="0092779B" w:rsidP="0092779B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C570" id="Надпись 4" o:spid="_x0000_s1026" style="position:absolute;margin-left:0;margin-top:-113.05pt;width:505.2pt;height:114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92779B" w:rsidRDefault="0092779B" w:rsidP="0092779B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79B">
        <w:rPr>
          <w:rFonts w:eastAsia="Rosatom"/>
          <w:b/>
          <w:color w:val="343433"/>
          <w:sz w:val="24"/>
          <w:szCs w:val="24"/>
        </w:rPr>
        <w:t>ПРЕСС-РЕЛИЗ</w:t>
      </w:r>
    </w:p>
    <w:p w:rsidR="0092779B" w:rsidRPr="0092779B" w:rsidRDefault="004016C4" w:rsidP="0092779B">
      <w:pPr>
        <w:spacing w:line="240" w:lineRule="auto"/>
        <w:ind w:right="1503"/>
        <w:rPr>
          <w:rFonts w:eastAsia="Rosatom"/>
          <w:b/>
          <w:color w:val="343433"/>
          <w:sz w:val="24"/>
          <w:szCs w:val="24"/>
          <w14:textFill>
            <w14:solidFill>
              <w14:srgbClr w14:val="343433">
                <w14:lumMod w14:val="75000"/>
                <w14:lumOff w14:val="25000"/>
              </w14:srgbClr>
            </w14:solidFill>
          </w14:textFill>
        </w:rPr>
      </w:pPr>
      <w:r>
        <w:rPr>
          <w:rFonts w:eastAsia="Rosatom"/>
          <w:b/>
          <w:color w:val="343433"/>
          <w:sz w:val="24"/>
          <w:szCs w:val="24"/>
        </w:rPr>
        <w:t>24</w:t>
      </w:r>
      <w:bookmarkStart w:id="0" w:name="_GoBack"/>
      <w:bookmarkEnd w:id="0"/>
      <w:r w:rsidR="0092779B" w:rsidRPr="0092779B">
        <w:rPr>
          <w:rFonts w:eastAsia="Rosatom"/>
          <w:b/>
          <w:color w:val="343433"/>
          <w:sz w:val="24"/>
          <w:szCs w:val="24"/>
        </w:rPr>
        <w:t>.11.2021</w:t>
      </w:r>
    </w:p>
    <w:p w:rsidR="003F0045" w:rsidRPr="0092779B" w:rsidRDefault="0019365B" w:rsidP="0092779B">
      <w:pPr>
        <w:pStyle w:val="detnewstitle"/>
        <w:shd w:val="clear" w:color="auto" w:fill="FFFFFF"/>
        <w:spacing w:after="0" w:afterAutospacing="0" w:line="276" w:lineRule="auto"/>
        <w:rPr>
          <w:rFonts w:ascii="Trebuchet MS" w:hAnsi="Trebuchet MS"/>
          <w:b/>
          <w:color w:val="404040" w:themeColor="text1" w:themeTint="BF"/>
        </w:rPr>
      </w:pPr>
      <w:r w:rsidRPr="0092779B">
        <w:rPr>
          <w:rFonts w:ascii="Trebuchet MS" w:hAnsi="Trebuchet MS"/>
          <w:b/>
          <w:color w:val="404040" w:themeColor="text1" w:themeTint="BF"/>
        </w:rPr>
        <w:t xml:space="preserve">В водоем Курской АЭС в </w:t>
      </w:r>
      <w:r w:rsidR="00AB42C7">
        <w:rPr>
          <w:rFonts w:ascii="Trebuchet MS" w:hAnsi="Trebuchet MS"/>
          <w:b/>
          <w:color w:val="404040" w:themeColor="text1" w:themeTint="BF"/>
        </w:rPr>
        <w:t>2021</w:t>
      </w:r>
      <w:r w:rsidRPr="0092779B">
        <w:rPr>
          <w:rFonts w:ascii="Trebuchet MS" w:hAnsi="Trebuchet MS"/>
          <w:b/>
          <w:color w:val="404040" w:themeColor="text1" w:themeTint="BF"/>
        </w:rPr>
        <w:t xml:space="preserve"> году </w:t>
      </w:r>
      <w:r w:rsidR="003C6FC6" w:rsidRPr="0092779B">
        <w:rPr>
          <w:rFonts w:ascii="Trebuchet MS" w:hAnsi="Trebuchet MS"/>
          <w:b/>
          <w:color w:val="404040" w:themeColor="text1" w:themeTint="BF"/>
        </w:rPr>
        <w:t xml:space="preserve">выпущено </w:t>
      </w:r>
      <w:r w:rsidR="00B912C3" w:rsidRPr="0092779B">
        <w:rPr>
          <w:rFonts w:ascii="Trebuchet MS" w:hAnsi="Trebuchet MS"/>
          <w:b/>
          <w:color w:val="404040" w:themeColor="text1" w:themeTint="BF"/>
        </w:rPr>
        <w:t>почти 9</w:t>
      </w:r>
      <w:r w:rsidRPr="0092779B">
        <w:rPr>
          <w:rFonts w:ascii="Trebuchet MS" w:hAnsi="Trebuchet MS"/>
          <w:b/>
          <w:color w:val="404040" w:themeColor="text1" w:themeTint="BF"/>
        </w:rPr>
        <w:t xml:space="preserve"> </w:t>
      </w:r>
      <w:r w:rsidR="003C6FC6" w:rsidRPr="0092779B">
        <w:rPr>
          <w:rFonts w:ascii="Trebuchet MS" w:hAnsi="Trebuchet MS"/>
          <w:b/>
          <w:color w:val="404040" w:themeColor="text1" w:themeTint="BF"/>
        </w:rPr>
        <w:t>тонн рыбы</w:t>
      </w:r>
    </w:p>
    <w:p w:rsidR="003C6FC6" w:rsidRPr="0092779B" w:rsidRDefault="003F0045" w:rsidP="0092779B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92779B">
        <w:rPr>
          <w:rFonts w:ascii="Trebuchet MS" w:hAnsi="Trebuchet MS"/>
          <w:color w:val="404040" w:themeColor="text1" w:themeTint="BF"/>
        </w:rPr>
        <w:t>Специалисты гидротехнического цеха</w:t>
      </w:r>
      <w:r w:rsidR="006966E5" w:rsidRPr="0092779B">
        <w:rPr>
          <w:rFonts w:ascii="Trebuchet MS" w:hAnsi="Trebuchet MS"/>
          <w:color w:val="404040" w:themeColor="text1" w:themeTint="BF"/>
        </w:rPr>
        <w:t xml:space="preserve"> выпустили в Курское водохранилище очередную партию сеголетки толстолобика – подросшую </w:t>
      </w:r>
      <w:r w:rsidR="00D37E8A" w:rsidRPr="0092779B">
        <w:rPr>
          <w:rFonts w:ascii="Trebuchet MS" w:hAnsi="Trebuchet MS"/>
          <w:color w:val="404040" w:themeColor="text1" w:themeTint="BF"/>
        </w:rPr>
        <w:t>ры</w:t>
      </w:r>
      <w:r w:rsidR="006966E5" w:rsidRPr="0092779B">
        <w:rPr>
          <w:rFonts w:ascii="Trebuchet MS" w:hAnsi="Trebuchet MS"/>
          <w:color w:val="404040" w:themeColor="text1" w:themeTint="BF"/>
        </w:rPr>
        <w:t>бу</w:t>
      </w:r>
      <w:r w:rsidR="00D37E8A" w:rsidRPr="0092779B">
        <w:rPr>
          <w:rFonts w:ascii="Trebuchet MS" w:hAnsi="Trebuchet MS"/>
          <w:color w:val="404040" w:themeColor="text1" w:themeTint="BF"/>
        </w:rPr>
        <w:t xml:space="preserve"> весом </w:t>
      </w:r>
      <w:r w:rsidR="00B9097D" w:rsidRPr="0092779B">
        <w:rPr>
          <w:rFonts w:ascii="Trebuchet MS" w:hAnsi="Trebuchet MS"/>
          <w:color w:val="404040" w:themeColor="text1" w:themeTint="BF"/>
        </w:rPr>
        <w:t>100-200</w:t>
      </w:r>
      <w:r w:rsidR="00D37E8A" w:rsidRPr="0092779B">
        <w:rPr>
          <w:rFonts w:ascii="Trebuchet MS" w:hAnsi="Trebuchet MS"/>
          <w:color w:val="404040" w:themeColor="text1" w:themeTint="BF"/>
        </w:rPr>
        <w:t xml:space="preserve"> грам</w:t>
      </w:r>
      <w:r w:rsidR="00202774" w:rsidRPr="0092779B">
        <w:rPr>
          <w:rFonts w:ascii="Trebuchet MS" w:hAnsi="Trebuchet MS"/>
          <w:color w:val="404040" w:themeColor="text1" w:themeTint="BF"/>
        </w:rPr>
        <w:t xml:space="preserve">мов, общей массой </w:t>
      </w:r>
      <w:r w:rsidR="005035D8" w:rsidRPr="0092779B">
        <w:rPr>
          <w:rFonts w:ascii="Trebuchet MS" w:hAnsi="Trebuchet MS"/>
          <w:color w:val="404040" w:themeColor="text1" w:themeTint="BF"/>
        </w:rPr>
        <w:t>950</w:t>
      </w:r>
      <w:r w:rsidR="00202774" w:rsidRPr="0092779B">
        <w:rPr>
          <w:rFonts w:ascii="Trebuchet MS" w:hAnsi="Trebuchet MS"/>
          <w:color w:val="404040" w:themeColor="text1" w:themeTint="BF"/>
        </w:rPr>
        <w:t xml:space="preserve"> к</w:t>
      </w:r>
      <w:r w:rsidR="00984C97" w:rsidRPr="0092779B">
        <w:rPr>
          <w:rFonts w:ascii="Trebuchet MS" w:hAnsi="Trebuchet MS"/>
          <w:color w:val="404040" w:themeColor="text1" w:themeTint="BF"/>
        </w:rPr>
        <w:t>илограмм</w:t>
      </w:r>
      <w:r w:rsidR="00E30131">
        <w:rPr>
          <w:rFonts w:ascii="Trebuchet MS" w:hAnsi="Trebuchet MS"/>
          <w:color w:val="404040" w:themeColor="text1" w:themeTint="BF"/>
        </w:rPr>
        <w:t>ов</w:t>
      </w:r>
      <w:r w:rsidR="00202774" w:rsidRPr="0092779B">
        <w:rPr>
          <w:rFonts w:ascii="Trebuchet MS" w:hAnsi="Trebuchet MS"/>
          <w:color w:val="404040" w:themeColor="text1" w:themeTint="BF"/>
        </w:rPr>
        <w:t xml:space="preserve">. </w:t>
      </w:r>
      <w:r w:rsidR="00D37E8A" w:rsidRPr="0092779B">
        <w:rPr>
          <w:rFonts w:ascii="Trebuchet MS" w:hAnsi="Trebuchet MS"/>
          <w:color w:val="404040" w:themeColor="text1" w:themeTint="BF"/>
        </w:rPr>
        <w:t xml:space="preserve">Всего же в этом году в водоем выпущено около </w:t>
      </w:r>
      <w:r w:rsidR="00B912C3" w:rsidRPr="0092779B">
        <w:rPr>
          <w:rFonts w:ascii="Trebuchet MS" w:hAnsi="Trebuchet MS"/>
          <w:color w:val="404040" w:themeColor="text1" w:themeTint="BF"/>
        </w:rPr>
        <w:t>9</w:t>
      </w:r>
      <w:r w:rsidR="00D37E8A" w:rsidRPr="0092779B">
        <w:rPr>
          <w:rFonts w:ascii="Trebuchet MS" w:hAnsi="Trebuchet MS"/>
          <w:color w:val="404040" w:themeColor="text1" w:themeTint="BF"/>
        </w:rPr>
        <w:t xml:space="preserve"> тонн рыб-</w:t>
      </w:r>
      <w:proofErr w:type="spellStart"/>
      <w:r w:rsidR="00D37E8A" w:rsidRPr="0092779B">
        <w:rPr>
          <w:rFonts w:ascii="Trebuchet MS" w:hAnsi="Trebuchet MS"/>
          <w:color w:val="404040" w:themeColor="text1" w:themeTint="BF"/>
        </w:rPr>
        <w:t>биомелиораторов</w:t>
      </w:r>
      <w:proofErr w:type="spellEnd"/>
      <w:r w:rsidR="00D37E8A" w:rsidRPr="0092779B">
        <w:rPr>
          <w:rFonts w:ascii="Trebuchet MS" w:hAnsi="Trebuchet MS"/>
          <w:color w:val="404040" w:themeColor="text1" w:themeTint="BF"/>
        </w:rPr>
        <w:t xml:space="preserve"> </w:t>
      </w:r>
      <w:r w:rsidR="00AA7DD6" w:rsidRPr="0092779B">
        <w:rPr>
          <w:rFonts w:ascii="Trebuchet MS" w:hAnsi="Trebuchet MS"/>
          <w:color w:val="404040" w:themeColor="text1" w:themeTint="BF"/>
        </w:rPr>
        <w:t>–</w:t>
      </w:r>
      <w:r w:rsidR="00D37E8A" w:rsidRPr="0092779B">
        <w:rPr>
          <w:rFonts w:ascii="Trebuchet MS" w:hAnsi="Trebuchet MS"/>
          <w:color w:val="404040" w:themeColor="text1" w:themeTint="BF"/>
        </w:rPr>
        <w:t xml:space="preserve"> </w:t>
      </w:r>
      <w:r w:rsidR="00AA7DD6" w:rsidRPr="0092779B">
        <w:rPr>
          <w:rFonts w:ascii="Trebuchet MS" w:hAnsi="Trebuchet MS"/>
          <w:color w:val="404040" w:themeColor="text1" w:themeTint="BF"/>
        </w:rPr>
        <w:t>видов, которые активно используются в качестве поддержания баланса экосистемы водохранилища.</w:t>
      </w:r>
    </w:p>
    <w:p w:rsidR="00AA7DD6" w:rsidRPr="0092779B" w:rsidRDefault="00AA7DD6" w:rsidP="0092779B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92779B">
        <w:rPr>
          <w:rFonts w:ascii="Trebuchet MS" w:hAnsi="Trebuchet MS"/>
          <w:color w:val="404040" w:themeColor="text1" w:themeTint="BF"/>
        </w:rPr>
        <w:t xml:space="preserve">«Каждая рыба выполняет </w:t>
      </w:r>
      <w:r w:rsidR="00F53968" w:rsidRPr="0092779B">
        <w:rPr>
          <w:rFonts w:ascii="Trebuchet MS" w:hAnsi="Trebuchet MS"/>
          <w:color w:val="404040" w:themeColor="text1" w:themeTint="BF"/>
        </w:rPr>
        <w:t>определенную функцию, – рассказал</w:t>
      </w:r>
      <w:r w:rsidRPr="0092779B">
        <w:rPr>
          <w:rFonts w:ascii="Trebuchet MS" w:hAnsi="Trebuchet MS"/>
          <w:color w:val="404040" w:themeColor="text1" w:themeTint="BF"/>
        </w:rPr>
        <w:t xml:space="preserve"> начальник участка </w:t>
      </w:r>
      <w:r w:rsidRPr="0092779B">
        <w:rPr>
          <w:rFonts w:ascii="Trebuchet MS" w:hAnsi="Trebuchet MS"/>
          <w:b/>
          <w:color w:val="404040" w:themeColor="text1" w:themeTint="BF"/>
        </w:rPr>
        <w:t>Евгений Жмакин</w:t>
      </w:r>
      <w:r w:rsidRPr="0092779B">
        <w:rPr>
          <w:rFonts w:ascii="Trebuchet MS" w:hAnsi="Trebuchet MS"/>
          <w:color w:val="404040" w:themeColor="text1" w:themeTint="BF"/>
        </w:rPr>
        <w:t>. –</w:t>
      </w:r>
      <w:r w:rsidR="00F53968" w:rsidRPr="0092779B">
        <w:rPr>
          <w:rFonts w:ascii="Trebuchet MS" w:hAnsi="Trebuchet MS"/>
          <w:color w:val="404040" w:themeColor="text1" w:themeTint="BF"/>
        </w:rPr>
        <w:t xml:space="preserve"> П</w:t>
      </w:r>
      <w:r w:rsidRPr="0092779B">
        <w:rPr>
          <w:rFonts w:ascii="Trebuchet MS" w:hAnsi="Trebuchet MS"/>
          <w:color w:val="404040" w:themeColor="text1" w:themeTint="BF"/>
        </w:rPr>
        <w:t>естрые</w:t>
      </w:r>
      <w:r w:rsidR="005035D8" w:rsidRPr="0092779B">
        <w:rPr>
          <w:rFonts w:ascii="Trebuchet MS" w:hAnsi="Trebuchet MS"/>
          <w:color w:val="404040" w:themeColor="text1" w:themeTint="BF"/>
        </w:rPr>
        <w:t xml:space="preserve"> и белые</w:t>
      </w:r>
      <w:r w:rsidRPr="0092779B">
        <w:rPr>
          <w:rFonts w:ascii="Trebuchet MS" w:hAnsi="Trebuchet MS"/>
          <w:color w:val="404040" w:themeColor="text1" w:themeTint="BF"/>
        </w:rPr>
        <w:t xml:space="preserve"> толстолобики с помощью жаб</w:t>
      </w:r>
      <w:r w:rsidR="005035D8" w:rsidRPr="0092779B">
        <w:rPr>
          <w:rFonts w:ascii="Trebuchet MS" w:hAnsi="Trebuchet MS"/>
          <w:color w:val="404040" w:themeColor="text1" w:themeTint="BF"/>
        </w:rPr>
        <w:t>е</w:t>
      </w:r>
      <w:r w:rsidRPr="0092779B">
        <w:rPr>
          <w:rFonts w:ascii="Trebuchet MS" w:hAnsi="Trebuchet MS"/>
          <w:color w:val="404040" w:themeColor="text1" w:themeTint="BF"/>
        </w:rPr>
        <w:t>р</w:t>
      </w:r>
      <w:r w:rsidR="005035D8" w:rsidRPr="0092779B">
        <w:rPr>
          <w:rFonts w:ascii="Trebuchet MS" w:hAnsi="Trebuchet MS"/>
          <w:color w:val="404040" w:themeColor="text1" w:themeTint="BF"/>
        </w:rPr>
        <w:t>ного аппарата</w:t>
      </w:r>
      <w:r w:rsidRPr="0092779B">
        <w:rPr>
          <w:rFonts w:ascii="Trebuchet MS" w:hAnsi="Trebuchet MS"/>
          <w:color w:val="404040" w:themeColor="text1" w:themeTint="BF"/>
        </w:rPr>
        <w:t xml:space="preserve"> фильтруют воду</w:t>
      </w:r>
      <w:r w:rsidR="005035D8" w:rsidRPr="0092779B">
        <w:rPr>
          <w:rFonts w:ascii="Trebuchet MS" w:hAnsi="Trebuchet MS"/>
          <w:color w:val="404040" w:themeColor="text1" w:themeTint="BF"/>
        </w:rPr>
        <w:t>, тем самым</w:t>
      </w:r>
      <w:r w:rsidRPr="0092779B">
        <w:rPr>
          <w:rFonts w:ascii="Trebuchet MS" w:hAnsi="Trebuchet MS"/>
          <w:color w:val="404040" w:themeColor="text1" w:themeTint="BF"/>
        </w:rPr>
        <w:t xml:space="preserve"> предотвращают </w:t>
      </w:r>
      <w:r w:rsidR="005035D8" w:rsidRPr="0092779B">
        <w:rPr>
          <w:rFonts w:ascii="Trebuchet MS" w:hAnsi="Trebuchet MS"/>
          <w:color w:val="404040" w:themeColor="text1" w:themeTint="BF"/>
        </w:rPr>
        <w:t xml:space="preserve">её </w:t>
      </w:r>
      <w:r w:rsidRPr="0092779B">
        <w:rPr>
          <w:rFonts w:ascii="Trebuchet MS" w:hAnsi="Trebuchet MS"/>
          <w:color w:val="404040" w:themeColor="text1" w:themeTint="BF"/>
        </w:rPr>
        <w:t>цветение</w:t>
      </w:r>
      <w:r w:rsidR="00F53968" w:rsidRPr="0092779B">
        <w:rPr>
          <w:rFonts w:ascii="Trebuchet MS" w:hAnsi="Trebuchet MS"/>
          <w:color w:val="404040" w:themeColor="text1" w:themeTint="BF"/>
        </w:rPr>
        <w:t>.</w:t>
      </w:r>
      <w:r w:rsidRPr="0092779B">
        <w:rPr>
          <w:rFonts w:ascii="Trebuchet MS" w:hAnsi="Trebuchet MS"/>
          <w:color w:val="404040" w:themeColor="text1" w:themeTint="BF"/>
        </w:rPr>
        <w:t xml:space="preserve"> Черные </w:t>
      </w:r>
      <w:r w:rsidR="00F53968" w:rsidRPr="0092779B">
        <w:rPr>
          <w:rFonts w:ascii="Trebuchet MS" w:hAnsi="Trebuchet MS"/>
          <w:color w:val="404040" w:themeColor="text1" w:themeTint="BF"/>
        </w:rPr>
        <w:t xml:space="preserve">амуры питаются </w:t>
      </w:r>
      <w:proofErr w:type="spellStart"/>
      <w:r w:rsidR="00F53968" w:rsidRPr="0092779B">
        <w:rPr>
          <w:rFonts w:ascii="Trebuchet MS" w:hAnsi="Trebuchet MS"/>
          <w:color w:val="404040" w:themeColor="text1" w:themeTint="BF"/>
        </w:rPr>
        <w:t>дрейссеной</w:t>
      </w:r>
      <w:proofErr w:type="spellEnd"/>
      <w:r w:rsidR="00F53968" w:rsidRPr="0092779B">
        <w:rPr>
          <w:rFonts w:ascii="Trebuchet MS" w:hAnsi="Trebuchet MS"/>
          <w:color w:val="404040" w:themeColor="text1" w:themeTint="BF"/>
        </w:rPr>
        <w:t xml:space="preserve"> – </w:t>
      </w:r>
      <w:r w:rsidR="00176AC7" w:rsidRPr="0092779B">
        <w:rPr>
          <w:rFonts w:ascii="Trebuchet MS" w:hAnsi="Trebuchet MS"/>
          <w:color w:val="404040" w:themeColor="text1" w:themeTint="BF"/>
        </w:rPr>
        <w:t>моллюском, который,</w:t>
      </w:r>
      <w:r w:rsidRPr="0092779B">
        <w:rPr>
          <w:rFonts w:ascii="Trebuchet MS" w:hAnsi="Trebuchet MS"/>
          <w:color w:val="404040" w:themeColor="text1" w:themeTint="BF"/>
        </w:rPr>
        <w:t xml:space="preserve"> </w:t>
      </w:r>
      <w:r w:rsidR="00176AC7" w:rsidRPr="0092779B">
        <w:rPr>
          <w:rFonts w:ascii="Trebuchet MS" w:hAnsi="Trebuchet MS"/>
          <w:color w:val="404040" w:themeColor="text1" w:themeTint="BF"/>
        </w:rPr>
        <w:t>организуя</w:t>
      </w:r>
      <w:r w:rsidRPr="0092779B">
        <w:rPr>
          <w:rFonts w:ascii="Trebuchet MS" w:hAnsi="Trebuchet MS"/>
          <w:color w:val="404040" w:themeColor="text1" w:themeTint="BF"/>
        </w:rPr>
        <w:t xml:space="preserve"> </w:t>
      </w:r>
      <w:r w:rsidR="00F53968" w:rsidRPr="0092779B">
        <w:rPr>
          <w:rFonts w:ascii="Trebuchet MS" w:hAnsi="Trebuchet MS"/>
          <w:color w:val="404040" w:themeColor="text1" w:themeTint="BF"/>
        </w:rPr>
        <w:t>большие</w:t>
      </w:r>
      <w:r w:rsidR="00176AC7" w:rsidRPr="0092779B">
        <w:rPr>
          <w:rFonts w:ascii="Trebuchet MS" w:hAnsi="Trebuchet MS"/>
          <w:color w:val="404040" w:themeColor="text1" w:themeTint="BF"/>
        </w:rPr>
        <w:t xml:space="preserve"> колонии,</w:t>
      </w:r>
      <w:r w:rsidRPr="0092779B">
        <w:rPr>
          <w:rFonts w:ascii="Trebuchet MS" w:hAnsi="Trebuchet MS"/>
          <w:color w:val="404040" w:themeColor="text1" w:themeTint="BF"/>
        </w:rPr>
        <w:t xml:space="preserve"> </w:t>
      </w:r>
      <w:r w:rsidR="005035D8" w:rsidRPr="0092779B">
        <w:rPr>
          <w:rFonts w:ascii="Trebuchet MS" w:hAnsi="Trebuchet MS"/>
          <w:color w:val="404040" w:themeColor="text1" w:themeTint="BF"/>
        </w:rPr>
        <w:t xml:space="preserve">может </w:t>
      </w:r>
      <w:r w:rsidRPr="0092779B">
        <w:rPr>
          <w:rFonts w:ascii="Trebuchet MS" w:hAnsi="Trebuchet MS"/>
          <w:color w:val="404040" w:themeColor="text1" w:themeTint="BF"/>
        </w:rPr>
        <w:t>уменьша</w:t>
      </w:r>
      <w:r w:rsidR="00176AC7" w:rsidRPr="0092779B">
        <w:rPr>
          <w:rFonts w:ascii="Trebuchet MS" w:hAnsi="Trebuchet MS"/>
          <w:color w:val="404040" w:themeColor="text1" w:themeTint="BF"/>
        </w:rPr>
        <w:t>т</w:t>
      </w:r>
      <w:r w:rsidR="005035D8" w:rsidRPr="0092779B">
        <w:rPr>
          <w:rFonts w:ascii="Trebuchet MS" w:hAnsi="Trebuchet MS"/>
          <w:color w:val="404040" w:themeColor="text1" w:themeTint="BF"/>
        </w:rPr>
        <w:t>ь</w:t>
      </w:r>
      <w:r w:rsidRPr="0092779B">
        <w:rPr>
          <w:rFonts w:ascii="Trebuchet MS" w:hAnsi="Trebuchet MS"/>
          <w:color w:val="404040" w:themeColor="text1" w:themeTint="BF"/>
        </w:rPr>
        <w:t xml:space="preserve"> пропу</w:t>
      </w:r>
      <w:r w:rsidR="00176AC7" w:rsidRPr="0092779B">
        <w:rPr>
          <w:rFonts w:ascii="Trebuchet MS" w:hAnsi="Trebuchet MS"/>
          <w:color w:val="404040" w:themeColor="text1" w:themeTint="BF"/>
        </w:rPr>
        <w:t>скную способность трубопроводов</w:t>
      </w:r>
      <w:r w:rsidR="00984C97" w:rsidRPr="0092779B">
        <w:rPr>
          <w:rFonts w:ascii="Trebuchet MS" w:hAnsi="Trebuchet MS"/>
          <w:color w:val="404040" w:themeColor="text1" w:themeTint="BF"/>
        </w:rPr>
        <w:t xml:space="preserve"> АЭС</w:t>
      </w:r>
      <w:r w:rsidR="00176AC7" w:rsidRPr="0092779B">
        <w:rPr>
          <w:rFonts w:ascii="Trebuchet MS" w:hAnsi="Trebuchet MS"/>
          <w:color w:val="404040" w:themeColor="text1" w:themeTint="BF"/>
        </w:rPr>
        <w:t>».</w:t>
      </w:r>
    </w:p>
    <w:p w:rsidR="00B9097D" w:rsidRPr="0092779B" w:rsidRDefault="00B9097D" w:rsidP="0092779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Поддержание качества воды в водохранилище – важная составляющая эффективной работы оборудования Курской АЭС. Вода должна иметь определенные технические параметры</w:t>
      </w:r>
      <w:r w:rsidR="007019E8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(жесткости-мягкости, содержания микроэлементов)</w:t>
      </w:r>
      <w:r w:rsidR="00E97314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, которые и достигаются благодаря </w:t>
      </w:r>
      <w:proofErr w:type="spellStart"/>
      <w:r w:rsidR="00E97314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биомелиоративным</w:t>
      </w:r>
      <w:proofErr w:type="spellEnd"/>
      <w:r w:rsidR="00E97314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мероприятиям.</w:t>
      </w:r>
    </w:p>
    <w:p w:rsidR="00AC591F" w:rsidRPr="0092779B" w:rsidRDefault="004F677E" w:rsidP="0092779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«С момента образования в 1998 году участка по поддержанию качества </w:t>
      </w:r>
      <w:r w:rsidR="005035D8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технической </w:t>
      </w: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воды выпу</w:t>
      </w:r>
      <w:r w:rsidR="009224B3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стили</w:t>
      </w:r>
      <w:r w:rsidR="00C054F9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в водохранилище около 300</w:t>
      </w:r>
      <w:r w:rsidR="00F432E2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тонн рыб</w:t>
      </w:r>
      <w:r w:rsidR="009224B3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. Дело в том, что в </w:t>
      </w:r>
      <w:r w:rsidR="00BB3499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наших широтах амуры и толстолобики не размножаются, только на Дальне</w:t>
      </w:r>
      <w:r w:rsidR="00447B96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м</w:t>
      </w:r>
      <w:r w:rsidR="00BB3499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Востоке», </w:t>
      </w:r>
      <w:r w:rsidR="00BB3499" w:rsidRPr="0092779B">
        <w:rPr>
          <w:rFonts w:ascii="Trebuchet MS" w:hAnsi="Trebuchet MS"/>
          <w:color w:val="404040" w:themeColor="text1" w:themeTint="BF"/>
        </w:rPr>
        <w:t>–</w:t>
      </w:r>
      <w:r w:rsidR="00BB3499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пояснил </w:t>
      </w:r>
      <w:r w:rsidR="00BB3499" w:rsidRPr="0092779B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Евгений Жмакин</w:t>
      </w:r>
      <w:r w:rsidR="00BB3499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AC591F" w:rsidRPr="0092779B" w:rsidRDefault="00AC591F" w:rsidP="0092779B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На участке </w:t>
      </w:r>
      <w:proofErr w:type="spellStart"/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гидроцеха</w:t>
      </w:r>
      <w:proofErr w:type="spellEnd"/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молодняк проходи</w:t>
      </w:r>
      <w:r w:rsidR="009224B3"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т</w:t>
      </w:r>
      <w:r w:rsidRPr="0092779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полный цикл – от икринки до полноценной рыбы, которую впоследствии специалисты и выпускают в водохранилище. </w:t>
      </w:r>
      <w:r w:rsidR="00C42AB5" w:rsidRPr="0092779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Выживаемость сеголеток </w:t>
      </w:r>
      <w:r w:rsidR="00984C97" w:rsidRPr="0092779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составляет </w:t>
      </w:r>
      <w:r w:rsidR="00C42AB5" w:rsidRPr="0092779B">
        <w:rPr>
          <w:rFonts w:ascii="Trebuchet MS" w:hAnsi="Trebuchet MS" w:cs="Times New Roman"/>
          <w:color w:val="404040" w:themeColor="text1" w:themeTint="BF"/>
          <w:sz w:val="24"/>
          <w:szCs w:val="24"/>
        </w:rPr>
        <w:t>практически 90 процентов.</w:t>
      </w:r>
    </w:p>
    <w:p w:rsidR="003C6FC6" w:rsidRPr="0092779B" w:rsidRDefault="00C42AB5" w:rsidP="0092779B">
      <w:pPr>
        <w:spacing w:before="100" w:beforeAutospacing="1" w:line="276" w:lineRule="auto"/>
        <w:jc w:val="both"/>
        <w:rPr>
          <w:rStyle w:val="apple-converted-space"/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92779B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До конца года специалисты планирую выпустить еще около </w:t>
      </w:r>
      <w:r w:rsidR="005035D8" w:rsidRPr="0092779B">
        <w:rPr>
          <w:rFonts w:ascii="Trebuchet MS" w:hAnsi="Trebuchet MS" w:cs="Times New Roman"/>
          <w:color w:val="404040" w:themeColor="text1" w:themeTint="BF"/>
          <w:sz w:val="24"/>
          <w:szCs w:val="24"/>
        </w:rPr>
        <w:t>2-3 тонн растительноядных рыб.</w:t>
      </w:r>
    </w:p>
    <w:p w:rsidR="0055387A" w:rsidRPr="0092779B" w:rsidRDefault="0055387A" w:rsidP="0092779B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92779B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55387A" w:rsidRPr="0092779B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A"/>
    <w:rsid w:val="00007665"/>
    <w:rsid w:val="000079A0"/>
    <w:rsid w:val="00035492"/>
    <w:rsid w:val="0004298E"/>
    <w:rsid w:val="000677E8"/>
    <w:rsid w:val="00073D8B"/>
    <w:rsid w:val="00093732"/>
    <w:rsid w:val="000C633E"/>
    <w:rsid w:val="000D7EFF"/>
    <w:rsid w:val="000E6388"/>
    <w:rsid w:val="000F1381"/>
    <w:rsid w:val="00111127"/>
    <w:rsid w:val="00135FD7"/>
    <w:rsid w:val="00173E47"/>
    <w:rsid w:val="00176AC7"/>
    <w:rsid w:val="00181D50"/>
    <w:rsid w:val="00192F9F"/>
    <w:rsid w:val="0019365B"/>
    <w:rsid w:val="00195749"/>
    <w:rsid w:val="001A1606"/>
    <w:rsid w:val="001C3217"/>
    <w:rsid w:val="001C4589"/>
    <w:rsid w:val="001C6738"/>
    <w:rsid w:val="001C6C63"/>
    <w:rsid w:val="001D64F9"/>
    <w:rsid w:val="00202774"/>
    <w:rsid w:val="002161CF"/>
    <w:rsid w:val="00261D3B"/>
    <w:rsid w:val="0026460C"/>
    <w:rsid w:val="00293087"/>
    <w:rsid w:val="00295A1B"/>
    <w:rsid w:val="00323B93"/>
    <w:rsid w:val="00346C54"/>
    <w:rsid w:val="00347024"/>
    <w:rsid w:val="003716A1"/>
    <w:rsid w:val="00373855"/>
    <w:rsid w:val="003C0E8C"/>
    <w:rsid w:val="003C6FC6"/>
    <w:rsid w:val="003D42DB"/>
    <w:rsid w:val="003E6173"/>
    <w:rsid w:val="003E75C0"/>
    <w:rsid w:val="003F0045"/>
    <w:rsid w:val="003F6B2B"/>
    <w:rsid w:val="004016C4"/>
    <w:rsid w:val="004209F3"/>
    <w:rsid w:val="004246B6"/>
    <w:rsid w:val="00424781"/>
    <w:rsid w:val="004455C4"/>
    <w:rsid w:val="00447B96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4F677E"/>
    <w:rsid w:val="005035D8"/>
    <w:rsid w:val="0051722A"/>
    <w:rsid w:val="00542DB8"/>
    <w:rsid w:val="0055387A"/>
    <w:rsid w:val="0059318C"/>
    <w:rsid w:val="005A35FF"/>
    <w:rsid w:val="005E2EB4"/>
    <w:rsid w:val="0061142F"/>
    <w:rsid w:val="00623676"/>
    <w:rsid w:val="00684ED2"/>
    <w:rsid w:val="0069481A"/>
    <w:rsid w:val="006966E5"/>
    <w:rsid w:val="007019E8"/>
    <w:rsid w:val="00720C30"/>
    <w:rsid w:val="00723062"/>
    <w:rsid w:val="007652E7"/>
    <w:rsid w:val="00790FC8"/>
    <w:rsid w:val="007938E7"/>
    <w:rsid w:val="00795210"/>
    <w:rsid w:val="0079693C"/>
    <w:rsid w:val="007A1389"/>
    <w:rsid w:val="007D2FCD"/>
    <w:rsid w:val="007D3A71"/>
    <w:rsid w:val="007D6F11"/>
    <w:rsid w:val="00815BE7"/>
    <w:rsid w:val="008530D4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17FA4"/>
    <w:rsid w:val="00920B72"/>
    <w:rsid w:val="009224B3"/>
    <w:rsid w:val="0092779B"/>
    <w:rsid w:val="00977FAD"/>
    <w:rsid w:val="00984C97"/>
    <w:rsid w:val="00995136"/>
    <w:rsid w:val="009C22B6"/>
    <w:rsid w:val="009C3DED"/>
    <w:rsid w:val="009C6C54"/>
    <w:rsid w:val="00A03F44"/>
    <w:rsid w:val="00A073AD"/>
    <w:rsid w:val="00A2596C"/>
    <w:rsid w:val="00A33004"/>
    <w:rsid w:val="00A37AA4"/>
    <w:rsid w:val="00A6106A"/>
    <w:rsid w:val="00A772BC"/>
    <w:rsid w:val="00AA7DD6"/>
    <w:rsid w:val="00AB42C7"/>
    <w:rsid w:val="00AB5E4C"/>
    <w:rsid w:val="00AC2F77"/>
    <w:rsid w:val="00AC591F"/>
    <w:rsid w:val="00AF285A"/>
    <w:rsid w:val="00B006C3"/>
    <w:rsid w:val="00B0768B"/>
    <w:rsid w:val="00B10403"/>
    <w:rsid w:val="00B63648"/>
    <w:rsid w:val="00B73653"/>
    <w:rsid w:val="00B9097D"/>
    <w:rsid w:val="00B912C3"/>
    <w:rsid w:val="00B94D8C"/>
    <w:rsid w:val="00B97AAC"/>
    <w:rsid w:val="00BB3499"/>
    <w:rsid w:val="00C00B44"/>
    <w:rsid w:val="00C054F9"/>
    <w:rsid w:val="00C14A25"/>
    <w:rsid w:val="00C15536"/>
    <w:rsid w:val="00C37821"/>
    <w:rsid w:val="00C40DB8"/>
    <w:rsid w:val="00C42AB5"/>
    <w:rsid w:val="00C46C10"/>
    <w:rsid w:val="00C66EC1"/>
    <w:rsid w:val="00CB1AA5"/>
    <w:rsid w:val="00CD2682"/>
    <w:rsid w:val="00CE05B7"/>
    <w:rsid w:val="00D01F65"/>
    <w:rsid w:val="00D358AE"/>
    <w:rsid w:val="00D36E45"/>
    <w:rsid w:val="00D37E8A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C4D59"/>
    <w:rsid w:val="00DD05EE"/>
    <w:rsid w:val="00DD5051"/>
    <w:rsid w:val="00E149A7"/>
    <w:rsid w:val="00E30131"/>
    <w:rsid w:val="00E404E2"/>
    <w:rsid w:val="00E61AC8"/>
    <w:rsid w:val="00E71CD8"/>
    <w:rsid w:val="00E830F4"/>
    <w:rsid w:val="00E95BD6"/>
    <w:rsid w:val="00E97314"/>
    <w:rsid w:val="00E97641"/>
    <w:rsid w:val="00EC5138"/>
    <w:rsid w:val="00EF60C6"/>
    <w:rsid w:val="00F20DB9"/>
    <w:rsid w:val="00F21493"/>
    <w:rsid w:val="00F269C8"/>
    <w:rsid w:val="00F34F9C"/>
    <w:rsid w:val="00F3625F"/>
    <w:rsid w:val="00F432E2"/>
    <w:rsid w:val="00F53968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4B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92779B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92779B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10</cp:revision>
  <cp:lastPrinted>2021-11-19T09:00:00Z</cp:lastPrinted>
  <dcterms:created xsi:type="dcterms:W3CDTF">2021-11-19T13:08:00Z</dcterms:created>
  <dcterms:modified xsi:type="dcterms:W3CDTF">2021-11-24T07:11:00Z</dcterms:modified>
</cp:coreProperties>
</file>