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F65DF4" w:rsidRDefault="00F65DF4" w:rsidP="00603B74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Онлайн сервисы </w:t>
      </w:r>
      <w:r w:rsidR="003F7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«ТНС энерго Кубань»: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удобно, быстро, надежно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7FE2" w:rsidRDefault="00A87FE2" w:rsidP="000D0FCB">
      <w:pPr>
        <w:jc w:val="center"/>
        <w:rPr>
          <w:rFonts w:cs="Times New Roman"/>
          <w:b/>
          <w:sz w:val="28"/>
          <w:szCs w:val="28"/>
        </w:rPr>
      </w:pPr>
    </w:p>
    <w:p w:rsidR="00954F73" w:rsidRDefault="001A21C4" w:rsidP="00E51CA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="00CB7CA8">
        <w:rPr>
          <w:i/>
          <w:sz w:val="28"/>
          <w:szCs w:val="28"/>
        </w:rPr>
        <w:t xml:space="preserve"> </w:t>
      </w:r>
      <w:r w:rsidR="002E0CC5">
        <w:rPr>
          <w:i/>
          <w:sz w:val="28"/>
          <w:szCs w:val="28"/>
        </w:rPr>
        <w:t>января</w:t>
      </w:r>
      <w:r w:rsidR="001C51F1">
        <w:rPr>
          <w:i/>
          <w:sz w:val="28"/>
          <w:szCs w:val="28"/>
        </w:rPr>
        <w:t xml:space="preserve"> 202</w:t>
      </w:r>
      <w:r w:rsidR="002F090C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085D31">
        <w:rPr>
          <w:sz w:val="28"/>
          <w:szCs w:val="28"/>
        </w:rPr>
        <w:t xml:space="preserve"> </w:t>
      </w:r>
      <w:r w:rsidR="00514F1F">
        <w:rPr>
          <w:sz w:val="28"/>
          <w:szCs w:val="28"/>
        </w:rPr>
        <w:t>Реша</w:t>
      </w:r>
      <w:r w:rsidR="00954F73">
        <w:rPr>
          <w:sz w:val="28"/>
          <w:szCs w:val="28"/>
        </w:rPr>
        <w:t xml:space="preserve">ть вопросы энергоснабжения в </w:t>
      </w:r>
      <w:hyperlink r:id="rId8" w:history="1">
        <w:r w:rsidR="00732224" w:rsidRPr="00732224">
          <w:rPr>
            <w:rStyle w:val="a9"/>
            <w:sz w:val="28"/>
            <w:szCs w:val="28"/>
          </w:rPr>
          <w:t>мобильном</w:t>
        </w:r>
        <w:r w:rsidR="00954F73" w:rsidRPr="00732224">
          <w:rPr>
            <w:rStyle w:val="a9"/>
            <w:sz w:val="28"/>
            <w:szCs w:val="28"/>
          </w:rPr>
          <w:t xml:space="preserve"> приложении</w:t>
        </w:r>
      </w:hyperlink>
      <w:r w:rsidR="00954F73">
        <w:rPr>
          <w:sz w:val="28"/>
          <w:szCs w:val="28"/>
        </w:rPr>
        <w:t xml:space="preserve"> - это комфортная реальность. «ТНС энерго Кубань» постоянно совершенствует данный сервис. </w:t>
      </w:r>
      <w:r w:rsidR="00954F73" w:rsidRPr="001A21C4">
        <w:rPr>
          <w:sz w:val="28"/>
          <w:szCs w:val="28"/>
        </w:rPr>
        <w:t>У приложения масса удобств: пользователи не только получают счета в день их выставления, но могут оперативно и круглосуточно передавать показания. Тем более, что помимо собственного лицевого счета к мобильному приложению можно прикрепить до 1</w:t>
      </w:r>
      <w:r w:rsidR="00514F1F">
        <w:rPr>
          <w:sz w:val="28"/>
          <w:szCs w:val="28"/>
        </w:rPr>
        <w:t xml:space="preserve">0 лицевых счетов своих близких - </w:t>
      </w:r>
      <w:r w:rsidR="00954F73" w:rsidRPr="001A21C4">
        <w:rPr>
          <w:sz w:val="28"/>
          <w:szCs w:val="28"/>
        </w:rPr>
        <w:t>популярность этой опции заметно выросла в прошедшем году — </w:t>
      </w:r>
      <w:r w:rsidR="00514F1F">
        <w:rPr>
          <w:sz w:val="28"/>
          <w:szCs w:val="28"/>
        </w:rPr>
        <w:t>в приоритете сегодня</w:t>
      </w:r>
      <w:r w:rsidR="0053626B">
        <w:rPr>
          <w:sz w:val="28"/>
          <w:szCs w:val="28"/>
        </w:rPr>
        <w:t xml:space="preserve"> забота о</w:t>
      </w:r>
      <w:r w:rsidR="00954F73" w:rsidRPr="001A21C4">
        <w:rPr>
          <w:sz w:val="28"/>
          <w:szCs w:val="28"/>
        </w:rPr>
        <w:t xml:space="preserve"> близких.</w:t>
      </w:r>
      <w:r w:rsidR="00954F73">
        <w:rPr>
          <w:sz w:val="28"/>
          <w:szCs w:val="28"/>
        </w:rPr>
        <w:t xml:space="preserve"> </w:t>
      </w:r>
    </w:p>
    <w:p w:rsidR="00514F1F" w:rsidRPr="001A21C4" w:rsidRDefault="00C5530C" w:rsidP="00EA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большие возможности предоставляет система </w:t>
      </w:r>
      <w:hyperlink r:id="rId9" w:history="1">
        <w:r w:rsidRPr="00732224">
          <w:rPr>
            <w:rStyle w:val="a9"/>
            <w:sz w:val="28"/>
            <w:szCs w:val="28"/>
          </w:rPr>
          <w:t>«Личный кабинет»</w:t>
        </w:r>
      </w:hyperlink>
      <w:r>
        <w:rPr>
          <w:sz w:val="28"/>
          <w:szCs w:val="28"/>
        </w:rPr>
        <w:t xml:space="preserve">. После несложной регистрации на сайте </w:t>
      </w:r>
      <w:r w:rsidR="00EA69E9">
        <w:rPr>
          <w:sz w:val="28"/>
          <w:szCs w:val="28"/>
        </w:rPr>
        <w:t xml:space="preserve">клиенты компании </w:t>
      </w:r>
      <w:r w:rsidR="00EA69E9" w:rsidRPr="001A21C4">
        <w:rPr>
          <w:sz w:val="28"/>
          <w:szCs w:val="28"/>
        </w:rPr>
        <w:t>получают доступ к полной информации по прикрепленным лицевым счетам</w:t>
      </w:r>
      <w:r w:rsidR="00EA69E9">
        <w:rPr>
          <w:sz w:val="28"/>
          <w:szCs w:val="28"/>
        </w:rPr>
        <w:t>, а именно: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передача показаний в личном кабинете;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формирование отчетов о </w:t>
      </w:r>
      <w:r w:rsidR="00EA69E9"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задолженности</w:t>
      </w:r>
      <w:r w:rsidR="00EA69E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/переплатах</w:t>
      </w: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по счету;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консультация с оператором поддержки;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оплата долга картой без комиссии;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привязка дополнительных личных счетов;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скачивание проведенных чеков и квитанций;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подключение дополнительных услуг, например, СМС-информирование;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отправка заявки на расторжение договора;</w:t>
      </w:r>
    </w:p>
    <w:p w:rsidR="00C62D87" w:rsidRPr="00C62D87" w:rsidRDefault="00C62D87" w:rsidP="00EA69E9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внесение изменений в персональные данные.</w:t>
      </w:r>
    </w:p>
    <w:p w:rsidR="00C62D87" w:rsidRPr="00C62D87" w:rsidRDefault="00C62D87" w:rsidP="00E51CA1">
      <w:pPr>
        <w:widowControl/>
        <w:shd w:val="clear" w:color="auto" w:fill="FFFFFF"/>
        <w:suppressAutoHyphens w:val="0"/>
        <w:autoSpaceDN/>
        <w:spacing w:after="375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Бизнес-клиенты, создавшие </w:t>
      </w:r>
      <w:hyperlink r:id="rId10" w:history="1">
        <w:r w:rsidR="00220214" w:rsidRPr="00220214">
          <w:rPr>
            <w:rStyle w:val="a9"/>
            <w:rFonts w:eastAsia="Times New Roman" w:cs="Times New Roman"/>
            <w:kern w:val="0"/>
            <w:sz w:val="28"/>
            <w:szCs w:val="28"/>
            <w:lang w:eastAsia="ru-RU" w:bidi="ar-SA"/>
          </w:rPr>
          <w:t>«Л</w:t>
        </w:r>
        <w:r w:rsidRPr="00220214">
          <w:rPr>
            <w:rStyle w:val="a9"/>
            <w:rFonts w:eastAsia="Times New Roman" w:cs="Times New Roman"/>
            <w:kern w:val="0"/>
            <w:sz w:val="28"/>
            <w:szCs w:val="28"/>
            <w:lang w:eastAsia="ru-RU" w:bidi="ar-SA"/>
          </w:rPr>
          <w:t>ичный кабинет</w:t>
        </w:r>
        <w:r w:rsidR="00220214" w:rsidRPr="00220214">
          <w:rPr>
            <w:rStyle w:val="a9"/>
            <w:rFonts w:eastAsia="Times New Roman" w:cs="Times New Roman"/>
            <w:kern w:val="0"/>
            <w:sz w:val="28"/>
            <w:szCs w:val="28"/>
            <w:lang w:eastAsia="ru-RU" w:bidi="ar-SA"/>
          </w:rPr>
          <w:t>»</w:t>
        </w:r>
      </w:hyperlink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EA69E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«</w:t>
      </w: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ТНС Энерго Кубань</w:t>
      </w:r>
      <w:r w:rsidR="00EA69E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»</w:t>
      </w:r>
      <w:r w:rsidR="0005638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также </w:t>
      </w: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получают доступ к дополнительным услугам:</w:t>
      </w:r>
    </w:p>
    <w:p w:rsidR="00C62D87" w:rsidRPr="00C62D87" w:rsidRDefault="00C62D87" w:rsidP="00EA69E9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подключение к системе электронного документооборота;</w:t>
      </w:r>
    </w:p>
    <w:p w:rsidR="00C62D87" w:rsidRPr="00C62D87" w:rsidRDefault="00C62D87" w:rsidP="00EA69E9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оформление нового договора на поставку электроэнергии;</w:t>
      </w:r>
    </w:p>
    <w:p w:rsidR="00C62D87" w:rsidRPr="00C62D87" w:rsidRDefault="00C62D87" w:rsidP="00EA69E9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вложение дополнительных копий документов о компании;</w:t>
      </w:r>
    </w:p>
    <w:p w:rsidR="00C62D87" w:rsidRPr="00C62D87" w:rsidRDefault="00C62D87" w:rsidP="00EA69E9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68" w:after="168"/>
        <w:ind w:left="24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оплата задолженности через расче</w:t>
      </w:r>
      <w:bookmarkStart w:id="0" w:name="_GoBack"/>
      <w:bookmarkEnd w:id="0"/>
      <w:r w:rsidRPr="00C62D8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тный счет организации.</w:t>
      </w:r>
    </w:p>
    <w:p w:rsidR="000B3CB0" w:rsidRPr="00E80530" w:rsidRDefault="003F7DB9" w:rsidP="001A21C4">
      <w:pPr>
        <w:widowControl/>
        <w:suppressAutoHyphens w:val="0"/>
        <w:autoSpaceDN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E80530">
        <w:rPr>
          <w:color w:val="000000" w:themeColor="text1"/>
          <w:sz w:val="28"/>
          <w:szCs w:val="28"/>
        </w:rPr>
        <w:t>Мы ценим к</w:t>
      </w:r>
      <w:r w:rsidR="00E80530" w:rsidRPr="00E80530">
        <w:rPr>
          <w:color w:val="000000" w:themeColor="text1"/>
          <w:sz w:val="28"/>
          <w:szCs w:val="28"/>
        </w:rPr>
        <w:t>омфорт и время наших клиентов!</w:t>
      </w:r>
    </w:p>
    <w:p w:rsidR="008E6B0A" w:rsidRDefault="008E6B0A" w:rsidP="008E6B0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817251" w:rsidRPr="003442D7" w:rsidRDefault="003442D7" w:rsidP="003442D7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7251" w:rsidRPr="0067652D" w:rsidRDefault="00817251" w:rsidP="0067652D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DD7075" w:rsidRPr="00A66B31" w:rsidRDefault="00DD7075" w:rsidP="00DD707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>
        <w:rPr>
          <w:i/>
          <w:iCs/>
          <w:sz w:val="27"/>
          <w:szCs w:val="27"/>
        </w:rPr>
        <w:t xml:space="preserve">тав компании входят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DD7075" w:rsidRDefault="00DD7075" w:rsidP="00DD7075">
      <w:pPr>
        <w:jc w:val="both"/>
        <w:rPr>
          <w:i/>
          <w:iCs/>
          <w:sz w:val="28"/>
          <w:szCs w:val="28"/>
        </w:rPr>
      </w:pPr>
    </w:p>
    <w:p w:rsidR="00DD7075" w:rsidRPr="000D2E38" w:rsidRDefault="00DD7075" w:rsidP="00DD707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DD7075" w:rsidRPr="00A83719" w:rsidRDefault="00DD7075" w:rsidP="00DD7075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Pr="0007109B" w:rsidRDefault="00ED5375" w:rsidP="00DD7075">
      <w:pPr>
        <w:jc w:val="both"/>
        <w:rPr>
          <w:sz w:val="28"/>
          <w:lang w:val="en-US"/>
        </w:rPr>
      </w:pPr>
    </w:p>
    <w:sectPr w:rsidR="00ED5375" w:rsidRPr="0007109B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F0" w:rsidRDefault="008E65F0">
      <w:r>
        <w:separator/>
      </w:r>
    </w:p>
  </w:endnote>
  <w:endnote w:type="continuationSeparator" w:id="0">
    <w:p w:rsidR="008E65F0" w:rsidRDefault="008E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F0" w:rsidRDefault="008E65F0">
      <w:r>
        <w:rPr>
          <w:color w:val="000000"/>
        </w:rPr>
        <w:separator/>
      </w:r>
    </w:p>
  </w:footnote>
  <w:footnote w:type="continuationSeparator" w:id="0">
    <w:p w:rsidR="008E65F0" w:rsidRDefault="008E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0A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E80530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6064"/>
    <w:rsid w:val="0007109B"/>
    <w:rsid w:val="00085D31"/>
    <w:rsid w:val="00090F2A"/>
    <w:rsid w:val="000A121A"/>
    <w:rsid w:val="000B0BAB"/>
    <w:rsid w:val="000B3CB0"/>
    <w:rsid w:val="000B4FB5"/>
    <w:rsid w:val="000D0FCB"/>
    <w:rsid w:val="000D5041"/>
    <w:rsid w:val="000F47AB"/>
    <w:rsid w:val="001229B1"/>
    <w:rsid w:val="00146AA0"/>
    <w:rsid w:val="001A21C4"/>
    <w:rsid w:val="001B55AD"/>
    <w:rsid w:val="001C1DC1"/>
    <w:rsid w:val="001C51F1"/>
    <w:rsid w:val="001C7A42"/>
    <w:rsid w:val="001E4884"/>
    <w:rsid w:val="001F59DE"/>
    <w:rsid w:val="001F661E"/>
    <w:rsid w:val="0021634E"/>
    <w:rsid w:val="0021781B"/>
    <w:rsid w:val="00220214"/>
    <w:rsid w:val="0022079D"/>
    <w:rsid w:val="00220E0D"/>
    <w:rsid w:val="0022408B"/>
    <w:rsid w:val="00240D20"/>
    <w:rsid w:val="0025288D"/>
    <w:rsid w:val="002557C6"/>
    <w:rsid w:val="002961CF"/>
    <w:rsid w:val="002B5C30"/>
    <w:rsid w:val="002E0CC5"/>
    <w:rsid w:val="002E3483"/>
    <w:rsid w:val="002F090C"/>
    <w:rsid w:val="002F6A2C"/>
    <w:rsid w:val="003000EC"/>
    <w:rsid w:val="00302E64"/>
    <w:rsid w:val="003134C2"/>
    <w:rsid w:val="003442D7"/>
    <w:rsid w:val="00363AB6"/>
    <w:rsid w:val="00371D46"/>
    <w:rsid w:val="003804DE"/>
    <w:rsid w:val="003B0655"/>
    <w:rsid w:val="003C0912"/>
    <w:rsid w:val="003F7DB9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445C2"/>
    <w:rsid w:val="00444D18"/>
    <w:rsid w:val="00447976"/>
    <w:rsid w:val="00452F35"/>
    <w:rsid w:val="00453CD7"/>
    <w:rsid w:val="00455CFF"/>
    <w:rsid w:val="004626B3"/>
    <w:rsid w:val="004667D6"/>
    <w:rsid w:val="00477AB8"/>
    <w:rsid w:val="00481199"/>
    <w:rsid w:val="004B328C"/>
    <w:rsid w:val="004B78C3"/>
    <w:rsid w:val="004C526D"/>
    <w:rsid w:val="004D42FB"/>
    <w:rsid w:val="004E1E55"/>
    <w:rsid w:val="004E2608"/>
    <w:rsid w:val="004E3D4D"/>
    <w:rsid w:val="004E4651"/>
    <w:rsid w:val="004F7E97"/>
    <w:rsid w:val="00513085"/>
    <w:rsid w:val="00514F1F"/>
    <w:rsid w:val="00526FF2"/>
    <w:rsid w:val="0053626B"/>
    <w:rsid w:val="005A7498"/>
    <w:rsid w:val="005B004D"/>
    <w:rsid w:val="005D577B"/>
    <w:rsid w:val="006036D7"/>
    <w:rsid w:val="00603B74"/>
    <w:rsid w:val="00606910"/>
    <w:rsid w:val="00607336"/>
    <w:rsid w:val="00626190"/>
    <w:rsid w:val="006712E2"/>
    <w:rsid w:val="0067652D"/>
    <w:rsid w:val="00685CA7"/>
    <w:rsid w:val="0068696D"/>
    <w:rsid w:val="00686F08"/>
    <w:rsid w:val="006A01EE"/>
    <w:rsid w:val="006A09CE"/>
    <w:rsid w:val="006C6626"/>
    <w:rsid w:val="006D3C44"/>
    <w:rsid w:val="006D68A4"/>
    <w:rsid w:val="006E2A3B"/>
    <w:rsid w:val="006E3B90"/>
    <w:rsid w:val="006E4150"/>
    <w:rsid w:val="00732224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55C9"/>
    <w:rsid w:val="008E65F0"/>
    <w:rsid w:val="008E6B0A"/>
    <w:rsid w:val="008E72D2"/>
    <w:rsid w:val="008F195E"/>
    <w:rsid w:val="00901EEF"/>
    <w:rsid w:val="00912409"/>
    <w:rsid w:val="00914112"/>
    <w:rsid w:val="00926046"/>
    <w:rsid w:val="0094286F"/>
    <w:rsid w:val="00944C1F"/>
    <w:rsid w:val="0094705A"/>
    <w:rsid w:val="00954F73"/>
    <w:rsid w:val="0098763F"/>
    <w:rsid w:val="00995CE4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653E"/>
    <w:rsid w:val="00A22B28"/>
    <w:rsid w:val="00A246B2"/>
    <w:rsid w:val="00A405A4"/>
    <w:rsid w:val="00A507E3"/>
    <w:rsid w:val="00A73FF1"/>
    <w:rsid w:val="00A754C2"/>
    <w:rsid w:val="00A85295"/>
    <w:rsid w:val="00A87FE2"/>
    <w:rsid w:val="00AA3F3D"/>
    <w:rsid w:val="00AB4B4F"/>
    <w:rsid w:val="00AC5C53"/>
    <w:rsid w:val="00AC70A5"/>
    <w:rsid w:val="00AC73AC"/>
    <w:rsid w:val="00AE64A5"/>
    <w:rsid w:val="00B01402"/>
    <w:rsid w:val="00B4563D"/>
    <w:rsid w:val="00B55AF4"/>
    <w:rsid w:val="00B60BE2"/>
    <w:rsid w:val="00B65CED"/>
    <w:rsid w:val="00B82A4D"/>
    <w:rsid w:val="00BB5F3D"/>
    <w:rsid w:val="00BB6836"/>
    <w:rsid w:val="00BC1991"/>
    <w:rsid w:val="00BC226B"/>
    <w:rsid w:val="00BC60CC"/>
    <w:rsid w:val="00BE4F6F"/>
    <w:rsid w:val="00BF2A24"/>
    <w:rsid w:val="00BF45E9"/>
    <w:rsid w:val="00BF52F3"/>
    <w:rsid w:val="00BF6B6F"/>
    <w:rsid w:val="00C02F34"/>
    <w:rsid w:val="00C0467F"/>
    <w:rsid w:val="00C07024"/>
    <w:rsid w:val="00C140E2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B12B3"/>
    <w:rsid w:val="00CB7CA8"/>
    <w:rsid w:val="00CC17D8"/>
    <w:rsid w:val="00CD1190"/>
    <w:rsid w:val="00CE41BE"/>
    <w:rsid w:val="00D07F9C"/>
    <w:rsid w:val="00D26AF6"/>
    <w:rsid w:val="00D50D67"/>
    <w:rsid w:val="00D51E15"/>
    <w:rsid w:val="00D606C1"/>
    <w:rsid w:val="00D60A07"/>
    <w:rsid w:val="00D80EAD"/>
    <w:rsid w:val="00D84776"/>
    <w:rsid w:val="00D92B64"/>
    <w:rsid w:val="00DA399B"/>
    <w:rsid w:val="00DA748F"/>
    <w:rsid w:val="00DA7F78"/>
    <w:rsid w:val="00DB3564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51CA1"/>
    <w:rsid w:val="00E74E45"/>
    <w:rsid w:val="00E774FD"/>
    <w:rsid w:val="00E80530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F13968"/>
    <w:rsid w:val="00F314CC"/>
    <w:rsid w:val="00F43D4E"/>
    <w:rsid w:val="00F467A9"/>
    <w:rsid w:val="00F61A8D"/>
    <w:rsid w:val="00F65DF4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96F20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mobi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k.kuban.tns-e.ru/b2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C258-2ED6-4C96-8839-850F3F2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45</cp:revision>
  <cp:lastPrinted>2021-01-13T10:28:00Z</cp:lastPrinted>
  <dcterms:created xsi:type="dcterms:W3CDTF">2021-01-19T06:45:00Z</dcterms:created>
  <dcterms:modified xsi:type="dcterms:W3CDTF">2022-01-18T13:49:00Z</dcterms:modified>
</cp:coreProperties>
</file>