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583A9" w14:textId="77777777" w:rsidR="000C1A83" w:rsidRPr="000E34B0" w:rsidRDefault="000C1A83" w:rsidP="000C1A83">
      <w:pPr>
        <w:rPr>
          <w:rStyle w:val="a5"/>
          <w:color w:val="2E74B5" w:themeColor="accent5" w:themeShade="BF"/>
          <w:sz w:val="20"/>
        </w:rPr>
      </w:pPr>
      <w:bookmarkStart w:id="0" w:name="_Hlk94881057"/>
      <w:r w:rsidRPr="000E34B0">
        <w:rPr>
          <w:rStyle w:val="a5"/>
          <w:noProof/>
        </w:rPr>
        <w:drawing>
          <wp:inline distT="0" distB="0" distL="0" distR="0" wp14:anchorId="56307AAC" wp14:editId="1CDF0C8D">
            <wp:extent cx="1219200" cy="1235075"/>
            <wp:effectExtent l="0" t="0" r="0" b="3175"/>
            <wp:docPr id="8" name="Рисунок 8" descr="B:\Рекламные материалы\лог АлтГПУ крив 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Рекламные материалы\лог АлтГПУ крив mi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4B0">
        <w:rPr>
          <w:rStyle w:val="a5"/>
          <w:color w:val="2E74B5" w:themeColor="accent5" w:themeShade="BF"/>
          <w:sz w:val="20"/>
        </w:rPr>
        <w:t>АЛТАЙСКИЙ ГОСУДАРСТВЕННЫЙ ПЕДАГОГИЧЕСКИЙ УНИВЕРСИТЕТ</w:t>
      </w:r>
    </w:p>
    <w:p w14:paraId="5158C954" w14:textId="77777777" w:rsidR="000C1A83" w:rsidRDefault="000C1A83" w:rsidP="000C1A83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E34B0">
        <w:rPr>
          <w:rStyle w:val="a5"/>
          <w:color w:val="2E74B5" w:themeColor="accent5" w:themeShade="BF"/>
        </w:rPr>
        <w:t>_____________________________________________________________________________</w:t>
      </w:r>
    </w:p>
    <w:bookmarkEnd w:id="0"/>
    <w:p w14:paraId="22B9BE2E" w14:textId="5EB64F96" w:rsidR="000C1A83" w:rsidRPr="000C1A83" w:rsidRDefault="000C1A83" w:rsidP="000C1A83">
      <w:pPr>
        <w:spacing w:before="100" w:beforeAutospacing="1" w:after="100" w:afterAutospacing="1" w:line="450" w:lineRule="atLeast"/>
        <w:outlineLvl w:val="1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0C1A83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Студенты АлтГПУ Никита </w:t>
      </w:r>
      <w:proofErr w:type="spellStart"/>
      <w:r w:rsidRPr="000C1A83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Пищев</w:t>
      </w:r>
      <w:proofErr w:type="spellEnd"/>
      <w:r w:rsidRPr="000C1A83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и Александр Мозговой – победители первенства России по биатлону</w:t>
      </w:r>
    </w:p>
    <w:p w14:paraId="448E426D" w14:textId="77777777" w:rsidR="000C1A83" w:rsidRPr="000C1A83" w:rsidRDefault="000C1A83" w:rsidP="000C1A83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Саранске на базе спортивной школы олимпийского резерва по зимним видам спорта завершилось первенство России по биатлону среди юношей и девушек 17-18 лет. Спортсмены соревновались в трех дисциплинах – спринте, гонке преследования и смешанных эстафетах.</w:t>
      </w:r>
    </w:p>
    <w:p w14:paraId="20973B46" w14:textId="77777777" w:rsidR="000C1A83" w:rsidRPr="000C1A83" w:rsidRDefault="000C1A83" w:rsidP="000C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Сборная Алтайского края стала победительницей соревнований в смешанной эстафете (2 юноши и 2 девушки). В составе команды выступали студенты Алтайского государственного педагогического университета – Никита </w:t>
      </w:r>
      <w:proofErr w:type="spellStart"/>
      <w:r w:rsidRPr="000C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</w:t>
      </w:r>
      <w:proofErr w:type="spellEnd"/>
      <w:r w:rsidRPr="000C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Александр Мозговой.</w:t>
      </w:r>
    </w:p>
    <w:p w14:paraId="64C9A094" w14:textId="77777777" w:rsidR="000C1A83" w:rsidRPr="000C1A83" w:rsidRDefault="000C1A83" w:rsidP="000C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Алтайские биатлонисты стабильно прошли все этапы эстафеты и на 51 секунду опередили своих ближайших преследователей – Тюменскую область. Замкнула тройку призёров вторая команда Тюменской области.</w:t>
      </w:r>
    </w:p>
    <w:p w14:paraId="262237CB" w14:textId="77777777" w:rsidR="000C1A83" w:rsidRPr="000C1A83" w:rsidRDefault="000C1A83" w:rsidP="000C1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Отметим, что благодаря этому успеху Никита </w:t>
      </w:r>
      <w:proofErr w:type="spellStart"/>
      <w:r w:rsidRPr="000C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</w:t>
      </w:r>
      <w:proofErr w:type="spellEnd"/>
      <w:r w:rsidRPr="000C1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выполнил мастерский норматив (Александр Мозговой выполнил мастера спорта России в начале сезона).</w:t>
      </w:r>
      <w:bookmarkStart w:id="1" w:name="_GoBack"/>
      <w:bookmarkEnd w:id="1"/>
    </w:p>
    <w:p w14:paraId="78CFD96F" w14:textId="77777777" w:rsidR="00BD3528" w:rsidRDefault="000C1A83"/>
    <w:sectPr w:rsidR="00BD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B6"/>
    <w:rsid w:val="000C1A83"/>
    <w:rsid w:val="009804DA"/>
    <w:rsid w:val="00D40DB6"/>
    <w:rsid w:val="00DB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35EB"/>
  <w15:chartTrackingRefBased/>
  <w15:docId w15:val="{832FD7C5-EC16-4713-A3B2-BC10C189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1A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1A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C1A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1A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2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19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645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Татьяна Александровна</dc:creator>
  <cp:keywords/>
  <dc:description/>
  <cp:lastModifiedBy>Кабакова Татьяна Александровна</cp:lastModifiedBy>
  <cp:revision>2</cp:revision>
  <dcterms:created xsi:type="dcterms:W3CDTF">2022-03-10T07:10:00Z</dcterms:created>
  <dcterms:modified xsi:type="dcterms:W3CDTF">2022-03-10T07:10:00Z</dcterms:modified>
</cp:coreProperties>
</file>