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951" w:rsidRPr="00A568CE" w:rsidRDefault="00145951" w:rsidP="00145951">
      <w:pPr>
        <w:jc w:val="center"/>
        <w:rPr>
          <w:b/>
          <w:szCs w:val="28"/>
          <w:shd w:val="clear" w:color="auto" w:fill="FFFFFF"/>
        </w:rPr>
      </w:pPr>
      <w:r w:rsidRPr="00A568CE">
        <w:rPr>
          <w:b/>
          <w:szCs w:val="28"/>
          <w:shd w:val="clear" w:color="auto" w:fill="FFFFFF"/>
        </w:rPr>
        <w:t xml:space="preserve">АГАУ провел II </w:t>
      </w:r>
      <w:r>
        <w:rPr>
          <w:b/>
          <w:szCs w:val="28"/>
          <w:shd w:val="clear" w:color="auto" w:fill="FFFFFF"/>
        </w:rPr>
        <w:t>С</w:t>
      </w:r>
      <w:r w:rsidRPr="00A568CE">
        <w:rPr>
          <w:b/>
          <w:szCs w:val="28"/>
          <w:shd w:val="clear" w:color="auto" w:fill="FFFFFF"/>
        </w:rPr>
        <w:t>лет отрядов снежного десанта</w:t>
      </w:r>
    </w:p>
    <w:p w:rsidR="00145951" w:rsidRDefault="00145951" w:rsidP="00145951">
      <w:pPr>
        <w:rPr>
          <w:szCs w:val="28"/>
          <w:shd w:val="clear" w:color="auto" w:fill="FFFFFF"/>
        </w:rPr>
      </w:pPr>
    </w:p>
    <w:p w:rsidR="00145951" w:rsidRPr="00A568CE" w:rsidRDefault="00145951" w:rsidP="00145951">
      <w:pPr>
        <w:rPr>
          <w:i/>
          <w:szCs w:val="28"/>
          <w:shd w:val="clear" w:color="auto" w:fill="FFFFFF"/>
        </w:rPr>
      </w:pPr>
      <w:r w:rsidRPr="00A568CE">
        <w:rPr>
          <w:rFonts w:eastAsia="Times New Roman"/>
          <w:i/>
          <w:szCs w:val="28"/>
          <w:lang w:eastAsia="ru-RU"/>
        </w:rPr>
        <w:t xml:space="preserve">12-13 марта на территории парка-отеля «Чайка» состоялся </w:t>
      </w:r>
      <w:r w:rsidRPr="00A568CE">
        <w:rPr>
          <w:i/>
          <w:szCs w:val="28"/>
          <w:shd w:val="clear" w:color="auto" w:fill="FFFFFF"/>
        </w:rPr>
        <w:t>II Слет отрядов снежного десанта, организованный Штабом студенческих отрядов Алтайского ГАУ</w:t>
      </w:r>
    </w:p>
    <w:p w:rsidR="00145951" w:rsidRDefault="00145951" w:rsidP="00145951">
      <w:pPr>
        <w:rPr>
          <w:rFonts w:eastAsia="Times New Roman"/>
          <w:szCs w:val="28"/>
          <w:lang w:eastAsia="ru-RU"/>
        </w:rPr>
      </w:pPr>
    </w:p>
    <w:p w:rsidR="00145951" w:rsidRDefault="00145951" w:rsidP="0014595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Главной задачей слета стало подведение акции «Снежный десант-РСО 2022». Напомним, что </w:t>
      </w:r>
      <w:r>
        <w:rPr>
          <w:szCs w:val="28"/>
        </w:rPr>
        <w:t xml:space="preserve">с 28 февраля по 5 марта на территории Алтайского края проходила Всероссийская патриотическая акция «Снежный десант – РСО 2022». Четыре отряда АГАУ в составе </w:t>
      </w:r>
      <w:r>
        <w:rPr>
          <w:rFonts w:eastAsia="Times New Roman"/>
          <w:szCs w:val="28"/>
          <w:lang w:eastAsia="ru-RU"/>
        </w:rPr>
        <w:t>32 студентов побывали в 4 районах Алтайского края - Бурлинском, Тогульском, Шелаболихнском и Быстроистокском, в 12-ти населенных пунктов. Бойцы о</w:t>
      </w:r>
      <w:r>
        <w:rPr>
          <w:szCs w:val="28"/>
        </w:rPr>
        <w:t>казывали шефскую помощь ветеранам, рассказывали сельским школьникам про родной Алтайский ГАУ и насыщенную, интересную студенческую жизнь, провели веселые старты с молодежью. Теперь бойцы собрались, чтобы подвести итоги работы и отметить лучших.</w:t>
      </w:r>
    </w:p>
    <w:p w:rsidR="00145951" w:rsidRPr="00711994" w:rsidRDefault="00145951" w:rsidP="00145951">
      <w:pPr>
        <w:rPr>
          <w:rFonts w:eastAsiaTheme="minorHAnsi"/>
          <w:szCs w:val="28"/>
          <w:shd w:val="clear" w:color="auto" w:fill="FFFFFF"/>
        </w:rPr>
      </w:pPr>
      <w:r w:rsidRPr="00A568CE">
        <w:rPr>
          <w:i/>
          <w:szCs w:val="28"/>
          <w:shd w:val="clear" w:color="auto" w:fill="FFFFFF"/>
        </w:rPr>
        <w:t>«Этот слет для вас и про вас</w:t>
      </w:r>
      <w:r>
        <w:rPr>
          <w:i/>
          <w:szCs w:val="28"/>
          <w:shd w:val="clear" w:color="auto" w:fill="FFFFFF"/>
        </w:rPr>
        <w:t>!</w:t>
      </w:r>
      <w:r w:rsidRPr="00A568CE">
        <w:rPr>
          <w:i/>
          <w:szCs w:val="28"/>
          <w:shd w:val="clear" w:color="auto" w:fill="FFFFFF"/>
        </w:rPr>
        <w:t>»</w:t>
      </w:r>
      <w:r w:rsidRPr="00647159">
        <w:rPr>
          <w:szCs w:val="28"/>
          <w:shd w:val="clear" w:color="auto" w:fill="FFFFFF"/>
        </w:rPr>
        <w:t xml:space="preserve"> - такими словами руководитель ШСО АГАУ, </w:t>
      </w:r>
      <w:r w:rsidRPr="00A568CE">
        <w:rPr>
          <w:b/>
          <w:szCs w:val="28"/>
          <w:shd w:val="clear" w:color="auto" w:fill="FFFFFF"/>
        </w:rPr>
        <w:t>Владислав Осипов</w:t>
      </w:r>
      <w:r w:rsidRPr="00647159">
        <w:rPr>
          <w:szCs w:val="28"/>
          <w:shd w:val="clear" w:color="auto" w:fill="FFFFFF"/>
        </w:rPr>
        <w:t xml:space="preserve"> открыл II слет отрядов снежного десанта.</w:t>
      </w:r>
      <w:r>
        <w:rPr>
          <w:szCs w:val="28"/>
          <w:shd w:val="clear" w:color="auto" w:fill="FFFFFF"/>
        </w:rPr>
        <w:t xml:space="preserve"> Главной частью церемонии открытия стало награждение отличившихся участников акции </w:t>
      </w:r>
      <w:r>
        <w:rPr>
          <w:rFonts w:eastAsia="Times New Roman"/>
          <w:szCs w:val="28"/>
          <w:lang w:eastAsia="ru-RU"/>
        </w:rPr>
        <w:t>«Снежный десант-РСО 2022» из студотрядов Алтайского ГАУ. Под аплодисменты товарищей на сцену за наградами вышли:</w:t>
      </w:r>
      <w:r>
        <w:rPr>
          <w:szCs w:val="28"/>
          <w:shd w:val="clear" w:color="auto" w:fill="FFFFFF"/>
        </w:rPr>
        <w:t xml:space="preserve"> </w:t>
      </w:r>
      <w:r w:rsidRPr="00711994">
        <w:rPr>
          <w:rFonts w:eastAsia="Times New Roman"/>
          <w:b/>
          <w:szCs w:val="28"/>
          <w:lang w:eastAsia="ru-RU"/>
        </w:rPr>
        <w:t>Фозил Расулов</w:t>
      </w:r>
      <w:r>
        <w:rPr>
          <w:rFonts w:eastAsia="Times New Roman"/>
          <w:szCs w:val="28"/>
          <w:lang w:eastAsia="ru-RU"/>
        </w:rPr>
        <w:t xml:space="preserve">, боец ОСД «Айсберг», </w:t>
      </w:r>
      <w:r w:rsidRPr="00711994">
        <w:rPr>
          <w:rFonts w:eastAsia="Times New Roman"/>
          <w:b/>
          <w:szCs w:val="28"/>
          <w:lang w:eastAsia="ru-RU"/>
        </w:rPr>
        <w:t>Мария Ненашева</w:t>
      </w:r>
      <w:r w:rsidRPr="00647159">
        <w:rPr>
          <w:rFonts w:eastAsia="Times New Roman"/>
          <w:szCs w:val="28"/>
          <w:lang w:eastAsia="ru-RU"/>
        </w:rPr>
        <w:t>, боец ОСД «Буревестни</w:t>
      </w:r>
      <w:r>
        <w:rPr>
          <w:rFonts w:eastAsia="Times New Roman"/>
          <w:szCs w:val="28"/>
          <w:lang w:eastAsia="ru-RU"/>
        </w:rPr>
        <w:t xml:space="preserve">к», </w:t>
      </w:r>
      <w:r w:rsidRPr="00711994">
        <w:rPr>
          <w:rFonts w:eastAsia="Times New Roman"/>
          <w:b/>
          <w:szCs w:val="28"/>
          <w:lang w:eastAsia="ru-RU"/>
        </w:rPr>
        <w:t>Дмитрий Донаев</w:t>
      </w:r>
      <w:r>
        <w:rPr>
          <w:rFonts w:eastAsia="Times New Roman"/>
          <w:szCs w:val="28"/>
          <w:lang w:eastAsia="ru-RU"/>
        </w:rPr>
        <w:t xml:space="preserve">, боец ОСД «Ледовый» и </w:t>
      </w:r>
      <w:r w:rsidRPr="00711994">
        <w:rPr>
          <w:rFonts w:eastAsia="Times New Roman"/>
          <w:b/>
          <w:szCs w:val="28"/>
          <w:lang w:eastAsia="ru-RU"/>
        </w:rPr>
        <w:t>Дарья Паршина</w:t>
      </w:r>
      <w:r w:rsidRPr="00647159">
        <w:rPr>
          <w:rFonts w:eastAsia="Times New Roman"/>
          <w:szCs w:val="28"/>
          <w:lang w:eastAsia="ru-RU"/>
        </w:rPr>
        <w:t>, боец ОСД «Синяя птица».</w:t>
      </w:r>
    </w:p>
    <w:p w:rsidR="00145951" w:rsidRDefault="00145951" w:rsidP="0014595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Подвели на слете и результаты полюбившегося</w:t>
      </w:r>
      <w:r w:rsidRPr="00647159">
        <w:rPr>
          <w:rFonts w:eastAsia="Times New Roman"/>
          <w:szCs w:val="28"/>
          <w:lang w:eastAsia="ru-RU"/>
        </w:rPr>
        <w:t xml:space="preserve"> всем </w:t>
      </w:r>
      <w:r>
        <w:rPr>
          <w:rFonts w:eastAsia="Times New Roman"/>
          <w:szCs w:val="28"/>
          <w:lang w:eastAsia="ru-RU"/>
        </w:rPr>
        <w:t xml:space="preserve">студотрядовцам </w:t>
      </w:r>
      <w:r w:rsidRPr="00647159">
        <w:rPr>
          <w:rFonts w:eastAsia="Times New Roman"/>
          <w:szCs w:val="28"/>
          <w:lang w:eastAsia="ru-RU"/>
        </w:rPr>
        <w:t>конкурс</w:t>
      </w:r>
      <w:r>
        <w:rPr>
          <w:rFonts w:eastAsia="Times New Roman"/>
          <w:szCs w:val="28"/>
          <w:lang w:eastAsia="ru-RU"/>
        </w:rPr>
        <w:t>а</w:t>
      </w:r>
      <w:r w:rsidRPr="00647159">
        <w:rPr>
          <w:rFonts w:eastAsia="Times New Roman"/>
          <w:szCs w:val="28"/>
          <w:lang w:eastAsia="ru-RU"/>
        </w:rPr>
        <w:t xml:space="preserve"> «Лицо слета», победителем которого в 2022 году стал </w:t>
      </w:r>
      <w:r w:rsidRPr="00711994">
        <w:rPr>
          <w:rFonts w:eastAsia="Times New Roman"/>
          <w:b/>
          <w:szCs w:val="28"/>
          <w:lang w:eastAsia="ru-RU"/>
        </w:rPr>
        <w:t>Михаил Сукачев</w:t>
      </w:r>
      <w:r w:rsidRPr="00647159">
        <w:rPr>
          <w:rFonts w:eastAsia="Times New Roman"/>
          <w:szCs w:val="28"/>
          <w:lang w:eastAsia="ru-RU"/>
        </w:rPr>
        <w:t>, боец ОСД «Синяя Птица».</w:t>
      </w:r>
    </w:p>
    <w:p w:rsidR="00145951" w:rsidRPr="00647159" w:rsidRDefault="00145951" w:rsidP="0014595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А наградой всем без исключения бойцам «Снежного десанта» стали проведенное время вместе, народные гуляния, </w:t>
      </w:r>
      <w:r w:rsidRPr="00647159">
        <w:rPr>
          <w:rFonts w:eastAsia="Times New Roman"/>
          <w:szCs w:val="28"/>
          <w:lang w:eastAsia="ru-RU"/>
        </w:rPr>
        <w:t>вечерний концерт, дискотека</w:t>
      </w:r>
      <w:r>
        <w:rPr>
          <w:rFonts w:eastAsia="Times New Roman"/>
          <w:szCs w:val="28"/>
          <w:lang w:eastAsia="ru-RU"/>
        </w:rPr>
        <w:t>.</w:t>
      </w:r>
      <w:r w:rsidRPr="00647159">
        <w:rPr>
          <w:rFonts w:eastAsia="Times New Roman"/>
          <w:szCs w:val="28"/>
          <w:lang w:eastAsia="ru-RU"/>
        </w:rPr>
        <w:t xml:space="preserve"> </w:t>
      </w:r>
    </w:p>
    <w:p w:rsidR="00145951" w:rsidRDefault="00145951" w:rsidP="00145951">
      <w:pPr>
        <w:rPr>
          <w:rFonts w:eastAsia="Times New Roman"/>
          <w:szCs w:val="28"/>
          <w:lang w:eastAsia="ru-RU"/>
        </w:rPr>
      </w:pPr>
      <w:r w:rsidRPr="00711994">
        <w:rPr>
          <w:rFonts w:eastAsia="Times New Roman"/>
          <w:i/>
          <w:szCs w:val="28"/>
          <w:lang w:eastAsia="ru-RU"/>
        </w:rPr>
        <w:t>«Слет СО АГАУ - это непередаваемые эмоции, большое количество новых знакомств и улыбок. Здесь каждый нашел себе место, например, кто-то проявил мастерство в конкурсах или просто смешно шутил. У нас не было свободной минуты, все были погружены в творческий процесс. Слет СО АГАУ - это про людей, которые горят любовью к своему делу!»</w:t>
      </w:r>
      <w:r w:rsidRPr="00647159">
        <w:rPr>
          <w:rFonts w:eastAsia="Times New Roman"/>
          <w:szCs w:val="28"/>
          <w:lang w:eastAsia="ru-RU"/>
        </w:rPr>
        <w:t xml:space="preserve"> — поделилась </w:t>
      </w:r>
      <w:r>
        <w:rPr>
          <w:rFonts w:eastAsia="Times New Roman"/>
          <w:szCs w:val="28"/>
          <w:lang w:eastAsia="ru-RU"/>
        </w:rPr>
        <w:t>впечатлениями боец ОСД «Синяя Птица»</w:t>
      </w:r>
      <w:r w:rsidRPr="00647159">
        <w:rPr>
          <w:rFonts w:eastAsia="Times New Roman"/>
          <w:szCs w:val="28"/>
          <w:lang w:eastAsia="ru-RU"/>
        </w:rPr>
        <w:t xml:space="preserve"> </w:t>
      </w:r>
      <w:r w:rsidRPr="00711994">
        <w:rPr>
          <w:rFonts w:eastAsia="Times New Roman"/>
          <w:b/>
          <w:szCs w:val="28"/>
          <w:lang w:eastAsia="ru-RU"/>
        </w:rPr>
        <w:t>Дарья Паршина</w:t>
      </w:r>
      <w:r w:rsidRPr="00647159">
        <w:rPr>
          <w:rFonts w:eastAsia="Times New Roman"/>
          <w:szCs w:val="28"/>
          <w:lang w:eastAsia="ru-RU"/>
        </w:rPr>
        <w:t>.</w:t>
      </w:r>
    </w:p>
    <w:p w:rsidR="00145951" w:rsidRPr="00647159" w:rsidRDefault="00145951" w:rsidP="00145951">
      <w:pPr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заключение слета по традиции бойцы ОСД АГАУ дали старт </w:t>
      </w:r>
      <w:r w:rsidRPr="00647159">
        <w:rPr>
          <w:rFonts w:eastAsia="Times New Roman"/>
          <w:szCs w:val="28"/>
          <w:lang w:eastAsia="ru-RU"/>
        </w:rPr>
        <w:t>третьему трудовому семестру 2022 года.</w:t>
      </w:r>
    </w:p>
    <w:p w:rsidR="00145951" w:rsidRPr="00647159" w:rsidRDefault="00145951" w:rsidP="00145951">
      <w:pPr>
        <w:rPr>
          <w:szCs w:val="28"/>
        </w:rPr>
      </w:pPr>
    </w:p>
    <w:p w:rsidR="00637ACE" w:rsidRPr="00145951" w:rsidRDefault="00637ACE" w:rsidP="00145951">
      <w:pPr>
        <w:rPr>
          <w:szCs w:val="28"/>
        </w:rPr>
      </w:pPr>
    </w:p>
    <w:sectPr w:rsidR="00637ACE" w:rsidRPr="00145951" w:rsidSect="00A372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9F" w:rsidRDefault="00785A9F" w:rsidP="00637ACE">
      <w:pPr>
        <w:spacing w:line="240" w:lineRule="auto"/>
      </w:pPr>
      <w:r>
        <w:separator/>
      </w:r>
    </w:p>
  </w:endnote>
  <w:endnote w:type="continuationSeparator" w:id="0">
    <w:p w:rsidR="00785A9F" w:rsidRDefault="00785A9F" w:rsidP="00637A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7E" w:rsidRDefault="00B5427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3062207"/>
      <w:docPartObj>
        <w:docPartGallery w:val="Page Numbers (Bottom of Page)"/>
        <w:docPartUnique/>
      </w:docPartObj>
    </w:sdtPr>
    <w:sdtContent>
      <w:p w:rsidR="00B5427E" w:rsidRDefault="0063796A">
        <w:pPr>
          <w:pStyle w:val="a7"/>
          <w:jc w:val="center"/>
        </w:pPr>
        <w:r>
          <w:fldChar w:fldCharType="begin"/>
        </w:r>
        <w:r w:rsidR="00B5427E">
          <w:instrText>PAGE   \* MERGEFORMAT</w:instrText>
        </w:r>
        <w:r>
          <w:fldChar w:fldCharType="separate"/>
        </w:r>
        <w:r w:rsidR="00785A9F">
          <w:rPr>
            <w:noProof/>
          </w:rPr>
          <w:t>1</w:t>
        </w:r>
        <w:r>
          <w:fldChar w:fldCharType="end"/>
        </w:r>
      </w:p>
    </w:sdtContent>
  </w:sdt>
  <w:p w:rsidR="00B5427E" w:rsidRDefault="00B5427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7E" w:rsidRDefault="00B54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9F" w:rsidRDefault="00785A9F" w:rsidP="00637ACE">
      <w:pPr>
        <w:spacing w:line="240" w:lineRule="auto"/>
      </w:pPr>
      <w:r>
        <w:separator/>
      </w:r>
    </w:p>
  </w:footnote>
  <w:footnote w:type="continuationSeparator" w:id="0">
    <w:p w:rsidR="00785A9F" w:rsidRDefault="00785A9F" w:rsidP="00637A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7E" w:rsidRDefault="00B5427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7ACE" w:rsidRPr="00637ACE" w:rsidRDefault="00637ACE">
    <w:pPr>
      <w:pStyle w:val="a5"/>
      <w:rPr>
        <w:sz w:val="20"/>
        <w:szCs w:val="20"/>
      </w:rPr>
    </w:pPr>
    <w:r w:rsidRPr="00637ACE"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-243840</wp:posOffset>
          </wp:positionH>
          <wp:positionV relativeFrom="paragraph">
            <wp:posOffset>-235585</wp:posOffset>
          </wp:positionV>
          <wp:extent cx="990600" cy="990600"/>
          <wp:effectExtent l="19050" t="0" r="0" b="0"/>
          <wp:wrapNone/>
          <wp:docPr id="4" name="Рисунок 1" descr="C:\Users\АГАУ\Desktop\агау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АГАУ\Desktop\агау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37ACE">
      <w:rPr>
        <w:sz w:val="20"/>
        <w:szCs w:val="20"/>
      </w:rPr>
      <w:t xml:space="preserve">                           </w:t>
    </w:r>
    <w:r>
      <w:rPr>
        <w:sz w:val="20"/>
        <w:szCs w:val="20"/>
      </w:rPr>
      <w:t xml:space="preserve">            </w:t>
    </w:r>
    <w:r w:rsidRPr="00637ACE">
      <w:rPr>
        <w:sz w:val="20"/>
        <w:szCs w:val="20"/>
      </w:rPr>
      <w:t xml:space="preserve"> Пресс-служба ФГБОУ ВО «Алтайский государственный аграрный университет»</w:t>
    </w:r>
  </w:p>
  <w:p w:rsidR="00637ACE" w:rsidRPr="00637ACE" w:rsidRDefault="00637ACE">
    <w:pPr>
      <w:pStyle w:val="a5"/>
      <w:rPr>
        <w:sz w:val="20"/>
        <w:szCs w:val="20"/>
      </w:rPr>
    </w:pPr>
    <w:r w:rsidRPr="00637ACE">
      <w:rPr>
        <w:sz w:val="20"/>
        <w:szCs w:val="20"/>
      </w:rPr>
      <w:t xml:space="preserve">                             </w:t>
    </w:r>
    <w:r>
      <w:rPr>
        <w:sz w:val="20"/>
        <w:szCs w:val="20"/>
      </w:rPr>
      <w:t xml:space="preserve">      </w:t>
    </w:r>
    <w:r w:rsidR="001B3D3C">
      <w:rPr>
        <w:sz w:val="20"/>
        <w:szCs w:val="20"/>
      </w:rPr>
      <w:t xml:space="preserve">   </w:t>
    </w:r>
    <w:r w:rsidRPr="00637ACE">
      <w:rPr>
        <w:sz w:val="20"/>
        <w:szCs w:val="20"/>
      </w:rPr>
      <w:t xml:space="preserve">г. Барнаул, пр-т Красноармейский, д. </w:t>
    </w:r>
    <w:r>
      <w:rPr>
        <w:sz w:val="20"/>
        <w:szCs w:val="20"/>
      </w:rPr>
      <w:t>98, каб. 229/2.</w:t>
    </w:r>
  </w:p>
  <w:p w:rsidR="00637ACE" w:rsidRPr="006774B9" w:rsidRDefault="00637ACE">
    <w:pPr>
      <w:pStyle w:val="a5"/>
      <w:rPr>
        <w:sz w:val="20"/>
        <w:szCs w:val="20"/>
        <w:lang w:val="en-US"/>
      </w:rPr>
    </w:pPr>
    <w:r w:rsidRPr="00A43604">
      <w:rPr>
        <w:sz w:val="20"/>
        <w:szCs w:val="20"/>
      </w:rPr>
      <w:t xml:space="preserve">                                     </w:t>
    </w:r>
    <w:r w:rsidR="006774B9" w:rsidRPr="00A43604">
      <w:rPr>
        <w:sz w:val="20"/>
        <w:szCs w:val="20"/>
      </w:rPr>
      <w:t xml:space="preserve"> </w:t>
    </w:r>
    <w:r w:rsidRPr="00637ACE">
      <w:rPr>
        <w:sz w:val="20"/>
        <w:szCs w:val="20"/>
        <w:lang w:val="en-US"/>
      </w:rPr>
      <w:t>E</w:t>
    </w:r>
    <w:r w:rsidRPr="006774B9">
      <w:rPr>
        <w:sz w:val="20"/>
        <w:szCs w:val="20"/>
        <w:lang w:val="en-US"/>
      </w:rPr>
      <w:t>-</w:t>
    </w:r>
    <w:r w:rsidRPr="00637ACE">
      <w:rPr>
        <w:sz w:val="20"/>
        <w:szCs w:val="20"/>
        <w:lang w:val="en-US"/>
      </w:rPr>
      <w:t>mail</w:t>
    </w:r>
    <w:r w:rsidRPr="006774B9">
      <w:rPr>
        <w:sz w:val="20"/>
        <w:szCs w:val="20"/>
        <w:lang w:val="en-US"/>
      </w:rPr>
      <w:t xml:space="preserve">: </w:t>
    </w:r>
    <w:hyperlink r:id="rId2" w:history="1">
      <w:r w:rsidRPr="00637ACE">
        <w:rPr>
          <w:rStyle w:val="a9"/>
          <w:sz w:val="20"/>
          <w:szCs w:val="20"/>
          <w:lang w:val="en-US"/>
        </w:rPr>
        <w:t>press</w:t>
      </w:r>
      <w:r w:rsidRPr="006774B9">
        <w:rPr>
          <w:rStyle w:val="a9"/>
          <w:sz w:val="20"/>
          <w:szCs w:val="20"/>
          <w:lang w:val="en-US"/>
        </w:rPr>
        <w:t>@</w:t>
      </w:r>
      <w:r w:rsidRPr="00637ACE">
        <w:rPr>
          <w:rStyle w:val="a9"/>
          <w:sz w:val="20"/>
          <w:szCs w:val="20"/>
          <w:lang w:val="en-US"/>
        </w:rPr>
        <w:t>asau</w:t>
      </w:r>
      <w:r w:rsidRPr="006774B9">
        <w:rPr>
          <w:rStyle w:val="a9"/>
          <w:sz w:val="20"/>
          <w:szCs w:val="20"/>
          <w:lang w:val="en-US"/>
        </w:rPr>
        <w:t>.</w:t>
      </w:r>
      <w:r w:rsidRPr="00637ACE">
        <w:rPr>
          <w:rStyle w:val="a9"/>
          <w:sz w:val="20"/>
          <w:szCs w:val="20"/>
          <w:lang w:val="en-US"/>
        </w:rPr>
        <w:t>ru</w:t>
      </w:r>
    </w:hyperlink>
  </w:p>
  <w:p w:rsidR="00637ACE" w:rsidRPr="006774B9" w:rsidRDefault="00637ACE">
    <w:pPr>
      <w:pStyle w:val="a5"/>
      <w:rPr>
        <w:sz w:val="20"/>
        <w:szCs w:val="20"/>
        <w:lang w:val="en-US"/>
      </w:rPr>
    </w:pPr>
    <w:r w:rsidRPr="006774B9">
      <w:rPr>
        <w:sz w:val="20"/>
        <w:szCs w:val="20"/>
        <w:lang w:val="en-US"/>
      </w:rPr>
      <w:t xml:space="preserve">                                 </w:t>
    </w:r>
    <w:r w:rsidR="006774B9" w:rsidRPr="006774B9">
      <w:rPr>
        <w:sz w:val="20"/>
        <w:szCs w:val="20"/>
        <w:lang w:val="en-US"/>
      </w:rPr>
      <w:t xml:space="preserve">    </w:t>
    </w:r>
    <w:r w:rsidRPr="00637ACE">
      <w:rPr>
        <w:sz w:val="20"/>
        <w:szCs w:val="20"/>
        <w:lang w:val="en-US"/>
      </w:rPr>
      <w:t xml:space="preserve"> </w:t>
    </w:r>
    <w:r w:rsidRPr="006774B9">
      <w:rPr>
        <w:sz w:val="20"/>
        <w:szCs w:val="20"/>
      </w:rPr>
      <w:t>Тел</w:t>
    </w:r>
    <w:r w:rsidRPr="006774B9">
      <w:rPr>
        <w:sz w:val="20"/>
        <w:szCs w:val="20"/>
        <w:lang w:val="en-US"/>
      </w:rPr>
      <w:t>.: (3852)20-32-26</w:t>
    </w: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Pr="006774B9" w:rsidRDefault="00637ACE">
    <w:pPr>
      <w:pStyle w:val="a5"/>
      <w:rPr>
        <w:lang w:val="en-US"/>
      </w:rPr>
    </w:pPr>
  </w:p>
  <w:p w:rsidR="00637ACE" w:rsidRDefault="00637ACE" w:rsidP="00637ACE">
    <w:pPr>
      <w:pStyle w:val="a5"/>
      <w:jc w:val="center"/>
      <w:rPr>
        <w:b/>
        <w:sz w:val="32"/>
        <w:szCs w:val="32"/>
      </w:rPr>
    </w:pPr>
    <w:r w:rsidRPr="00637ACE">
      <w:rPr>
        <w:b/>
        <w:sz w:val="32"/>
        <w:szCs w:val="32"/>
      </w:rPr>
      <w:t>ПРЕСС-РЕЛИЗ</w:t>
    </w:r>
  </w:p>
  <w:p w:rsidR="00477BD7" w:rsidRPr="00637ACE" w:rsidRDefault="00477BD7" w:rsidP="00637ACE">
    <w:pPr>
      <w:pStyle w:val="a5"/>
      <w:jc w:val="center"/>
      <w:rPr>
        <w:b/>
        <w:sz w:val="32"/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7E" w:rsidRDefault="00B5427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372D8"/>
    <w:rsid w:val="000130A0"/>
    <w:rsid w:val="000B4BF0"/>
    <w:rsid w:val="00145951"/>
    <w:rsid w:val="00191C4C"/>
    <w:rsid w:val="001B3D3C"/>
    <w:rsid w:val="002207CA"/>
    <w:rsid w:val="00304AEC"/>
    <w:rsid w:val="003557EC"/>
    <w:rsid w:val="00410BC6"/>
    <w:rsid w:val="00412E60"/>
    <w:rsid w:val="004522BC"/>
    <w:rsid w:val="00477BD7"/>
    <w:rsid w:val="00481BDF"/>
    <w:rsid w:val="004A114D"/>
    <w:rsid w:val="005062D0"/>
    <w:rsid w:val="00522C8B"/>
    <w:rsid w:val="00584191"/>
    <w:rsid w:val="005E00FD"/>
    <w:rsid w:val="005F6D30"/>
    <w:rsid w:val="0062382A"/>
    <w:rsid w:val="0063796A"/>
    <w:rsid w:val="00637ACE"/>
    <w:rsid w:val="00640C10"/>
    <w:rsid w:val="006774B9"/>
    <w:rsid w:val="0075646E"/>
    <w:rsid w:val="00785A9F"/>
    <w:rsid w:val="007A480D"/>
    <w:rsid w:val="007F26C4"/>
    <w:rsid w:val="00835BE3"/>
    <w:rsid w:val="00915FFF"/>
    <w:rsid w:val="00946966"/>
    <w:rsid w:val="009546E4"/>
    <w:rsid w:val="009B4A0B"/>
    <w:rsid w:val="00A34677"/>
    <w:rsid w:val="00A372D8"/>
    <w:rsid w:val="00A43604"/>
    <w:rsid w:val="00A541D7"/>
    <w:rsid w:val="00B1191A"/>
    <w:rsid w:val="00B5427E"/>
    <w:rsid w:val="00BB1675"/>
    <w:rsid w:val="00C12005"/>
    <w:rsid w:val="00C2118F"/>
    <w:rsid w:val="00C64671"/>
    <w:rsid w:val="00C92132"/>
    <w:rsid w:val="00CE573C"/>
    <w:rsid w:val="00D545E1"/>
    <w:rsid w:val="00EE397A"/>
    <w:rsid w:val="00F2330B"/>
    <w:rsid w:val="00F27A8B"/>
    <w:rsid w:val="00F46972"/>
    <w:rsid w:val="00F7446D"/>
    <w:rsid w:val="00FD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30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  <w:rPr>
      <w:rFonts w:eastAsiaTheme="minorHAnsi" w:cstheme="minorBidi"/>
    </w:r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7AC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7A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37ACE"/>
  </w:style>
  <w:style w:type="paragraph" w:styleId="a7">
    <w:name w:val="footer"/>
    <w:basedOn w:val="a"/>
    <w:link w:val="a8"/>
    <w:uiPriority w:val="99"/>
    <w:unhideWhenUsed/>
    <w:rsid w:val="00637ACE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37ACE"/>
  </w:style>
  <w:style w:type="character" w:styleId="a9">
    <w:name w:val="Hyperlink"/>
    <w:basedOn w:val="a0"/>
    <w:uiPriority w:val="99"/>
    <w:unhideWhenUsed/>
    <w:rsid w:val="00637A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asau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АГАУ</dc:creator>
  <cp:lastModifiedBy>АГАУ</cp:lastModifiedBy>
  <cp:revision>8</cp:revision>
  <dcterms:created xsi:type="dcterms:W3CDTF">2022-03-01T13:59:00Z</dcterms:created>
  <dcterms:modified xsi:type="dcterms:W3CDTF">2022-03-17T10:26:00Z</dcterms:modified>
</cp:coreProperties>
</file>