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49" w:rsidRPr="003E7677" w:rsidRDefault="007E1B49" w:rsidP="007E1B49">
      <w:pPr>
        <w:rPr>
          <w:b/>
        </w:rPr>
      </w:pPr>
      <w:r w:rsidRPr="003E7677">
        <w:rPr>
          <w:b/>
        </w:rPr>
        <w:t>В АГАУ стартовал проект «Занимательная химия» для школьников</w:t>
      </w:r>
    </w:p>
    <w:p w:rsidR="007E1B49" w:rsidRDefault="007E1B49" w:rsidP="007E1B49"/>
    <w:p w:rsidR="007E1B49" w:rsidRDefault="007E1B49" w:rsidP="007E1B49">
      <w:pPr>
        <w:rPr>
          <w:i/>
          <w:szCs w:val="28"/>
          <w:shd w:val="clear" w:color="auto" w:fill="FFFFFF"/>
        </w:rPr>
      </w:pPr>
      <w:r w:rsidRPr="003E7677">
        <w:rPr>
          <w:i/>
        </w:rPr>
        <w:t>С 29 марта по 2 апреля в Алтайском государственно</w:t>
      </w:r>
      <w:r>
        <w:rPr>
          <w:i/>
        </w:rPr>
        <w:t>м аграрном университете работает просветительский проект</w:t>
      </w:r>
      <w:r w:rsidRPr="003E7677">
        <w:rPr>
          <w:i/>
        </w:rPr>
        <w:t xml:space="preserve"> </w:t>
      </w:r>
      <w:r w:rsidRPr="003E7677">
        <w:rPr>
          <w:i/>
          <w:szCs w:val="28"/>
          <w:shd w:val="clear" w:color="auto" w:fill="FFFFFF"/>
        </w:rPr>
        <w:t xml:space="preserve">«Занимательная химия». </w:t>
      </w:r>
    </w:p>
    <w:p w:rsidR="007E1B49" w:rsidRDefault="007E1B49" w:rsidP="007E1B49">
      <w:pPr>
        <w:rPr>
          <w:i/>
          <w:szCs w:val="28"/>
          <w:shd w:val="clear" w:color="auto" w:fill="FFFFFF"/>
        </w:rPr>
      </w:pPr>
    </w:p>
    <w:p w:rsidR="007E1B49" w:rsidRDefault="007E1B49" w:rsidP="007E1B49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Проект рассчитан на всех желающих и ориентирован, в первую очередь, на школьников младшей и средней ступени, которые химию пока в рамках школьной программы не изучают. </w:t>
      </w:r>
    </w:p>
    <w:p w:rsidR="007E1B49" w:rsidRPr="001B0685" w:rsidRDefault="007E1B49" w:rsidP="007E1B49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29 марта первыми участниками проекта стали 11 учеников 6 класса МБОУ «Гимназия № 69». Все занятия проходят в химической лаборатории кафедры почвоведения и агрохимии, где школьники могут в реальной обстановке не только наблюдать химические явления и реакции, но и сами повторить их, конечно при помощи наставника. </w:t>
      </w:r>
    </w:p>
    <w:p w:rsidR="007E1B49" w:rsidRDefault="007E1B49" w:rsidP="007E1B49">
      <w:pPr>
        <w:rPr>
          <w:szCs w:val="28"/>
        </w:rPr>
      </w:pPr>
      <w:r>
        <w:rPr>
          <w:szCs w:val="28"/>
          <w:shd w:val="clear" w:color="auto" w:fill="FFFFFF"/>
        </w:rPr>
        <w:t xml:space="preserve">С азами химии ребят познакомила к.с.-х.н., доцент кафедры почвоведения и агрохимии </w:t>
      </w:r>
      <w:r w:rsidRPr="001B0685">
        <w:rPr>
          <w:b/>
          <w:szCs w:val="28"/>
          <w:shd w:val="clear" w:color="auto" w:fill="FFFFFF"/>
        </w:rPr>
        <w:t>Елена Владимировна Калюта</w:t>
      </w:r>
      <w:r>
        <w:rPr>
          <w:szCs w:val="28"/>
          <w:shd w:val="clear" w:color="auto" w:fill="FFFFFF"/>
        </w:rPr>
        <w:t>. Ученый рассказала школьникам, что</w:t>
      </w:r>
      <w:r>
        <w:rPr>
          <w:szCs w:val="28"/>
        </w:rPr>
        <w:t xml:space="preserve"> такое химия, химические элементы и как они располагаются в таблице Менделеева. Отдельным и важным моментом занятия стало знакомство с правилами безопасности в химической лаборатории.</w:t>
      </w:r>
    </w:p>
    <w:p w:rsidR="007E1B49" w:rsidRPr="00D76234" w:rsidRDefault="007E1B49" w:rsidP="007E1B49">
      <w:pPr>
        <w:rPr>
          <w:szCs w:val="28"/>
        </w:rPr>
      </w:pPr>
      <w:r>
        <w:rPr>
          <w:szCs w:val="28"/>
        </w:rPr>
        <w:t xml:space="preserve">Ученый АГАУ продемонстрировала школьникам простые, но зрелищные химические опыты «Буря в стакане», «Вулкан Беттгера», «Фараоновы змеи» и др. Ребята смогли принять участие в опытах, иллюстрирующих взаимодействие разных химических веществ, освоили простейшие приемы работы с химическим инвентарем: наливали в пробирки и колбы растворы, смешивали их, поджигали спиртовку и т.п. </w:t>
      </w:r>
      <w:r w:rsidRPr="00D76234">
        <w:rPr>
          <w:i/>
          <w:szCs w:val="28"/>
        </w:rPr>
        <w:t xml:space="preserve">«Мне все очень-очень понравилось. Я бы не </w:t>
      </w:r>
      <w:r w:rsidRPr="00D76234">
        <w:rPr>
          <w:i/>
          <w:szCs w:val="28"/>
        </w:rPr>
        <w:lastRenderedPageBreak/>
        <w:t>отказалась еще раз прийти на такое занятие в университет. Вот бы так в школе все педагоги так преподавали! Было бы весело, задорно и интересно!»</w:t>
      </w:r>
      <w:r>
        <w:rPr>
          <w:szCs w:val="28"/>
        </w:rPr>
        <w:t xml:space="preserve"> - поделилась впечатлением от урока «Занимательной химии» ученица 6 класса гимназии № 69 </w:t>
      </w:r>
      <w:r w:rsidRPr="00D76234">
        <w:rPr>
          <w:b/>
          <w:szCs w:val="28"/>
        </w:rPr>
        <w:t>Мария Крахмелец</w:t>
      </w:r>
      <w:r>
        <w:rPr>
          <w:szCs w:val="28"/>
        </w:rPr>
        <w:t xml:space="preserve">. </w:t>
      </w:r>
    </w:p>
    <w:p w:rsidR="007E1B49" w:rsidRDefault="007E1B49" w:rsidP="007E1B49">
      <w:pPr>
        <w:rPr>
          <w:szCs w:val="28"/>
        </w:rPr>
      </w:pPr>
      <w:r>
        <w:rPr>
          <w:szCs w:val="28"/>
        </w:rPr>
        <w:t xml:space="preserve">30 марта занятия посетили первоклассники гимназии № 40 Барнаула и их родители, которые тоже остались довольны как познавательностью, так и зрелищностью химических опытов. </w:t>
      </w:r>
    </w:p>
    <w:p w:rsidR="007E1B49" w:rsidRDefault="007E1B49" w:rsidP="007E1B49">
      <w:pPr>
        <w:rPr>
          <w:szCs w:val="28"/>
        </w:rPr>
      </w:pPr>
      <w:r w:rsidRPr="0005782B">
        <w:rPr>
          <w:i/>
          <w:szCs w:val="28"/>
        </w:rPr>
        <w:t xml:space="preserve">«”Занимательная химия” – это </w:t>
      </w:r>
      <w:r>
        <w:rPr>
          <w:i/>
          <w:szCs w:val="28"/>
        </w:rPr>
        <w:t>вклад нашего университета в развитие открытой городской среды, то, что называют</w:t>
      </w:r>
      <w:r w:rsidRPr="0005782B">
        <w:rPr>
          <w:i/>
          <w:szCs w:val="28"/>
        </w:rPr>
        <w:t xml:space="preserve"> ”третьей миссией”. Старт проекта показал, что ш</w:t>
      </w:r>
      <w:r>
        <w:rPr>
          <w:i/>
          <w:szCs w:val="28"/>
        </w:rPr>
        <w:t>кольники независимо</w:t>
      </w:r>
      <w:r w:rsidRPr="0005782B">
        <w:rPr>
          <w:i/>
          <w:szCs w:val="28"/>
        </w:rPr>
        <w:t xml:space="preserve"> от возраста позитивно восприняли первое знакомство с такой сложной наукой, как химия. Даже родители первоклассников довольны, что это знакомство состоялось в таком раннем возрасте: у детей появляется интерес к научному познанию. Занятия для школьников в рамках проекта </w:t>
      </w:r>
      <w:r w:rsidRPr="006A2D00">
        <w:rPr>
          <w:i/>
          <w:szCs w:val="28"/>
        </w:rPr>
        <w:t>“</w:t>
      </w:r>
      <w:r w:rsidRPr="0005782B">
        <w:rPr>
          <w:i/>
          <w:szCs w:val="28"/>
        </w:rPr>
        <w:t>Занимательная химия</w:t>
      </w:r>
      <w:r w:rsidRPr="006A2D00">
        <w:rPr>
          <w:i/>
          <w:szCs w:val="28"/>
        </w:rPr>
        <w:t>”</w:t>
      </w:r>
      <w:r w:rsidRPr="0005782B">
        <w:rPr>
          <w:i/>
          <w:szCs w:val="28"/>
        </w:rPr>
        <w:t xml:space="preserve"> продолжаются, и Алтайский ГАУ рад всем желающим познакомиться с основами этой науки!»</w:t>
      </w:r>
      <w:r>
        <w:rPr>
          <w:szCs w:val="28"/>
        </w:rPr>
        <w:t xml:space="preserve"> - говорит куратор проекта к.</w:t>
      </w:r>
      <w:r w:rsidRPr="0005782B">
        <w:rPr>
          <w:szCs w:val="28"/>
        </w:rPr>
        <w:t>с</w:t>
      </w:r>
      <w:r>
        <w:rPr>
          <w:szCs w:val="28"/>
        </w:rPr>
        <w:t>.-</w:t>
      </w:r>
      <w:r w:rsidRPr="0005782B">
        <w:rPr>
          <w:szCs w:val="28"/>
        </w:rPr>
        <w:t>х</w:t>
      </w:r>
      <w:r>
        <w:rPr>
          <w:szCs w:val="28"/>
        </w:rPr>
        <w:t>.</w:t>
      </w:r>
      <w:r w:rsidRPr="0005782B">
        <w:rPr>
          <w:szCs w:val="28"/>
        </w:rPr>
        <w:t xml:space="preserve">н, доцент </w:t>
      </w:r>
      <w:r>
        <w:rPr>
          <w:szCs w:val="28"/>
        </w:rPr>
        <w:t>кафедры общего земледелия, растениеводства и защиты</w:t>
      </w:r>
      <w:r w:rsidRPr="0005782B">
        <w:rPr>
          <w:szCs w:val="28"/>
        </w:rPr>
        <w:t xml:space="preserve"> растений</w:t>
      </w:r>
      <w:r>
        <w:rPr>
          <w:szCs w:val="28"/>
        </w:rPr>
        <w:t xml:space="preserve"> </w:t>
      </w:r>
      <w:r w:rsidRPr="00D76234">
        <w:rPr>
          <w:b/>
          <w:szCs w:val="28"/>
        </w:rPr>
        <w:t>Ольга Васильевна Манылова</w:t>
      </w:r>
      <w:r>
        <w:rPr>
          <w:szCs w:val="28"/>
        </w:rPr>
        <w:t>.</w:t>
      </w:r>
    </w:p>
    <w:p w:rsidR="007E1B49" w:rsidRDefault="007E1B49" w:rsidP="007E1B49">
      <w:pPr>
        <w:rPr>
          <w:szCs w:val="28"/>
        </w:rPr>
      </w:pPr>
      <w:r>
        <w:rPr>
          <w:szCs w:val="28"/>
        </w:rPr>
        <w:t>Занятия в рамках проекта продолжатся 1 и 2 апреля.</w:t>
      </w:r>
    </w:p>
    <w:p w:rsidR="001C6F7C" w:rsidRDefault="001C6F7C" w:rsidP="003F3CC2">
      <w:pPr>
        <w:rPr>
          <w:szCs w:val="28"/>
        </w:rPr>
      </w:pPr>
    </w:p>
    <w:p w:rsidR="001C6F7C" w:rsidRPr="001C6F7C" w:rsidRDefault="001C6F7C" w:rsidP="001C6F7C">
      <w:pPr>
        <w:rPr>
          <w:szCs w:val="28"/>
        </w:rPr>
      </w:pPr>
    </w:p>
    <w:p w:rsidR="001C6F7C" w:rsidRDefault="001C6F7C" w:rsidP="001C6F7C">
      <w:pPr>
        <w:rPr>
          <w:szCs w:val="28"/>
        </w:rPr>
      </w:pPr>
    </w:p>
    <w:p w:rsidR="00637ACE" w:rsidRPr="001C6F7C" w:rsidRDefault="00637ACE" w:rsidP="001C6F7C">
      <w:pPr>
        <w:jc w:val="center"/>
        <w:rPr>
          <w:szCs w:val="28"/>
        </w:rPr>
      </w:pPr>
    </w:p>
    <w:sectPr w:rsidR="00637ACE" w:rsidRPr="001C6F7C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F3" w:rsidRDefault="00F54BF3" w:rsidP="00637ACE">
      <w:pPr>
        <w:spacing w:line="240" w:lineRule="auto"/>
      </w:pPr>
      <w:r>
        <w:separator/>
      </w:r>
    </w:p>
  </w:endnote>
  <w:endnote w:type="continuationSeparator" w:id="0">
    <w:p w:rsidR="00F54BF3" w:rsidRDefault="00F54BF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E13386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F54BF3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F3" w:rsidRDefault="00F54BF3" w:rsidP="00637ACE">
      <w:pPr>
        <w:spacing w:line="240" w:lineRule="auto"/>
      </w:pPr>
      <w:r>
        <w:separator/>
      </w:r>
    </w:p>
  </w:footnote>
  <w:footnote w:type="continuationSeparator" w:id="0">
    <w:p w:rsidR="00F54BF3" w:rsidRDefault="00F54BF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7E1B49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7E1B49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91C4C"/>
    <w:rsid w:val="001B3D3C"/>
    <w:rsid w:val="001C6F7C"/>
    <w:rsid w:val="002207CA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774B9"/>
    <w:rsid w:val="0075646E"/>
    <w:rsid w:val="007A480D"/>
    <w:rsid w:val="007E1B49"/>
    <w:rsid w:val="007F26C4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5427E"/>
    <w:rsid w:val="00BB1675"/>
    <w:rsid w:val="00C12005"/>
    <w:rsid w:val="00C2118F"/>
    <w:rsid w:val="00C64671"/>
    <w:rsid w:val="00C92132"/>
    <w:rsid w:val="00CE573C"/>
    <w:rsid w:val="00D545E1"/>
    <w:rsid w:val="00E13386"/>
    <w:rsid w:val="00E76815"/>
    <w:rsid w:val="00EE397A"/>
    <w:rsid w:val="00F15F1F"/>
    <w:rsid w:val="00F2330B"/>
    <w:rsid w:val="00F27A8B"/>
    <w:rsid w:val="00F46972"/>
    <w:rsid w:val="00F54BF3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10</cp:revision>
  <dcterms:created xsi:type="dcterms:W3CDTF">2022-03-01T13:59:00Z</dcterms:created>
  <dcterms:modified xsi:type="dcterms:W3CDTF">2022-03-30T11:31:00Z</dcterms:modified>
</cp:coreProperties>
</file>