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8D39" w14:textId="77777777" w:rsidR="00A4737B" w:rsidRDefault="00A4737B"/>
    <w:p w14:paraId="310CDECA" w14:textId="10F6BD47" w:rsidR="00A4737B" w:rsidRDefault="00B7745B">
      <w:r w:rsidRPr="00B7745B">
        <w:rPr>
          <w:noProof/>
          <w:lang w:eastAsia="ru-RU"/>
        </w:rPr>
        <w:drawing>
          <wp:inline distT="0" distB="0" distL="0" distR="0" wp14:anchorId="5A8B35D2" wp14:editId="5AFEF620">
            <wp:extent cx="9048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BA8AC" w14:textId="64F0B484" w:rsidR="00A4737B" w:rsidRPr="000142F3" w:rsidRDefault="006E66CD">
      <w:pPr>
        <w:rPr>
          <w:rFonts w:ascii="Arial" w:hAnsi="Arial" w:cs="Arial"/>
        </w:rPr>
      </w:pPr>
      <w:r>
        <w:rPr>
          <w:rFonts w:ascii="Arial" w:hAnsi="Arial" w:cs="Arial"/>
        </w:rPr>
        <w:t>Пресс-релиз</w:t>
      </w:r>
    </w:p>
    <w:p w14:paraId="001FC5AB" w14:textId="1E6F0759" w:rsidR="0057094F" w:rsidRDefault="00573EAA" w:rsidP="00EC5642">
      <w:pPr>
        <w:rPr>
          <w:rFonts w:ascii="Arial" w:hAnsi="Arial" w:cs="Arial"/>
        </w:rPr>
      </w:pPr>
      <w:r>
        <w:rPr>
          <w:rFonts w:ascii="Arial" w:hAnsi="Arial" w:cs="Arial"/>
        </w:rPr>
        <w:t>Апрель</w:t>
      </w:r>
      <w:r w:rsidR="00D654CC">
        <w:rPr>
          <w:rFonts w:ascii="Arial" w:hAnsi="Arial" w:cs="Arial"/>
        </w:rPr>
        <w:t xml:space="preserve"> </w:t>
      </w:r>
      <w:r w:rsidR="00A4737B" w:rsidRPr="000142F3">
        <w:rPr>
          <w:rFonts w:ascii="Arial" w:hAnsi="Arial" w:cs="Arial"/>
        </w:rPr>
        <w:t>202</w:t>
      </w:r>
      <w:r w:rsidR="00E46EBD">
        <w:rPr>
          <w:rFonts w:ascii="Arial" w:hAnsi="Arial" w:cs="Arial"/>
        </w:rPr>
        <w:t>2</w:t>
      </w:r>
      <w:r w:rsidR="00A4737B" w:rsidRPr="000142F3">
        <w:rPr>
          <w:rFonts w:ascii="Arial" w:hAnsi="Arial" w:cs="Arial"/>
        </w:rPr>
        <w:t xml:space="preserve"> г</w:t>
      </w:r>
      <w:r w:rsidR="00A4737B" w:rsidRPr="00E34B34">
        <w:rPr>
          <w:rFonts w:ascii="Arial" w:hAnsi="Arial" w:cs="Arial"/>
        </w:rPr>
        <w:t xml:space="preserve">. </w:t>
      </w:r>
    </w:p>
    <w:p w14:paraId="70936B9E" w14:textId="762AEA69" w:rsidR="00E934A6" w:rsidRDefault="00E934A6" w:rsidP="00EC5642">
      <w:pPr>
        <w:rPr>
          <w:rFonts w:ascii="Arial" w:hAnsi="Arial" w:cs="Arial"/>
        </w:rPr>
      </w:pPr>
    </w:p>
    <w:p w14:paraId="6B8BEE1D" w14:textId="4972E726" w:rsidR="00FA6273" w:rsidRPr="00264813" w:rsidRDefault="00DE4822" w:rsidP="00A509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ИНФОПРО </w:t>
      </w:r>
      <w:r w:rsidR="00264813">
        <w:rPr>
          <w:rFonts w:ascii="Arial" w:hAnsi="Arial" w:cs="Arial"/>
          <w:b/>
          <w:bCs/>
        </w:rPr>
        <w:t>в сотрудничестве с</w:t>
      </w:r>
      <w:r w:rsidR="00E427E4">
        <w:rPr>
          <w:rFonts w:ascii="Arial" w:hAnsi="Arial" w:cs="Arial"/>
          <w:b/>
          <w:bCs/>
        </w:rPr>
        <w:t xml:space="preserve"> </w:t>
      </w:r>
      <w:r w:rsidR="00E427E4">
        <w:rPr>
          <w:rFonts w:ascii="Arial" w:hAnsi="Arial" w:cs="Arial"/>
          <w:b/>
          <w:bCs/>
          <w:lang w:val="en-US"/>
        </w:rPr>
        <w:t>Astra</w:t>
      </w:r>
      <w:r w:rsidR="00264813">
        <w:rPr>
          <w:rFonts w:ascii="Arial" w:hAnsi="Arial" w:cs="Arial"/>
          <w:b/>
          <w:bCs/>
        </w:rPr>
        <w:t xml:space="preserve"> </w:t>
      </w:r>
      <w:r w:rsidR="00264813">
        <w:rPr>
          <w:rFonts w:ascii="Arial" w:hAnsi="Arial" w:cs="Arial"/>
          <w:b/>
          <w:bCs/>
          <w:lang w:val="en-US"/>
        </w:rPr>
        <w:t>Linux</w:t>
      </w:r>
      <w:r w:rsidR="00264813" w:rsidRPr="00264813">
        <w:rPr>
          <w:rFonts w:ascii="Arial" w:hAnsi="Arial" w:cs="Arial"/>
          <w:b/>
          <w:bCs/>
        </w:rPr>
        <w:t xml:space="preserve"> </w:t>
      </w:r>
    </w:p>
    <w:p w14:paraId="3682C297" w14:textId="77777777" w:rsidR="00B7745B" w:rsidRDefault="00B7745B" w:rsidP="00526FB5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4E44AC61" w14:textId="598581D4" w:rsidR="00B16B20" w:rsidRPr="008E3038" w:rsidRDefault="007A6EC5" w:rsidP="00264813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ООО</w:t>
      </w:r>
      <w:r w:rsidR="002E35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«ГК ИНФОПРО» </w:t>
      </w:r>
      <w:r w:rsidR="00264813">
        <w:rPr>
          <w:rFonts w:ascii="Arial" w:hAnsi="Arial" w:cs="Arial"/>
          <w:sz w:val="22"/>
          <w:szCs w:val="22"/>
        </w:rPr>
        <w:t xml:space="preserve">и </w:t>
      </w:r>
      <w:r w:rsidR="00264813" w:rsidRPr="00264813">
        <w:rPr>
          <w:rFonts w:ascii="Arial" w:hAnsi="Arial" w:cs="Arial"/>
          <w:sz w:val="22"/>
          <w:szCs w:val="22"/>
        </w:rPr>
        <w:t xml:space="preserve">ГК </w:t>
      </w:r>
      <w:r w:rsidR="00681600">
        <w:rPr>
          <w:rFonts w:ascii="Arial" w:hAnsi="Arial" w:cs="Arial"/>
          <w:sz w:val="22"/>
          <w:szCs w:val="22"/>
        </w:rPr>
        <w:t xml:space="preserve">«Астра» </w:t>
      </w:r>
      <w:r w:rsidR="00264813">
        <w:rPr>
          <w:rFonts w:ascii="Arial" w:hAnsi="Arial" w:cs="Arial"/>
          <w:sz w:val="22"/>
          <w:szCs w:val="22"/>
        </w:rPr>
        <w:t xml:space="preserve">укрепляют сотрудничество в </w:t>
      </w:r>
      <w:r w:rsidR="00484550">
        <w:rPr>
          <w:rFonts w:ascii="Arial" w:hAnsi="Arial" w:cs="Arial"/>
          <w:sz w:val="22"/>
          <w:szCs w:val="22"/>
        </w:rPr>
        <w:t>области технологического и коммерческого партнерства. Компании</w:t>
      </w:r>
      <w:r w:rsidR="00962E7F">
        <w:rPr>
          <w:rFonts w:ascii="Arial" w:hAnsi="Arial" w:cs="Arial"/>
          <w:sz w:val="22"/>
          <w:szCs w:val="22"/>
        </w:rPr>
        <w:t xml:space="preserve"> подписали соглашение о</w:t>
      </w:r>
      <w:r w:rsidR="00E411FB">
        <w:rPr>
          <w:rFonts w:ascii="Arial" w:hAnsi="Arial" w:cs="Arial"/>
          <w:sz w:val="22"/>
          <w:szCs w:val="22"/>
        </w:rPr>
        <w:t xml:space="preserve">б общих принципах и основных направлениях сотрудничества в области формирования, продвижения, внедрения и сопровождения отечественных </w:t>
      </w:r>
      <w:r w:rsidR="001B1F5F">
        <w:rPr>
          <w:rFonts w:ascii="Arial" w:hAnsi="Arial" w:cs="Arial"/>
          <w:sz w:val="22"/>
          <w:szCs w:val="22"/>
        </w:rPr>
        <w:t xml:space="preserve">высокотехнологичных решений для создания автоматизированных защищенных систем на базе ОС </w:t>
      </w:r>
      <w:r w:rsidR="001B1F5F" w:rsidRPr="00264813">
        <w:rPr>
          <w:rFonts w:ascii="Arial" w:hAnsi="Arial" w:cs="Arial"/>
          <w:sz w:val="22"/>
          <w:szCs w:val="22"/>
        </w:rPr>
        <w:t>Astra Linux</w:t>
      </w:r>
      <w:r w:rsidR="001B1F5F">
        <w:rPr>
          <w:rFonts w:ascii="Arial" w:hAnsi="Arial" w:cs="Arial"/>
          <w:sz w:val="22"/>
          <w:szCs w:val="22"/>
        </w:rPr>
        <w:t xml:space="preserve">. </w:t>
      </w:r>
      <w:r w:rsidR="008E3038">
        <w:rPr>
          <w:rFonts w:ascii="Arial" w:hAnsi="Arial" w:cs="Arial"/>
          <w:sz w:val="22"/>
          <w:szCs w:val="22"/>
        </w:rPr>
        <w:t xml:space="preserve">ООО «ГК ИНФОПРО» является официальным Технологическим партнером </w:t>
      </w:r>
      <w:r w:rsidR="008E3038" w:rsidRPr="00264813">
        <w:rPr>
          <w:rFonts w:ascii="Arial" w:hAnsi="Arial" w:cs="Arial"/>
          <w:sz w:val="22"/>
          <w:szCs w:val="22"/>
        </w:rPr>
        <w:t xml:space="preserve">ГК </w:t>
      </w:r>
      <w:r w:rsidR="00681600">
        <w:rPr>
          <w:rFonts w:ascii="Arial" w:hAnsi="Arial" w:cs="Arial"/>
          <w:sz w:val="22"/>
          <w:szCs w:val="22"/>
        </w:rPr>
        <w:t>«Астра»</w:t>
      </w:r>
      <w:r w:rsidR="008E3038">
        <w:rPr>
          <w:rFonts w:ascii="Arial" w:hAnsi="Arial" w:cs="Arial"/>
          <w:sz w:val="22"/>
          <w:szCs w:val="22"/>
        </w:rPr>
        <w:t xml:space="preserve">, участником Партнерской программы компании. </w:t>
      </w:r>
    </w:p>
    <w:p w14:paraId="0A063451" w14:textId="17BCDE05" w:rsidR="001B1F5F" w:rsidRDefault="001B1F5F" w:rsidP="0026481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64813">
        <w:rPr>
          <w:rFonts w:ascii="Arial" w:hAnsi="Arial" w:cs="Arial"/>
          <w:sz w:val="22"/>
          <w:szCs w:val="22"/>
        </w:rPr>
        <w:t xml:space="preserve">ГК </w:t>
      </w:r>
      <w:r w:rsidR="00681600">
        <w:rPr>
          <w:rFonts w:ascii="Arial" w:hAnsi="Arial" w:cs="Arial"/>
          <w:sz w:val="22"/>
          <w:szCs w:val="22"/>
        </w:rPr>
        <w:t>«Астра»</w:t>
      </w:r>
      <w:r w:rsidRPr="001B1F5F">
        <w:rPr>
          <w:rFonts w:ascii="Arial" w:hAnsi="Arial" w:cs="Arial"/>
          <w:sz w:val="22"/>
          <w:szCs w:val="22"/>
        </w:rPr>
        <w:t xml:space="preserve"> — один из лидеров российской IT-индустрии, ведущий производитель</w:t>
      </w:r>
      <w:r w:rsidR="00681600">
        <w:rPr>
          <w:rFonts w:ascii="Arial" w:hAnsi="Arial" w:cs="Arial"/>
          <w:sz w:val="22"/>
          <w:szCs w:val="22"/>
        </w:rPr>
        <w:t xml:space="preserve"> системного</w:t>
      </w:r>
      <w:r w:rsidRPr="001B1F5F">
        <w:rPr>
          <w:rFonts w:ascii="Arial" w:hAnsi="Arial" w:cs="Arial"/>
          <w:sz w:val="22"/>
          <w:szCs w:val="22"/>
        </w:rPr>
        <w:t xml:space="preserve"> программного обеспечения</w:t>
      </w:r>
      <w:r>
        <w:rPr>
          <w:rFonts w:ascii="Arial" w:hAnsi="Arial" w:cs="Arial"/>
          <w:sz w:val="22"/>
          <w:szCs w:val="22"/>
        </w:rPr>
        <w:t xml:space="preserve">. </w:t>
      </w:r>
      <w:r w:rsidR="00681600">
        <w:rPr>
          <w:rFonts w:ascii="Arial" w:hAnsi="Arial" w:cs="Arial"/>
          <w:sz w:val="22"/>
          <w:szCs w:val="22"/>
        </w:rPr>
        <w:t xml:space="preserve">Флагманский продукт – </w:t>
      </w:r>
      <w:r w:rsidR="00500597">
        <w:rPr>
          <w:rFonts w:ascii="Arial" w:hAnsi="Arial" w:cs="Arial"/>
          <w:sz w:val="22"/>
          <w:szCs w:val="22"/>
        </w:rPr>
        <w:t xml:space="preserve">ОС </w:t>
      </w:r>
      <w:r w:rsidR="00500597" w:rsidRPr="00264813">
        <w:rPr>
          <w:rFonts w:ascii="Arial" w:hAnsi="Arial" w:cs="Arial"/>
          <w:sz w:val="22"/>
          <w:szCs w:val="22"/>
        </w:rPr>
        <w:t>Astra Linux</w:t>
      </w:r>
      <w:r w:rsidR="00681600">
        <w:rPr>
          <w:rFonts w:ascii="Arial" w:hAnsi="Arial" w:cs="Arial"/>
          <w:sz w:val="22"/>
          <w:szCs w:val="22"/>
        </w:rPr>
        <w:t xml:space="preserve"> –</w:t>
      </w:r>
      <w:r w:rsidR="00500597">
        <w:rPr>
          <w:rFonts w:ascii="Arial" w:hAnsi="Arial" w:cs="Arial"/>
          <w:sz w:val="22"/>
          <w:szCs w:val="22"/>
        </w:rPr>
        <w:t xml:space="preserve"> отечественное ПО, легко интегрируемое в существующую </w:t>
      </w:r>
      <w:r w:rsidR="00500597">
        <w:rPr>
          <w:rFonts w:ascii="Arial" w:hAnsi="Arial" w:cs="Arial"/>
          <w:sz w:val="22"/>
          <w:szCs w:val="22"/>
          <w:lang w:val="en-US"/>
        </w:rPr>
        <w:t>IT</w:t>
      </w:r>
      <w:r w:rsidR="00500597">
        <w:rPr>
          <w:rFonts w:ascii="Arial" w:hAnsi="Arial" w:cs="Arial"/>
          <w:sz w:val="22"/>
          <w:szCs w:val="22"/>
        </w:rPr>
        <w:t xml:space="preserve">-инфраструктуру </w:t>
      </w:r>
      <w:r w:rsidR="00232041">
        <w:rPr>
          <w:rFonts w:ascii="Arial" w:hAnsi="Arial" w:cs="Arial"/>
          <w:sz w:val="22"/>
          <w:szCs w:val="22"/>
        </w:rPr>
        <w:t>предприятия</w:t>
      </w:r>
      <w:r w:rsidR="0054030A">
        <w:rPr>
          <w:rFonts w:ascii="Arial" w:hAnsi="Arial" w:cs="Arial"/>
          <w:sz w:val="22"/>
          <w:szCs w:val="22"/>
        </w:rPr>
        <w:t xml:space="preserve">. На базе </w:t>
      </w:r>
      <w:r w:rsidR="0054030A" w:rsidRPr="00264813">
        <w:rPr>
          <w:rFonts w:ascii="Arial" w:hAnsi="Arial" w:cs="Arial"/>
          <w:sz w:val="22"/>
          <w:szCs w:val="22"/>
        </w:rPr>
        <w:t>Astra Linux</w:t>
      </w:r>
      <w:r w:rsidR="0054030A">
        <w:rPr>
          <w:rFonts w:ascii="Arial" w:hAnsi="Arial" w:cs="Arial"/>
          <w:sz w:val="22"/>
          <w:szCs w:val="22"/>
        </w:rPr>
        <w:t xml:space="preserve"> </w:t>
      </w:r>
      <w:r w:rsidR="00E05BC2">
        <w:rPr>
          <w:rFonts w:ascii="Arial" w:hAnsi="Arial" w:cs="Arial"/>
          <w:sz w:val="22"/>
          <w:szCs w:val="22"/>
        </w:rPr>
        <w:t xml:space="preserve">возможно внедрение </w:t>
      </w:r>
      <w:r w:rsidR="0054030A">
        <w:rPr>
          <w:rFonts w:ascii="Arial" w:hAnsi="Arial" w:cs="Arial"/>
          <w:sz w:val="22"/>
          <w:szCs w:val="22"/>
        </w:rPr>
        <w:t>таки</w:t>
      </w:r>
      <w:r w:rsidR="00E05BC2">
        <w:rPr>
          <w:rFonts w:ascii="Arial" w:hAnsi="Arial" w:cs="Arial"/>
          <w:sz w:val="22"/>
          <w:szCs w:val="22"/>
        </w:rPr>
        <w:t>х</w:t>
      </w:r>
      <w:r w:rsidR="0054030A">
        <w:rPr>
          <w:rFonts w:ascii="Arial" w:hAnsi="Arial" w:cs="Arial"/>
          <w:sz w:val="22"/>
          <w:szCs w:val="22"/>
        </w:rPr>
        <w:t xml:space="preserve"> программны</w:t>
      </w:r>
      <w:r w:rsidR="00E05BC2">
        <w:rPr>
          <w:rFonts w:ascii="Arial" w:hAnsi="Arial" w:cs="Arial"/>
          <w:sz w:val="22"/>
          <w:szCs w:val="22"/>
        </w:rPr>
        <w:t>х</w:t>
      </w:r>
      <w:r w:rsidR="0054030A">
        <w:rPr>
          <w:rFonts w:ascii="Arial" w:hAnsi="Arial" w:cs="Arial"/>
          <w:sz w:val="22"/>
          <w:szCs w:val="22"/>
        </w:rPr>
        <w:t xml:space="preserve"> продукт</w:t>
      </w:r>
      <w:r w:rsidR="00E05BC2">
        <w:rPr>
          <w:rFonts w:ascii="Arial" w:hAnsi="Arial" w:cs="Arial"/>
          <w:sz w:val="22"/>
          <w:szCs w:val="22"/>
        </w:rPr>
        <w:t>ов</w:t>
      </w:r>
      <w:r w:rsidR="0054030A">
        <w:rPr>
          <w:rFonts w:ascii="Arial" w:hAnsi="Arial" w:cs="Arial"/>
          <w:sz w:val="22"/>
          <w:szCs w:val="22"/>
        </w:rPr>
        <w:t xml:space="preserve"> ООО «ГК ИНФОПРО», как «ИНФОПРО: Планирование режимов» - комплексная </w:t>
      </w:r>
      <w:r w:rsidR="0054030A">
        <w:rPr>
          <w:rFonts w:ascii="Arial" w:hAnsi="Arial" w:cs="Arial"/>
          <w:sz w:val="22"/>
          <w:szCs w:val="22"/>
          <w:lang w:val="en-US"/>
        </w:rPr>
        <w:t>MES</w:t>
      </w:r>
      <w:r w:rsidR="0054030A">
        <w:rPr>
          <w:rFonts w:ascii="Arial" w:hAnsi="Arial" w:cs="Arial"/>
          <w:sz w:val="22"/>
          <w:szCs w:val="22"/>
        </w:rPr>
        <w:t xml:space="preserve">-система для планирования и оптимизации режимов работы предприятия, «ИНФОПРО: Расчет ТЭП» - автоматизированная система расчета технико-экономических показателей, «ИНФОПРО: Энерготрейдинг» - система для эффективной работы на энергорынках (ОРЭМ - оптовый рынок электроэнергии и мощности, РРЭ – розничный рынок электроэнергии и </w:t>
      </w:r>
      <w:r w:rsidR="0054030A">
        <w:rPr>
          <w:rFonts w:ascii="Arial" w:hAnsi="Arial" w:cs="Arial"/>
          <w:sz w:val="22"/>
          <w:szCs w:val="22"/>
          <w:lang w:val="en-US"/>
        </w:rPr>
        <w:t>Demand</w:t>
      </w:r>
      <w:r w:rsidR="0054030A" w:rsidRPr="0054030A">
        <w:rPr>
          <w:rFonts w:ascii="Arial" w:hAnsi="Arial" w:cs="Arial"/>
          <w:sz w:val="22"/>
          <w:szCs w:val="22"/>
        </w:rPr>
        <w:t xml:space="preserve"> </w:t>
      </w:r>
      <w:r w:rsidR="0054030A">
        <w:rPr>
          <w:rFonts w:ascii="Arial" w:hAnsi="Arial" w:cs="Arial"/>
          <w:sz w:val="22"/>
          <w:szCs w:val="22"/>
          <w:lang w:val="en-US"/>
        </w:rPr>
        <w:t>Response</w:t>
      </w:r>
      <w:r w:rsidR="0054030A" w:rsidRPr="0054030A">
        <w:rPr>
          <w:rFonts w:ascii="Arial" w:hAnsi="Arial" w:cs="Arial"/>
          <w:sz w:val="22"/>
          <w:szCs w:val="22"/>
        </w:rPr>
        <w:t xml:space="preserve"> </w:t>
      </w:r>
      <w:r w:rsidR="00232041">
        <w:rPr>
          <w:rFonts w:ascii="Arial" w:hAnsi="Arial" w:cs="Arial"/>
          <w:sz w:val="22"/>
          <w:szCs w:val="22"/>
        </w:rPr>
        <w:t>–</w:t>
      </w:r>
      <w:r w:rsidR="00232041" w:rsidRPr="00232041">
        <w:rPr>
          <w:rFonts w:ascii="Arial" w:hAnsi="Arial" w:cs="Arial"/>
          <w:sz w:val="22"/>
          <w:szCs w:val="22"/>
        </w:rPr>
        <w:t xml:space="preserve"> </w:t>
      </w:r>
      <w:r w:rsidR="00232041">
        <w:rPr>
          <w:rFonts w:ascii="Arial" w:hAnsi="Arial" w:cs="Arial"/>
          <w:sz w:val="22"/>
          <w:szCs w:val="22"/>
        </w:rPr>
        <w:t xml:space="preserve">рынок </w:t>
      </w:r>
      <w:proofErr w:type="spellStart"/>
      <w:r w:rsidR="00232041">
        <w:rPr>
          <w:rFonts w:ascii="Arial" w:hAnsi="Arial" w:cs="Arial"/>
          <w:sz w:val="22"/>
          <w:szCs w:val="22"/>
        </w:rPr>
        <w:t>ценозависимого</w:t>
      </w:r>
      <w:proofErr w:type="spellEnd"/>
      <w:r w:rsidR="00232041">
        <w:rPr>
          <w:rFonts w:ascii="Arial" w:hAnsi="Arial" w:cs="Arial"/>
          <w:sz w:val="22"/>
          <w:szCs w:val="22"/>
        </w:rPr>
        <w:t xml:space="preserve"> снижения потребления). Все указанные программные комплексы включены в Единый реестр российского ПО и подходят для импортозамещения. </w:t>
      </w:r>
    </w:p>
    <w:p w14:paraId="01F1C371" w14:textId="24644FC2" w:rsidR="00232041" w:rsidRDefault="00232041" w:rsidP="00264813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37549906" w14:textId="6882A2BF" w:rsidR="001B5F44" w:rsidRPr="00000E87" w:rsidRDefault="001B5F44" w:rsidP="00264813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1E7122">
        <w:rPr>
          <w:rFonts w:ascii="Arial" w:hAnsi="Arial" w:cs="Arial"/>
          <w:sz w:val="22"/>
          <w:szCs w:val="22"/>
        </w:rPr>
        <w:t>Операционная система – один из самых важных классов программного обеспечения</w:t>
      </w:r>
      <w:r w:rsidR="00000E87">
        <w:rPr>
          <w:rFonts w:ascii="Arial" w:hAnsi="Arial" w:cs="Arial"/>
          <w:sz w:val="22"/>
          <w:szCs w:val="22"/>
        </w:rPr>
        <w:t xml:space="preserve"> при решении вопроса импортозамещения зарубежных </w:t>
      </w:r>
      <w:r w:rsidR="00000E87">
        <w:rPr>
          <w:rFonts w:ascii="Arial" w:hAnsi="Arial" w:cs="Arial"/>
          <w:sz w:val="22"/>
          <w:szCs w:val="22"/>
          <w:lang w:val="en-US"/>
        </w:rPr>
        <w:t>IT</w:t>
      </w:r>
      <w:r w:rsidR="00000E87">
        <w:rPr>
          <w:rFonts w:ascii="Arial" w:hAnsi="Arial" w:cs="Arial"/>
          <w:sz w:val="22"/>
          <w:szCs w:val="22"/>
        </w:rPr>
        <w:t xml:space="preserve">-систем. </w:t>
      </w:r>
      <w:r w:rsidR="00000E87" w:rsidRPr="00264813">
        <w:rPr>
          <w:rFonts w:ascii="Arial" w:hAnsi="Arial" w:cs="Arial"/>
          <w:sz w:val="22"/>
          <w:szCs w:val="22"/>
        </w:rPr>
        <w:t>Astra Linux</w:t>
      </w:r>
      <w:r w:rsidR="00000E87">
        <w:rPr>
          <w:rFonts w:ascii="Arial" w:hAnsi="Arial" w:cs="Arial"/>
          <w:sz w:val="22"/>
          <w:szCs w:val="22"/>
        </w:rPr>
        <w:t xml:space="preserve"> – наш надежный, давний партнер. Мы успешно реализовали не один проект и ценим, что горизонты нашего сотрудничества с каждым годом только расширяются. </w:t>
      </w:r>
      <w:r w:rsidR="00F13612">
        <w:rPr>
          <w:rFonts w:ascii="Arial" w:hAnsi="Arial" w:cs="Arial"/>
          <w:sz w:val="22"/>
          <w:szCs w:val="22"/>
        </w:rPr>
        <w:t xml:space="preserve">Сейчас в нашей продуктовой матрице на базе семейства </w:t>
      </w:r>
      <w:r w:rsidR="00F13612" w:rsidRPr="00264813">
        <w:rPr>
          <w:rFonts w:ascii="Arial" w:hAnsi="Arial" w:cs="Arial"/>
          <w:sz w:val="22"/>
          <w:szCs w:val="22"/>
        </w:rPr>
        <w:t>Astra Linux</w:t>
      </w:r>
      <w:r w:rsidR="00F13612">
        <w:rPr>
          <w:rFonts w:ascii="Arial" w:hAnsi="Arial" w:cs="Arial"/>
          <w:sz w:val="22"/>
          <w:szCs w:val="22"/>
        </w:rPr>
        <w:t xml:space="preserve"> </w:t>
      </w:r>
      <w:r w:rsidR="00E05BC2">
        <w:rPr>
          <w:rFonts w:ascii="Arial" w:hAnsi="Arial" w:cs="Arial"/>
          <w:sz w:val="22"/>
          <w:szCs w:val="22"/>
        </w:rPr>
        <w:t xml:space="preserve">есть </w:t>
      </w:r>
      <w:r w:rsidR="00F13612">
        <w:rPr>
          <w:rFonts w:ascii="Arial" w:hAnsi="Arial" w:cs="Arial"/>
          <w:sz w:val="22"/>
          <w:szCs w:val="22"/>
        </w:rPr>
        <w:t xml:space="preserve">решения не только для предприятий энергетики, но и цифровизации энергоемких отраслей: металлургии, нефтегазового сегмента, химической промышленности», - подчеркнул Павел Сергиенко, генеральный директор ООО «ГК ИНФОПРО». </w:t>
      </w:r>
    </w:p>
    <w:p w14:paraId="07E5E785" w14:textId="77777777" w:rsidR="00B95402" w:rsidRPr="00B95402" w:rsidRDefault="00B95402" w:rsidP="00F13612">
      <w:pPr>
        <w:jc w:val="both"/>
        <w:rPr>
          <w:rFonts w:ascii="Arial" w:hAnsi="Arial" w:cs="Arial"/>
          <w:sz w:val="22"/>
          <w:szCs w:val="22"/>
        </w:rPr>
      </w:pPr>
    </w:p>
    <w:p w14:paraId="207C8965" w14:textId="77777777" w:rsidR="00FF1550" w:rsidRPr="00534044" w:rsidRDefault="00FF1550" w:rsidP="00D62104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18794D69" w14:textId="0C1BC5B6" w:rsidR="00863956" w:rsidRPr="00D62104" w:rsidRDefault="00652261" w:rsidP="00D62104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F64C03">
        <w:rPr>
          <w:rFonts w:ascii="Arial" w:hAnsi="Arial" w:cs="Arial"/>
          <w:b/>
          <w:bCs/>
          <w:sz w:val="20"/>
          <w:szCs w:val="20"/>
        </w:rPr>
        <w:t>Справка о компании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1F129789" w14:textId="5018FFFF" w:rsidR="00734B33" w:rsidRPr="00F64C03" w:rsidRDefault="00734B33" w:rsidP="00734B33">
      <w:pPr>
        <w:contextualSpacing/>
        <w:jc w:val="both"/>
        <w:rPr>
          <w:rFonts w:ascii="Arial" w:hAnsi="Arial" w:cs="Arial"/>
          <w:sz w:val="20"/>
          <w:szCs w:val="20"/>
        </w:rPr>
      </w:pPr>
      <w:r w:rsidRPr="00F64C03">
        <w:rPr>
          <w:rFonts w:ascii="Arial" w:hAnsi="Arial" w:cs="Arial"/>
          <w:b/>
          <w:bCs/>
          <w:sz w:val="20"/>
          <w:szCs w:val="20"/>
        </w:rPr>
        <w:t>ООО «Г</w:t>
      </w:r>
      <w:r w:rsidR="001D5B58">
        <w:rPr>
          <w:rFonts w:ascii="Arial" w:hAnsi="Arial" w:cs="Arial"/>
          <w:b/>
          <w:bCs/>
          <w:sz w:val="20"/>
          <w:szCs w:val="20"/>
        </w:rPr>
        <w:t>К</w:t>
      </w:r>
      <w:r w:rsidRPr="00F64C03">
        <w:rPr>
          <w:rFonts w:ascii="Arial" w:hAnsi="Arial" w:cs="Arial"/>
          <w:b/>
          <w:bCs/>
          <w:sz w:val="20"/>
          <w:szCs w:val="20"/>
        </w:rPr>
        <w:t xml:space="preserve"> ИНФОПРО»</w:t>
      </w:r>
      <w:r w:rsidRPr="00F64C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международный системный </w:t>
      </w:r>
      <w:r w:rsidRPr="00F64C03">
        <w:rPr>
          <w:rFonts w:ascii="Arial" w:hAnsi="Arial" w:cs="Arial"/>
          <w:sz w:val="20"/>
          <w:szCs w:val="20"/>
        </w:rPr>
        <w:t xml:space="preserve">интегратор, ведущая экспертно-консалтинговая компания в сфере </w:t>
      </w:r>
      <w:r>
        <w:rPr>
          <w:rFonts w:ascii="Arial" w:hAnsi="Arial" w:cs="Arial"/>
          <w:sz w:val="20"/>
          <w:szCs w:val="20"/>
        </w:rPr>
        <w:t xml:space="preserve">цифровизации </w:t>
      </w:r>
      <w:r w:rsidRPr="00F64C03">
        <w:rPr>
          <w:rFonts w:ascii="Arial" w:hAnsi="Arial" w:cs="Arial"/>
          <w:sz w:val="20"/>
          <w:szCs w:val="20"/>
        </w:rPr>
        <w:t xml:space="preserve">предприятий энергетики и энергоемких отраслей. </w:t>
      </w:r>
    </w:p>
    <w:p w14:paraId="2414A23F" w14:textId="77777777" w:rsidR="007A4AE4" w:rsidRPr="00F64C03" w:rsidRDefault="007A4AE4" w:rsidP="007A4AE4">
      <w:pPr>
        <w:contextualSpacing/>
        <w:jc w:val="both"/>
        <w:rPr>
          <w:rFonts w:ascii="Arial" w:hAnsi="Arial" w:cs="Arial"/>
          <w:sz w:val="20"/>
          <w:szCs w:val="20"/>
        </w:rPr>
      </w:pPr>
      <w:r w:rsidRPr="00F64C03">
        <w:rPr>
          <w:rFonts w:ascii="Arial" w:hAnsi="Arial" w:cs="Arial"/>
          <w:b/>
          <w:bCs/>
          <w:sz w:val="20"/>
          <w:szCs w:val="20"/>
        </w:rPr>
        <w:t xml:space="preserve">Дата </w:t>
      </w:r>
      <w:r>
        <w:rPr>
          <w:rFonts w:ascii="Arial" w:hAnsi="Arial" w:cs="Arial"/>
          <w:b/>
          <w:bCs/>
          <w:sz w:val="20"/>
          <w:szCs w:val="20"/>
        </w:rPr>
        <w:t>основания</w:t>
      </w:r>
      <w:r>
        <w:rPr>
          <w:rFonts w:ascii="Arial" w:hAnsi="Arial" w:cs="Arial"/>
          <w:sz w:val="20"/>
          <w:szCs w:val="20"/>
        </w:rPr>
        <w:t>:</w:t>
      </w:r>
      <w:r w:rsidRPr="00F64C03">
        <w:rPr>
          <w:rFonts w:ascii="Arial" w:hAnsi="Arial" w:cs="Arial"/>
          <w:b/>
          <w:bCs/>
          <w:sz w:val="20"/>
          <w:szCs w:val="20"/>
        </w:rPr>
        <w:t xml:space="preserve"> 1992 г. </w:t>
      </w:r>
    </w:p>
    <w:p w14:paraId="46A10B1A" w14:textId="39330F7F" w:rsidR="007A4AE4" w:rsidRPr="00F64C03" w:rsidRDefault="007A4AE4" w:rsidP="007A4AE4">
      <w:pPr>
        <w:contextualSpacing/>
        <w:jc w:val="both"/>
        <w:rPr>
          <w:rFonts w:ascii="Arial" w:hAnsi="Arial" w:cs="Arial"/>
          <w:sz w:val="20"/>
          <w:szCs w:val="20"/>
        </w:rPr>
      </w:pPr>
      <w:r w:rsidRPr="00F64C03">
        <w:rPr>
          <w:rFonts w:ascii="Arial" w:hAnsi="Arial" w:cs="Arial"/>
          <w:sz w:val="20"/>
          <w:szCs w:val="20"/>
        </w:rPr>
        <w:t>Более 1</w:t>
      </w:r>
      <w:r w:rsidR="00734B33">
        <w:rPr>
          <w:rFonts w:ascii="Arial" w:hAnsi="Arial" w:cs="Arial"/>
          <w:sz w:val="20"/>
          <w:szCs w:val="20"/>
        </w:rPr>
        <w:t>0</w:t>
      </w:r>
      <w:r w:rsidRPr="00F64C03">
        <w:rPr>
          <w:rFonts w:ascii="Arial" w:hAnsi="Arial" w:cs="Arial"/>
          <w:sz w:val="20"/>
          <w:szCs w:val="20"/>
        </w:rPr>
        <w:t xml:space="preserve"> собственных про</w:t>
      </w:r>
      <w:r>
        <w:rPr>
          <w:rFonts w:ascii="Arial" w:hAnsi="Arial" w:cs="Arial"/>
          <w:sz w:val="20"/>
          <w:szCs w:val="20"/>
        </w:rPr>
        <w:t>граммных продуктов</w:t>
      </w:r>
      <w:r w:rsidRPr="00F64C03">
        <w:rPr>
          <w:rFonts w:ascii="Arial" w:hAnsi="Arial" w:cs="Arial"/>
          <w:sz w:val="20"/>
          <w:szCs w:val="20"/>
        </w:rPr>
        <w:t>.</w:t>
      </w:r>
    </w:p>
    <w:p w14:paraId="2B33B179" w14:textId="77777777" w:rsidR="007A4AE4" w:rsidRPr="00E32066" w:rsidRDefault="007A4AE4" w:rsidP="007A4AE4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64C03">
        <w:rPr>
          <w:rFonts w:ascii="Arial" w:hAnsi="Arial" w:cs="Arial"/>
          <w:b/>
          <w:bCs/>
          <w:sz w:val="20"/>
          <w:szCs w:val="20"/>
        </w:rPr>
        <w:t xml:space="preserve">Реализовано более </w:t>
      </w:r>
      <w:r>
        <w:rPr>
          <w:rFonts w:ascii="Arial" w:hAnsi="Arial" w:cs="Arial"/>
          <w:b/>
          <w:bCs/>
          <w:sz w:val="20"/>
          <w:szCs w:val="20"/>
        </w:rPr>
        <w:t>200</w:t>
      </w:r>
      <w:r w:rsidRPr="00F64C03">
        <w:rPr>
          <w:rFonts w:ascii="Arial" w:hAnsi="Arial" w:cs="Arial"/>
          <w:b/>
          <w:bCs/>
          <w:sz w:val="20"/>
          <w:szCs w:val="20"/>
        </w:rPr>
        <w:t xml:space="preserve"> проектов на территории России и Казахстана.</w:t>
      </w:r>
    </w:p>
    <w:p w14:paraId="792C3E4E" w14:textId="7B1A56DC" w:rsidR="007A4AE4" w:rsidRDefault="007A4AE4" w:rsidP="007A4AE4">
      <w:pPr>
        <w:contextualSpacing/>
        <w:jc w:val="both"/>
        <w:rPr>
          <w:rFonts w:ascii="Arial" w:hAnsi="Arial" w:cs="Arial"/>
          <w:sz w:val="20"/>
          <w:szCs w:val="20"/>
        </w:rPr>
      </w:pPr>
      <w:r w:rsidRPr="00F64C03">
        <w:rPr>
          <w:rFonts w:ascii="Arial" w:hAnsi="Arial" w:cs="Arial"/>
          <w:sz w:val="20"/>
          <w:szCs w:val="20"/>
        </w:rPr>
        <w:t>Мы работаем с крупнейшими генераторами России (ПАО «И</w:t>
      </w:r>
      <w:r>
        <w:rPr>
          <w:rFonts w:ascii="Arial" w:hAnsi="Arial" w:cs="Arial"/>
          <w:sz w:val="20"/>
          <w:szCs w:val="20"/>
        </w:rPr>
        <w:t>нтер</w:t>
      </w:r>
      <w:r w:rsidRPr="00F64C03">
        <w:rPr>
          <w:rFonts w:ascii="Arial" w:hAnsi="Arial" w:cs="Arial"/>
          <w:sz w:val="20"/>
          <w:szCs w:val="20"/>
        </w:rPr>
        <w:t xml:space="preserve"> РАО», </w:t>
      </w:r>
      <w:r w:rsidRPr="00720AA8">
        <w:rPr>
          <w:rFonts w:ascii="Arial" w:hAnsi="Arial" w:cs="Arial"/>
          <w:sz w:val="20"/>
          <w:szCs w:val="20"/>
        </w:rPr>
        <w:t>ПАО «Т Плюс»</w:t>
      </w:r>
      <w:r>
        <w:rPr>
          <w:rFonts w:ascii="Arial" w:hAnsi="Arial" w:cs="Arial"/>
          <w:sz w:val="20"/>
          <w:szCs w:val="20"/>
        </w:rPr>
        <w:t xml:space="preserve">, ООО </w:t>
      </w:r>
      <w:r w:rsidRPr="00F64C03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СГК</w:t>
      </w:r>
      <w:r w:rsidRPr="00F64C03">
        <w:rPr>
          <w:rFonts w:ascii="Arial" w:hAnsi="Arial" w:cs="Arial"/>
          <w:sz w:val="20"/>
          <w:szCs w:val="20"/>
        </w:rPr>
        <w:t>», ПАО «ТГК-</w:t>
      </w:r>
      <w:r>
        <w:rPr>
          <w:rFonts w:ascii="Arial" w:hAnsi="Arial" w:cs="Arial"/>
          <w:sz w:val="20"/>
          <w:szCs w:val="20"/>
        </w:rPr>
        <w:t>14</w:t>
      </w:r>
      <w:r w:rsidRPr="00F64C03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и др.</w:t>
      </w:r>
      <w:r w:rsidRPr="00F64C03">
        <w:rPr>
          <w:rFonts w:ascii="Arial" w:hAnsi="Arial" w:cs="Arial"/>
          <w:sz w:val="20"/>
          <w:szCs w:val="20"/>
        </w:rPr>
        <w:t xml:space="preserve">), энергосбытовыми (АО «Мосэнергосбыт», </w:t>
      </w:r>
      <w:r>
        <w:rPr>
          <w:rFonts w:ascii="Arial" w:hAnsi="Arial" w:cs="Arial"/>
          <w:sz w:val="20"/>
          <w:szCs w:val="20"/>
        </w:rPr>
        <w:t>АО «</w:t>
      </w:r>
      <w:proofErr w:type="spellStart"/>
      <w:r>
        <w:rPr>
          <w:rFonts w:ascii="Arial" w:hAnsi="Arial" w:cs="Arial"/>
          <w:sz w:val="20"/>
          <w:szCs w:val="20"/>
        </w:rPr>
        <w:t>Новосибирсэнергосбыт</w:t>
      </w:r>
      <w:proofErr w:type="spellEnd"/>
      <w:r>
        <w:rPr>
          <w:rFonts w:ascii="Arial" w:hAnsi="Arial" w:cs="Arial"/>
          <w:sz w:val="20"/>
          <w:szCs w:val="20"/>
        </w:rPr>
        <w:t xml:space="preserve">», </w:t>
      </w:r>
      <w:r w:rsidRPr="00F64C03">
        <w:rPr>
          <w:rFonts w:ascii="Arial" w:hAnsi="Arial" w:cs="Arial"/>
          <w:sz w:val="20"/>
          <w:szCs w:val="20"/>
        </w:rPr>
        <w:t>ООО «Транснефтьэнерго»</w:t>
      </w:r>
      <w:r>
        <w:rPr>
          <w:rFonts w:ascii="Arial" w:hAnsi="Arial" w:cs="Arial"/>
          <w:sz w:val="20"/>
          <w:szCs w:val="20"/>
        </w:rPr>
        <w:t>, ООО «ЛУКОЙЛ-ЭНЕРГОСЕРВИС» и др.</w:t>
      </w:r>
      <w:r w:rsidRPr="00F64C03">
        <w:rPr>
          <w:rFonts w:ascii="Arial" w:hAnsi="Arial" w:cs="Arial"/>
          <w:sz w:val="20"/>
          <w:szCs w:val="20"/>
        </w:rPr>
        <w:t>)</w:t>
      </w:r>
      <w:r w:rsidR="00734B33">
        <w:rPr>
          <w:rFonts w:ascii="Arial" w:hAnsi="Arial" w:cs="Arial"/>
          <w:sz w:val="20"/>
          <w:szCs w:val="20"/>
        </w:rPr>
        <w:t>,</w:t>
      </w:r>
      <w:r w:rsidRPr="00F64C03">
        <w:rPr>
          <w:rFonts w:ascii="Arial" w:hAnsi="Arial" w:cs="Arial"/>
          <w:sz w:val="20"/>
          <w:szCs w:val="20"/>
        </w:rPr>
        <w:t xml:space="preserve"> электросетевыми </w:t>
      </w:r>
      <w:r w:rsidR="00734B33">
        <w:rPr>
          <w:rFonts w:ascii="Arial" w:hAnsi="Arial" w:cs="Arial"/>
          <w:sz w:val="20"/>
          <w:szCs w:val="20"/>
        </w:rPr>
        <w:t xml:space="preserve">организациями </w:t>
      </w:r>
      <w:r w:rsidRPr="00F64C03">
        <w:rPr>
          <w:rFonts w:ascii="Arial" w:hAnsi="Arial" w:cs="Arial"/>
          <w:sz w:val="20"/>
          <w:szCs w:val="20"/>
        </w:rPr>
        <w:t>(АО «ЮРЭСК», ПАО «</w:t>
      </w:r>
      <w:proofErr w:type="spellStart"/>
      <w:r w:rsidR="00573EAA">
        <w:rPr>
          <w:rFonts w:ascii="Arial" w:hAnsi="Arial" w:cs="Arial"/>
          <w:sz w:val="20"/>
          <w:szCs w:val="20"/>
        </w:rPr>
        <w:t>Россети</w:t>
      </w:r>
      <w:proofErr w:type="spellEnd"/>
      <w:r w:rsidRPr="00F64C03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и др.</w:t>
      </w:r>
      <w:r w:rsidRPr="00F64C03">
        <w:rPr>
          <w:rFonts w:ascii="Arial" w:hAnsi="Arial" w:cs="Arial"/>
          <w:sz w:val="20"/>
          <w:szCs w:val="20"/>
        </w:rPr>
        <w:t xml:space="preserve">) </w:t>
      </w:r>
      <w:r w:rsidR="00734B33">
        <w:rPr>
          <w:rFonts w:ascii="Arial" w:hAnsi="Arial" w:cs="Arial"/>
          <w:sz w:val="20"/>
          <w:szCs w:val="20"/>
        </w:rPr>
        <w:t xml:space="preserve">и энергоемкими предприятиями. </w:t>
      </w:r>
    </w:p>
    <w:p w14:paraId="315F1DE3" w14:textId="77777777" w:rsidR="007A4AE4" w:rsidRPr="00E32066" w:rsidRDefault="007A4AE4" w:rsidP="007A4AE4">
      <w:pPr>
        <w:rPr>
          <w:rFonts w:ascii="Arial" w:hAnsi="Arial" w:cs="Arial"/>
          <w:sz w:val="20"/>
          <w:szCs w:val="20"/>
        </w:rPr>
      </w:pPr>
      <w:r w:rsidRPr="00F64C03">
        <w:rPr>
          <w:rFonts w:ascii="Arial" w:hAnsi="Arial" w:cs="Arial"/>
          <w:b/>
          <w:bCs/>
          <w:sz w:val="20"/>
          <w:szCs w:val="20"/>
        </w:rPr>
        <w:t xml:space="preserve">Генеральный директор: </w:t>
      </w:r>
      <w:r w:rsidRPr="00F64C03">
        <w:rPr>
          <w:rFonts w:ascii="Arial" w:hAnsi="Arial" w:cs="Arial"/>
          <w:sz w:val="20"/>
          <w:szCs w:val="20"/>
        </w:rPr>
        <w:t xml:space="preserve">Сергиенко </w:t>
      </w:r>
      <w:r>
        <w:rPr>
          <w:rFonts w:ascii="Arial" w:hAnsi="Arial" w:cs="Arial"/>
          <w:sz w:val="20"/>
          <w:szCs w:val="20"/>
        </w:rPr>
        <w:t>Павел Владимирович.</w:t>
      </w:r>
    </w:p>
    <w:p w14:paraId="19573C05" w14:textId="50A59DA4" w:rsidR="00C82AFA" w:rsidRPr="00863956" w:rsidRDefault="00C82AFA" w:rsidP="00863956">
      <w:pPr>
        <w:rPr>
          <w:rFonts w:ascii="Arial" w:hAnsi="Arial" w:cs="Arial"/>
          <w:sz w:val="20"/>
          <w:szCs w:val="20"/>
        </w:rPr>
      </w:pPr>
    </w:p>
    <w:sectPr w:rsidR="00C82AFA" w:rsidRPr="00863956" w:rsidSect="00B95402">
      <w:footerReference w:type="default" r:id="rId9"/>
      <w:pgSz w:w="11900" w:h="16840"/>
      <w:pgMar w:top="426" w:right="850" w:bottom="1134" w:left="1701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D5FF" w14:textId="77777777" w:rsidR="00563FC9" w:rsidRDefault="00563FC9" w:rsidP="00652261">
      <w:r>
        <w:separator/>
      </w:r>
    </w:p>
  </w:endnote>
  <w:endnote w:type="continuationSeparator" w:id="0">
    <w:p w14:paraId="3F81F343" w14:textId="77777777" w:rsidR="00563FC9" w:rsidRDefault="00563FC9" w:rsidP="0065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10C5" w14:textId="77777777" w:rsidR="00652261" w:rsidRPr="008D5355" w:rsidRDefault="00652261" w:rsidP="00652261">
    <w:pPr>
      <w:pStyle w:val="a7"/>
      <w:contextualSpacing/>
      <w:rPr>
        <w:b/>
        <w:bCs/>
        <w:sz w:val="18"/>
        <w:szCs w:val="18"/>
      </w:rPr>
    </w:pPr>
    <w:r w:rsidRPr="008D5355">
      <w:rPr>
        <w:b/>
        <w:bCs/>
        <w:sz w:val="18"/>
        <w:szCs w:val="18"/>
      </w:rPr>
      <w:t>Контакты:</w:t>
    </w:r>
  </w:p>
  <w:p w14:paraId="3F500658" w14:textId="77777777" w:rsidR="00652261" w:rsidRPr="008D5355" w:rsidRDefault="00652261" w:rsidP="00652261">
    <w:pPr>
      <w:pStyle w:val="a7"/>
      <w:tabs>
        <w:tab w:val="clear" w:pos="4677"/>
        <w:tab w:val="clear" w:pos="9355"/>
        <w:tab w:val="left" w:pos="7200"/>
      </w:tabs>
      <w:contextualSpacing/>
      <w:rPr>
        <w:b/>
        <w:bCs/>
        <w:sz w:val="18"/>
        <w:szCs w:val="18"/>
      </w:rPr>
    </w:pPr>
    <w:r w:rsidRPr="008D5355">
      <w:rPr>
        <w:b/>
        <w:bCs/>
        <w:sz w:val="18"/>
        <w:szCs w:val="18"/>
      </w:rPr>
      <w:t xml:space="preserve">Салеева Валентина Александровна, </w:t>
    </w:r>
    <w:r>
      <w:rPr>
        <w:b/>
        <w:bCs/>
        <w:sz w:val="18"/>
        <w:szCs w:val="18"/>
      </w:rPr>
      <w:tab/>
    </w:r>
    <w:hyperlink r:id="rId1" w:history="1">
      <w:r w:rsidRPr="001B3531">
        <w:rPr>
          <w:rStyle w:val="a9"/>
          <w:b/>
          <w:bCs/>
          <w:sz w:val="18"/>
          <w:szCs w:val="18"/>
          <w:lang w:val="en-US"/>
        </w:rPr>
        <w:t>www</w:t>
      </w:r>
      <w:r w:rsidRPr="001B3531">
        <w:rPr>
          <w:rStyle w:val="a9"/>
          <w:b/>
          <w:bCs/>
          <w:sz w:val="18"/>
          <w:szCs w:val="18"/>
        </w:rPr>
        <w:t>.</w:t>
      </w:r>
      <w:r w:rsidRPr="001B3531">
        <w:rPr>
          <w:rStyle w:val="a9"/>
          <w:b/>
          <w:bCs/>
          <w:sz w:val="18"/>
          <w:szCs w:val="18"/>
          <w:lang w:val="en-US"/>
        </w:rPr>
        <w:t>info</w:t>
      </w:r>
      <w:r w:rsidRPr="001B3531">
        <w:rPr>
          <w:rStyle w:val="a9"/>
          <w:b/>
          <w:bCs/>
          <w:sz w:val="18"/>
          <w:szCs w:val="18"/>
        </w:rPr>
        <w:t>-</w:t>
      </w:r>
      <w:r w:rsidRPr="001B3531">
        <w:rPr>
          <w:rStyle w:val="a9"/>
          <w:b/>
          <w:bCs/>
          <w:sz w:val="18"/>
          <w:szCs w:val="18"/>
          <w:lang w:val="en-US"/>
        </w:rPr>
        <w:t>pro</w:t>
      </w:r>
      <w:r w:rsidRPr="001B3531">
        <w:rPr>
          <w:rStyle w:val="a9"/>
          <w:b/>
          <w:bCs/>
          <w:sz w:val="18"/>
          <w:szCs w:val="18"/>
        </w:rPr>
        <w:t>.</w:t>
      </w:r>
      <w:r w:rsidRPr="001B3531">
        <w:rPr>
          <w:rStyle w:val="a9"/>
          <w:b/>
          <w:bCs/>
          <w:sz w:val="18"/>
          <w:szCs w:val="18"/>
          <w:lang w:val="en-US"/>
        </w:rPr>
        <w:t>ru</w:t>
      </w:r>
    </w:hyperlink>
    <w:r w:rsidRPr="008D5355">
      <w:rPr>
        <w:b/>
        <w:bCs/>
        <w:sz w:val="18"/>
        <w:szCs w:val="18"/>
      </w:rPr>
      <w:t xml:space="preserve"> </w:t>
    </w:r>
  </w:p>
  <w:p w14:paraId="7C104152" w14:textId="0A77810D" w:rsidR="00652261" w:rsidRPr="008D5355" w:rsidRDefault="00250490" w:rsidP="00652261">
    <w:pPr>
      <w:pStyle w:val="a7"/>
      <w:contextualSpacing/>
      <w:rPr>
        <w:b/>
        <w:bCs/>
        <w:sz w:val="18"/>
        <w:szCs w:val="18"/>
      </w:rPr>
    </w:pPr>
    <w:r>
      <w:rPr>
        <w:b/>
        <w:bCs/>
        <w:sz w:val="18"/>
        <w:szCs w:val="18"/>
      </w:rPr>
      <w:t>Начальник отдела маркетинга</w:t>
    </w:r>
    <w:r w:rsidR="00652261" w:rsidRPr="008D5355">
      <w:rPr>
        <w:b/>
        <w:bCs/>
        <w:sz w:val="18"/>
        <w:szCs w:val="18"/>
      </w:rPr>
      <w:t xml:space="preserve"> ООО «ГК ИНФОПРО» </w:t>
    </w:r>
  </w:p>
  <w:p w14:paraId="16A6E173" w14:textId="77777777" w:rsidR="00652261" w:rsidRPr="0017593A" w:rsidRDefault="00563FC9" w:rsidP="00652261">
    <w:pPr>
      <w:contextualSpacing/>
      <w:rPr>
        <w:rFonts w:cstheme="minorHAnsi"/>
        <w:sz w:val="18"/>
        <w:szCs w:val="18"/>
        <w:lang w:eastAsia="ru-RU"/>
      </w:rPr>
    </w:pPr>
    <w:hyperlink r:id="rId2" w:history="1">
      <w:r w:rsidR="00652261" w:rsidRPr="008D5355">
        <w:rPr>
          <w:rStyle w:val="a9"/>
          <w:rFonts w:cstheme="minorHAnsi"/>
          <w:sz w:val="18"/>
          <w:szCs w:val="18"/>
          <w:lang w:val="en-US" w:eastAsia="ru-RU"/>
        </w:rPr>
        <w:t>valentina</w:t>
      </w:r>
      <w:r w:rsidR="00652261" w:rsidRPr="008D5355">
        <w:rPr>
          <w:rStyle w:val="a9"/>
          <w:rFonts w:cstheme="minorHAnsi"/>
          <w:sz w:val="18"/>
          <w:szCs w:val="18"/>
          <w:lang w:eastAsia="ru-RU"/>
        </w:rPr>
        <w:t>.</w:t>
      </w:r>
      <w:r w:rsidR="00652261" w:rsidRPr="008D5355">
        <w:rPr>
          <w:rStyle w:val="a9"/>
          <w:rFonts w:cstheme="minorHAnsi"/>
          <w:sz w:val="18"/>
          <w:szCs w:val="18"/>
          <w:lang w:val="en-US" w:eastAsia="ru-RU"/>
        </w:rPr>
        <w:t>saleeva</w:t>
      </w:r>
      <w:r w:rsidR="00652261" w:rsidRPr="008D5355">
        <w:rPr>
          <w:rStyle w:val="a9"/>
          <w:rFonts w:cstheme="minorHAnsi"/>
          <w:sz w:val="18"/>
          <w:szCs w:val="18"/>
          <w:lang w:eastAsia="ru-RU"/>
        </w:rPr>
        <w:t>@info-pro.ru</w:t>
      </w:r>
    </w:hyperlink>
  </w:p>
  <w:p w14:paraId="1B23B998" w14:textId="77777777" w:rsidR="00652261" w:rsidRPr="0017593A" w:rsidRDefault="00652261" w:rsidP="00652261">
    <w:pPr>
      <w:contextualSpacing/>
      <w:rPr>
        <w:sz w:val="18"/>
        <w:szCs w:val="18"/>
      </w:rPr>
    </w:pPr>
    <w:r w:rsidRPr="008D5355">
      <w:rPr>
        <w:sz w:val="18"/>
        <w:szCs w:val="18"/>
      </w:rPr>
      <w:t>тел.: 8 (800) 600-24-01 (Доб</w:t>
    </w:r>
    <w:r w:rsidRPr="0017593A">
      <w:rPr>
        <w:sz w:val="18"/>
        <w:szCs w:val="18"/>
      </w:rPr>
      <w:t>.4055)</w:t>
    </w:r>
  </w:p>
  <w:p w14:paraId="4493B444" w14:textId="77777777" w:rsidR="00652261" w:rsidRPr="008D5355" w:rsidRDefault="00652261" w:rsidP="00652261">
    <w:pPr>
      <w:contextualSpacing/>
      <w:rPr>
        <w:sz w:val="18"/>
        <w:szCs w:val="18"/>
      </w:rPr>
    </w:pPr>
    <w:r w:rsidRPr="008D5355">
      <w:rPr>
        <w:sz w:val="18"/>
        <w:szCs w:val="18"/>
      </w:rPr>
      <w:t>моб.: 8 927 651 98 64</w:t>
    </w:r>
  </w:p>
  <w:p w14:paraId="71776972" w14:textId="77777777" w:rsidR="00652261" w:rsidRDefault="006522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3BD0" w14:textId="77777777" w:rsidR="00563FC9" w:rsidRDefault="00563FC9" w:rsidP="00652261">
      <w:r>
        <w:separator/>
      </w:r>
    </w:p>
  </w:footnote>
  <w:footnote w:type="continuationSeparator" w:id="0">
    <w:p w14:paraId="0C60D2FD" w14:textId="77777777" w:rsidR="00563FC9" w:rsidRDefault="00563FC9" w:rsidP="0065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557F"/>
    <w:multiLevelType w:val="hybridMultilevel"/>
    <w:tmpl w:val="69544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174CA"/>
    <w:multiLevelType w:val="hybridMultilevel"/>
    <w:tmpl w:val="8E969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0C7F1E"/>
    <w:multiLevelType w:val="hybridMultilevel"/>
    <w:tmpl w:val="F1ACD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331CE9"/>
    <w:multiLevelType w:val="multilevel"/>
    <w:tmpl w:val="8B98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2083B"/>
    <w:multiLevelType w:val="hybridMultilevel"/>
    <w:tmpl w:val="40FA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68C6"/>
    <w:multiLevelType w:val="hybridMultilevel"/>
    <w:tmpl w:val="8B14F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635B94"/>
    <w:multiLevelType w:val="hybridMultilevel"/>
    <w:tmpl w:val="166C7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DC33EE"/>
    <w:multiLevelType w:val="hybridMultilevel"/>
    <w:tmpl w:val="03ECE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175A2E"/>
    <w:multiLevelType w:val="multilevel"/>
    <w:tmpl w:val="9B0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2F3D08"/>
    <w:multiLevelType w:val="hybridMultilevel"/>
    <w:tmpl w:val="35A68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A55A7"/>
    <w:multiLevelType w:val="hybridMultilevel"/>
    <w:tmpl w:val="C2D28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E7055C"/>
    <w:multiLevelType w:val="hybridMultilevel"/>
    <w:tmpl w:val="9D5C4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2C7178"/>
    <w:multiLevelType w:val="hybridMultilevel"/>
    <w:tmpl w:val="A9D85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18053520">
    <w:abstractNumId w:val="7"/>
  </w:num>
  <w:num w:numId="2" w16cid:durableId="717172579">
    <w:abstractNumId w:val="2"/>
  </w:num>
  <w:num w:numId="3" w16cid:durableId="2131435189">
    <w:abstractNumId w:val="0"/>
  </w:num>
  <w:num w:numId="4" w16cid:durableId="1958364808">
    <w:abstractNumId w:val="6"/>
  </w:num>
  <w:num w:numId="5" w16cid:durableId="2015762580">
    <w:abstractNumId w:val="1"/>
  </w:num>
  <w:num w:numId="6" w16cid:durableId="1115103569">
    <w:abstractNumId w:val="9"/>
  </w:num>
  <w:num w:numId="7" w16cid:durableId="1992440161">
    <w:abstractNumId w:val="4"/>
  </w:num>
  <w:num w:numId="8" w16cid:durableId="503740166">
    <w:abstractNumId w:val="12"/>
  </w:num>
  <w:num w:numId="9" w16cid:durableId="903877158">
    <w:abstractNumId w:val="10"/>
  </w:num>
  <w:num w:numId="10" w16cid:durableId="1525636981">
    <w:abstractNumId w:val="5"/>
  </w:num>
  <w:num w:numId="11" w16cid:durableId="1608082845">
    <w:abstractNumId w:val="3"/>
  </w:num>
  <w:num w:numId="12" w16cid:durableId="927736216">
    <w:abstractNumId w:val="8"/>
  </w:num>
  <w:num w:numId="13" w16cid:durableId="5312674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A6"/>
    <w:rsid w:val="00000E87"/>
    <w:rsid w:val="0001041B"/>
    <w:rsid w:val="000142F3"/>
    <w:rsid w:val="00016111"/>
    <w:rsid w:val="000227D3"/>
    <w:rsid w:val="00024ECB"/>
    <w:rsid w:val="0003601E"/>
    <w:rsid w:val="00044B90"/>
    <w:rsid w:val="00061340"/>
    <w:rsid w:val="00066224"/>
    <w:rsid w:val="000735C0"/>
    <w:rsid w:val="000A5DB6"/>
    <w:rsid w:val="000B389F"/>
    <w:rsid w:val="000C016A"/>
    <w:rsid w:val="000C597B"/>
    <w:rsid w:val="000D753D"/>
    <w:rsid w:val="000F072B"/>
    <w:rsid w:val="000F5023"/>
    <w:rsid w:val="000F633F"/>
    <w:rsid w:val="000F6B6E"/>
    <w:rsid w:val="001171D0"/>
    <w:rsid w:val="001214D5"/>
    <w:rsid w:val="00123BA6"/>
    <w:rsid w:val="0013401C"/>
    <w:rsid w:val="00146789"/>
    <w:rsid w:val="001470E6"/>
    <w:rsid w:val="0017747A"/>
    <w:rsid w:val="00185092"/>
    <w:rsid w:val="00192E4F"/>
    <w:rsid w:val="00195BE0"/>
    <w:rsid w:val="001A2742"/>
    <w:rsid w:val="001B196F"/>
    <w:rsid w:val="001B1F5F"/>
    <w:rsid w:val="001B5F44"/>
    <w:rsid w:val="001C0F37"/>
    <w:rsid w:val="001D03ED"/>
    <w:rsid w:val="001D4631"/>
    <w:rsid w:val="001D5B58"/>
    <w:rsid w:val="001E61D7"/>
    <w:rsid w:val="001E7122"/>
    <w:rsid w:val="001F206B"/>
    <w:rsid w:val="001F5F70"/>
    <w:rsid w:val="00203DED"/>
    <w:rsid w:val="00207F12"/>
    <w:rsid w:val="00214FBE"/>
    <w:rsid w:val="00221847"/>
    <w:rsid w:val="00225583"/>
    <w:rsid w:val="0023186E"/>
    <w:rsid w:val="00232041"/>
    <w:rsid w:val="00234C3F"/>
    <w:rsid w:val="002446CF"/>
    <w:rsid w:val="00250490"/>
    <w:rsid w:val="00253D97"/>
    <w:rsid w:val="00253EEA"/>
    <w:rsid w:val="00264813"/>
    <w:rsid w:val="0026653B"/>
    <w:rsid w:val="00280ED6"/>
    <w:rsid w:val="002817E6"/>
    <w:rsid w:val="00290A5A"/>
    <w:rsid w:val="002A32D5"/>
    <w:rsid w:val="002C6092"/>
    <w:rsid w:val="002D7582"/>
    <w:rsid w:val="002E0F71"/>
    <w:rsid w:val="002E3576"/>
    <w:rsid w:val="0032229A"/>
    <w:rsid w:val="00333DDE"/>
    <w:rsid w:val="00337F23"/>
    <w:rsid w:val="00342583"/>
    <w:rsid w:val="00354B8A"/>
    <w:rsid w:val="00354E68"/>
    <w:rsid w:val="00367302"/>
    <w:rsid w:val="003736CA"/>
    <w:rsid w:val="00376530"/>
    <w:rsid w:val="0037727F"/>
    <w:rsid w:val="00383B2D"/>
    <w:rsid w:val="003A4C73"/>
    <w:rsid w:val="003B4970"/>
    <w:rsid w:val="003C4141"/>
    <w:rsid w:val="003C4742"/>
    <w:rsid w:val="003C6AB7"/>
    <w:rsid w:val="003D78D3"/>
    <w:rsid w:val="003E2C6B"/>
    <w:rsid w:val="003E5943"/>
    <w:rsid w:val="003F181F"/>
    <w:rsid w:val="00423BDB"/>
    <w:rsid w:val="004416A4"/>
    <w:rsid w:val="00455227"/>
    <w:rsid w:val="00466FA9"/>
    <w:rsid w:val="00473337"/>
    <w:rsid w:val="004774A3"/>
    <w:rsid w:val="00484550"/>
    <w:rsid w:val="00493C5A"/>
    <w:rsid w:val="004954A4"/>
    <w:rsid w:val="004B12F7"/>
    <w:rsid w:val="004B1809"/>
    <w:rsid w:val="004B66E2"/>
    <w:rsid w:val="004C17E9"/>
    <w:rsid w:val="004C220F"/>
    <w:rsid w:val="004C3C90"/>
    <w:rsid w:val="004C5507"/>
    <w:rsid w:val="004D2D96"/>
    <w:rsid w:val="004E3E44"/>
    <w:rsid w:val="004F0A90"/>
    <w:rsid w:val="00500597"/>
    <w:rsid w:val="005256BE"/>
    <w:rsid w:val="00526FB5"/>
    <w:rsid w:val="00534044"/>
    <w:rsid w:val="005365E8"/>
    <w:rsid w:val="0054030A"/>
    <w:rsid w:val="00555563"/>
    <w:rsid w:val="00563FC9"/>
    <w:rsid w:val="005660C1"/>
    <w:rsid w:val="00566955"/>
    <w:rsid w:val="0057094F"/>
    <w:rsid w:val="00573EAA"/>
    <w:rsid w:val="00591CC3"/>
    <w:rsid w:val="005B3E94"/>
    <w:rsid w:val="005D3BA6"/>
    <w:rsid w:val="005D5655"/>
    <w:rsid w:val="005E0399"/>
    <w:rsid w:val="006127C7"/>
    <w:rsid w:val="00612A82"/>
    <w:rsid w:val="006334B9"/>
    <w:rsid w:val="00652261"/>
    <w:rsid w:val="0068131A"/>
    <w:rsid w:val="00681600"/>
    <w:rsid w:val="006830A5"/>
    <w:rsid w:val="00684CBF"/>
    <w:rsid w:val="006854DB"/>
    <w:rsid w:val="00686D30"/>
    <w:rsid w:val="00691C63"/>
    <w:rsid w:val="006B4B66"/>
    <w:rsid w:val="006B7016"/>
    <w:rsid w:val="006C05CE"/>
    <w:rsid w:val="006C54F4"/>
    <w:rsid w:val="006D0793"/>
    <w:rsid w:val="006D0F8C"/>
    <w:rsid w:val="006E66CD"/>
    <w:rsid w:val="006F3D4E"/>
    <w:rsid w:val="00712196"/>
    <w:rsid w:val="00717190"/>
    <w:rsid w:val="00720937"/>
    <w:rsid w:val="007247EC"/>
    <w:rsid w:val="0073413F"/>
    <w:rsid w:val="00734B33"/>
    <w:rsid w:val="00737E72"/>
    <w:rsid w:val="00744D56"/>
    <w:rsid w:val="00745A17"/>
    <w:rsid w:val="00747F99"/>
    <w:rsid w:val="007514D5"/>
    <w:rsid w:val="00751582"/>
    <w:rsid w:val="007547A5"/>
    <w:rsid w:val="00763DF0"/>
    <w:rsid w:val="00770151"/>
    <w:rsid w:val="007707BC"/>
    <w:rsid w:val="00772F4B"/>
    <w:rsid w:val="007803D8"/>
    <w:rsid w:val="00786CF2"/>
    <w:rsid w:val="00792879"/>
    <w:rsid w:val="00797138"/>
    <w:rsid w:val="007A257C"/>
    <w:rsid w:val="007A4AE4"/>
    <w:rsid w:val="007A6EC5"/>
    <w:rsid w:val="007B71C6"/>
    <w:rsid w:val="007F3354"/>
    <w:rsid w:val="007F40BD"/>
    <w:rsid w:val="007F43F9"/>
    <w:rsid w:val="00801529"/>
    <w:rsid w:val="0080767D"/>
    <w:rsid w:val="00815BE4"/>
    <w:rsid w:val="008258D9"/>
    <w:rsid w:val="00835757"/>
    <w:rsid w:val="00845405"/>
    <w:rsid w:val="00850A27"/>
    <w:rsid w:val="00862C72"/>
    <w:rsid w:val="00863956"/>
    <w:rsid w:val="008B041D"/>
    <w:rsid w:val="008B60BA"/>
    <w:rsid w:val="008D19CE"/>
    <w:rsid w:val="008D67CC"/>
    <w:rsid w:val="008E3038"/>
    <w:rsid w:val="008F0662"/>
    <w:rsid w:val="008F237F"/>
    <w:rsid w:val="00901230"/>
    <w:rsid w:val="00910961"/>
    <w:rsid w:val="0091466B"/>
    <w:rsid w:val="00921F56"/>
    <w:rsid w:val="00923C63"/>
    <w:rsid w:val="00930957"/>
    <w:rsid w:val="00931DB7"/>
    <w:rsid w:val="00950916"/>
    <w:rsid w:val="009531E2"/>
    <w:rsid w:val="009532BD"/>
    <w:rsid w:val="00962E7F"/>
    <w:rsid w:val="009640D6"/>
    <w:rsid w:val="00976750"/>
    <w:rsid w:val="00980482"/>
    <w:rsid w:val="00997DEC"/>
    <w:rsid w:val="009B1B17"/>
    <w:rsid w:val="009B23D3"/>
    <w:rsid w:val="009C17DF"/>
    <w:rsid w:val="009C6426"/>
    <w:rsid w:val="009C6DCF"/>
    <w:rsid w:val="009D1642"/>
    <w:rsid w:val="00A05938"/>
    <w:rsid w:val="00A13719"/>
    <w:rsid w:val="00A24057"/>
    <w:rsid w:val="00A259BB"/>
    <w:rsid w:val="00A267E0"/>
    <w:rsid w:val="00A27B60"/>
    <w:rsid w:val="00A36A63"/>
    <w:rsid w:val="00A4737B"/>
    <w:rsid w:val="00A50918"/>
    <w:rsid w:val="00A55A97"/>
    <w:rsid w:val="00A734DA"/>
    <w:rsid w:val="00A80CB2"/>
    <w:rsid w:val="00A8236A"/>
    <w:rsid w:val="00A87E2A"/>
    <w:rsid w:val="00A90BAD"/>
    <w:rsid w:val="00AA3F85"/>
    <w:rsid w:val="00AA68CA"/>
    <w:rsid w:val="00AB1637"/>
    <w:rsid w:val="00AB4765"/>
    <w:rsid w:val="00AC4AE0"/>
    <w:rsid w:val="00AE0149"/>
    <w:rsid w:val="00AE6655"/>
    <w:rsid w:val="00B16B20"/>
    <w:rsid w:val="00B33DEA"/>
    <w:rsid w:val="00B4022D"/>
    <w:rsid w:val="00B4113D"/>
    <w:rsid w:val="00B50980"/>
    <w:rsid w:val="00B57CE9"/>
    <w:rsid w:val="00B57E4D"/>
    <w:rsid w:val="00B6029C"/>
    <w:rsid w:val="00B619F5"/>
    <w:rsid w:val="00B61E93"/>
    <w:rsid w:val="00B621DB"/>
    <w:rsid w:val="00B7745B"/>
    <w:rsid w:val="00B81BAC"/>
    <w:rsid w:val="00B95402"/>
    <w:rsid w:val="00B97CF0"/>
    <w:rsid w:val="00BA08A5"/>
    <w:rsid w:val="00BB7EBA"/>
    <w:rsid w:val="00BC6311"/>
    <w:rsid w:val="00BC7CF6"/>
    <w:rsid w:val="00BD1D87"/>
    <w:rsid w:val="00BE0173"/>
    <w:rsid w:val="00C0208B"/>
    <w:rsid w:val="00C02CDA"/>
    <w:rsid w:val="00C03943"/>
    <w:rsid w:val="00C0607A"/>
    <w:rsid w:val="00C4188C"/>
    <w:rsid w:val="00C55326"/>
    <w:rsid w:val="00C66588"/>
    <w:rsid w:val="00C82AFA"/>
    <w:rsid w:val="00C86857"/>
    <w:rsid w:val="00CA52FF"/>
    <w:rsid w:val="00CC260F"/>
    <w:rsid w:val="00CC54EF"/>
    <w:rsid w:val="00CE662E"/>
    <w:rsid w:val="00CE69C1"/>
    <w:rsid w:val="00CF6F86"/>
    <w:rsid w:val="00D042A3"/>
    <w:rsid w:val="00D04A95"/>
    <w:rsid w:val="00D2410C"/>
    <w:rsid w:val="00D45D12"/>
    <w:rsid w:val="00D47A54"/>
    <w:rsid w:val="00D51F1D"/>
    <w:rsid w:val="00D54499"/>
    <w:rsid w:val="00D55250"/>
    <w:rsid w:val="00D62104"/>
    <w:rsid w:val="00D652A7"/>
    <w:rsid w:val="00D654CC"/>
    <w:rsid w:val="00D844E1"/>
    <w:rsid w:val="00D97124"/>
    <w:rsid w:val="00DB06F0"/>
    <w:rsid w:val="00DB3A5C"/>
    <w:rsid w:val="00DB5B6A"/>
    <w:rsid w:val="00DB74C2"/>
    <w:rsid w:val="00DC737D"/>
    <w:rsid w:val="00DE4822"/>
    <w:rsid w:val="00DE59B0"/>
    <w:rsid w:val="00DF6040"/>
    <w:rsid w:val="00DF7766"/>
    <w:rsid w:val="00E05BC2"/>
    <w:rsid w:val="00E2218A"/>
    <w:rsid w:val="00E34B34"/>
    <w:rsid w:val="00E411FB"/>
    <w:rsid w:val="00E427E4"/>
    <w:rsid w:val="00E46EBD"/>
    <w:rsid w:val="00E50B37"/>
    <w:rsid w:val="00E51A2F"/>
    <w:rsid w:val="00E8246A"/>
    <w:rsid w:val="00E87DA2"/>
    <w:rsid w:val="00E91088"/>
    <w:rsid w:val="00E934A6"/>
    <w:rsid w:val="00E96BDA"/>
    <w:rsid w:val="00EA0DAC"/>
    <w:rsid w:val="00EA57DB"/>
    <w:rsid w:val="00EC5642"/>
    <w:rsid w:val="00EC7F3E"/>
    <w:rsid w:val="00EE1DEA"/>
    <w:rsid w:val="00EF2996"/>
    <w:rsid w:val="00F00742"/>
    <w:rsid w:val="00F13612"/>
    <w:rsid w:val="00F13D7D"/>
    <w:rsid w:val="00F150B3"/>
    <w:rsid w:val="00F2159C"/>
    <w:rsid w:val="00F26059"/>
    <w:rsid w:val="00F26754"/>
    <w:rsid w:val="00F35A61"/>
    <w:rsid w:val="00F370A3"/>
    <w:rsid w:val="00F61134"/>
    <w:rsid w:val="00F62710"/>
    <w:rsid w:val="00F65BCD"/>
    <w:rsid w:val="00F737B6"/>
    <w:rsid w:val="00FA6273"/>
    <w:rsid w:val="00FB58D0"/>
    <w:rsid w:val="00FD186A"/>
    <w:rsid w:val="00FE5D15"/>
    <w:rsid w:val="00FE792D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31A05"/>
  <w15:chartTrackingRefBased/>
  <w15:docId w15:val="{8B39CD06-8874-1C41-B758-35F74AB1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7B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7B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2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261"/>
  </w:style>
  <w:style w:type="paragraph" w:styleId="a7">
    <w:name w:val="footer"/>
    <w:basedOn w:val="a"/>
    <w:link w:val="a8"/>
    <w:uiPriority w:val="99"/>
    <w:unhideWhenUsed/>
    <w:rsid w:val="00652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261"/>
  </w:style>
  <w:style w:type="character" w:styleId="a9">
    <w:name w:val="Hyperlink"/>
    <w:basedOn w:val="a0"/>
    <w:uiPriority w:val="99"/>
    <w:unhideWhenUsed/>
    <w:rsid w:val="00652261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673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234C3F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F370A3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473337"/>
  </w:style>
  <w:style w:type="character" w:styleId="ae">
    <w:name w:val="annotation reference"/>
    <w:basedOn w:val="a0"/>
    <w:uiPriority w:val="99"/>
    <w:semiHidden/>
    <w:unhideWhenUsed/>
    <w:rsid w:val="00AC4A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4AE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C4A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4A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4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entina.saleeva@info-pro.ru" TargetMode="External"/><Relationship Id="rId1" Type="http://schemas.openxmlformats.org/officeDocument/2006/relationships/hyperlink" Target="http://www.info-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5BCC-9C23-4A68-869A-4F244CC0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Валентина Салеева</cp:lastModifiedBy>
  <cp:revision>4</cp:revision>
  <dcterms:created xsi:type="dcterms:W3CDTF">2022-04-26T15:09:00Z</dcterms:created>
  <dcterms:modified xsi:type="dcterms:W3CDTF">2022-04-27T10:19:00Z</dcterms:modified>
</cp:coreProperties>
</file>