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EA" w:rsidRPr="004D51EA" w:rsidRDefault="005773EA" w:rsidP="005773EA">
      <w:pPr>
        <w:jc w:val="center"/>
        <w:rPr>
          <w:b/>
          <w:szCs w:val="28"/>
        </w:rPr>
      </w:pPr>
      <w:r w:rsidRPr="004D51EA">
        <w:rPr>
          <w:b/>
          <w:szCs w:val="28"/>
        </w:rPr>
        <w:t>Студенты Алтайского ГАУ стали победителями международной олимпиады по математике</w:t>
      </w:r>
    </w:p>
    <w:p w:rsidR="005773EA" w:rsidRDefault="005773EA" w:rsidP="005773EA">
      <w:pPr>
        <w:rPr>
          <w:szCs w:val="28"/>
        </w:rPr>
      </w:pPr>
    </w:p>
    <w:p w:rsidR="005773EA" w:rsidRPr="004D51EA" w:rsidRDefault="005773EA" w:rsidP="005773EA">
      <w:pPr>
        <w:rPr>
          <w:i/>
          <w:szCs w:val="28"/>
        </w:rPr>
      </w:pPr>
      <w:r>
        <w:rPr>
          <w:i/>
          <w:szCs w:val="28"/>
        </w:rPr>
        <w:t>В Барнауле</w:t>
      </w:r>
      <w:r w:rsidRPr="004D51EA">
        <w:rPr>
          <w:i/>
          <w:szCs w:val="28"/>
        </w:rPr>
        <w:t xml:space="preserve"> состоялась </w:t>
      </w:r>
      <w:r w:rsidRPr="004D51EA">
        <w:rPr>
          <w:i/>
          <w:szCs w:val="28"/>
          <w:lang w:val="en-US"/>
        </w:rPr>
        <w:t>IV</w:t>
      </w:r>
      <w:r w:rsidRPr="004D51EA">
        <w:rPr>
          <w:i/>
          <w:szCs w:val="28"/>
        </w:rPr>
        <w:t xml:space="preserve"> Открытая международная олимпиада по математике «Математика в экономике», в которой почти весь пьедестал почета заняли студенты экономического факультета Алтайского государственного аграрного университета</w:t>
      </w:r>
    </w:p>
    <w:p w:rsidR="005773EA" w:rsidRDefault="005773EA" w:rsidP="005773EA">
      <w:pPr>
        <w:rPr>
          <w:szCs w:val="28"/>
        </w:rPr>
      </w:pPr>
    </w:p>
    <w:p w:rsidR="005773EA" w:rsidRDefault="005773EA" w:rsidP="005773EA">
      <w:pPr>
        <w:rPr>
          <w:b/>
          <w:szCs w:val="28"/>
        </w:rPr>
      </w:pPr>
      <w:r w:rsidRPr="004D51EA">
        <w:rPr>
          <w:szCs w:val="28"/>
          <w:lang w:val="en-US"/>
        </w:rPr>
        <w:t>IV</w:t>
      </w:r>
      <w:r w:rsidRPr="004D51EA">
        <w:rPr>
          <w:szCs w:val="28"/>
        </w:rPr>
        <w:t xml:space="preserve"> Открытая международная олимпиада по математике «Математика в экономике»</w:t>
      </w:r>
      <w:r>
        <w:rPr>
          <w:szCs w:val="28"/>
        </w:rPr>
        <w:t xml:space="preserve"> проводится на базе </w:t>
      </w:r>
      <w:r w:rsidRPr="004D51EA">
        <w:rPr>
          <w:szCs w:val="28"/>
        </w:rPr>
        <w:t xml:space="preserve">Международного института экономики менеджмента и информационных систем </w:t>
      </w:r>
      <w:r>
        <w:rPr>
          <w:szCs w:val="28"/>
        </w:rPr>
        <w:t xml:space="preserve">классического университета и </w:t>
      </w:r>
      <w:r w:rsidRPr="004D51EA">
        <w:rPr>
          <w:szCs w:val="28"/>
        </w:rPr>
        <w:t xml:space="preserve">имеет многолетнюю историю. Последние </w:t>
      </w:r>
      <w:r>
        <w:rPr>
          <w:szCs w:val="28"/>
        </w:rPr>
        <w:t xml:space="preserve">два </w:t>
      </w:r>
      <w:r w:rsidRPr="004D51EA">
        <w:rPr>
          <w:szCs w:val="28"/>
        </w:rPr>
        <w:t xml:space="preserve">года из-за ковидных ограничений олимпиада проводилась в </w:t>
      </w:r>
      <w:r>
        <w:rPr>
          <w:szCs w:val="28"/>
        </w:rPr>
        <w:t>онлайн</w:t>
      </w:r>
      <w:r w:rsidRPr="004D51EA">
        <w:rPr>
          <w:szCs w:val="28"/>
        </w:rPr>
        <w:t>-</w:t>
      </w:r>
      <w:r>
        <w:rPr>
          <w:szCs w:val="28"/>
        </w:rPr>
        <w:t xml:space="preserve">режиме и только в личном </w:t>
      </w:r>
      <w:r w:rsidRPr="004D51EA">
        <w:rPr>
          <w:szCs w:val="28"/>
        </w:rPr>
        <w:t>зачете</w:t>
      </w:r>
      <w:r>
        <w:rPr>
          <w:szCs w:val="28"/>
        </w:rPr>
        <w:t xml:space="preserve"> (ранее </w:t>
      </w:r>
      <w:r w:rsidRPr="004D51EA">
        <w:rPr>
          <w:szCs w:val="28"/>
        </w:rPr>
        <w:t xml:space="preserve">было </w:t>
      </w:r>
      <w:r>
        <w:rPr>
          <w:szCs w:val="28"/>
        </w:rPr>
        <w:t xml:space="preserve">и </w:t>
      </w:r>
      <w:r w:rsidRPr="004D51EA">
        <w:rPr>
          <w:szCs w:val="28"/>
        </w:rPr>
        <w:t>командное)</w:t>
      </w:r>
      <w:r>
        <w:rPr>
          <w:szCs w:val="28"/>
        </w:rPr>
        <w:t xml:space="preserve">. </w:t>
      </w:r>
      <w:r w:rsidRPr="004D51EA">
        <w:rPr>
          <w:i/>
          <w:szCs w:val="28"/>
        </w:rPr>
        <w:t>«Олимпиада стала уже традиционной. Приятно отметить, что на протяжении всей истории олимпиады у нас находились студенты, которые достойно представляли Алтайский ГАУ!»</w:t>
      </w:r>
      <w:r>
        <w:rPr>
          <w:szCs w:val="28"/>
        </w:rPr>
        <w:t xml:space="preserve">, - отметил </w:t>
      </w:r>
      <w:r w:rsidRPr="004D51EA">
        <w:rPr>
          <w:szCs w:val="28"/>
        </w:rPr>
        <w:t xml:space="preserve">заведующий кафедрой математики, механики и инженерной графики Алтайского ГАУ, к.т.н., доцент </w:t>
      </w:r>
      <w:r w:rsidRPr="004D51EA">
        <w:rPr>
          <w:b/>
          <w:szCs w:val="28"/>
        </w:rPr>
        <w:t>Андрей Алексеевич Смышляе</w:t>
      </w:r>
      <w:r>
        <w:rPr>
          <w:b/>
          <w:szCs w:val="28"/>
        </w:rPr>
        <w:t xml:space="preserve">в. </w:t>
      </w:r>
    </w:p>
    <w:p w:rsidR="005773EA" w:rsidRPr="004D51EA" w:rsidRDefault="005773EA" w:rsidP="005773EA">
      <w:pPr>
        <w:rPr>
          <w:szCs w:val="28"/>
        </w:rPr>
      </w:pPr>
      <w:r w:rsidRPr="004D51EA">
        <w:rPr>
          <w:szCs w:val="28"/>
        </w:rPr>
        <w:t>По итогам нынешних и</w:t>
      </w:r>
      <w:r>
        <w:rPr>
          <w:szCs w:val="28"/>
        </w:rPr>
        <w:t>спытаний абсолютным победителем стала студентка</w:t>
      </w:r>
      <w:r w:rsidRPr="004D51EA">
        <w:rPr>
          <w:szCs w:val="28"/>
        </w:rPr>
        <w:t xml:space="preserve"> </w:t>
      </w:r>
      <w:r>
        <w:rPr>
          <w:szCs w:val="28"/>
        </w:rPr>
        <w:t xml:space="preserve">2 курса экономического факультета </w:t>
      </w:r>
      <w:r w:rsidRPr="00264D90">
        <w:rPr>
          <w:b/>
          <w:szCs w:val="28"/>
        </w:rPr>
        <w:t>Полина Арташкина</w:t>
      </w:r>
      <w:r>
        <w:rPr>
          <w:szCs w:val="28"/>
        </w:rPr>
        <w:t xml:space="preserve"> с результатом 91 балл (из 100). Второкурсницы ЭФ </w:t>
      </w:r>
      <w:r w:rsidRPr="00264D90">
        <w:rPr>
          <w:b/>
          <w:szCs w:val="28"/>
        </w:rPr>
        <w:t xml:space="preserve">Елизавета Мотина </w:t>
      </w:r>
      <w:r w:rsidRPr="00264D90">
        <w:rPr>
          <w:szCs w:val="28"/>
        </w:rPr>
        <w:t>и</w:t>
      </w:r>
      <w:r w:rsidRPr="00264D90">
        <w:rPr>
          <w:b/>
          <w:szCs w:val="28"/>
        </w:rPr>
        <w:t xml:space="preserve"> Елизавета Губанова</w:t>
      </w:r>
      <w:r>
        <w:rPr>
          <w:szCs w:val="28"/>
        </w:rPr>
        <w:t>, набрав по 78 баллов, раз</w:t>
      </w:r>
      <w:r w:rsidRPr="004D51EA">
        <w:rPr>
          <w:szCs w:val="28"/>
        </w:rPr>
        <w:t>делили 3-е место. Это</w:t>
      </w:r>
      <w:r>
        <w:rPr>
          <w:szCs w:val="28"/>
        </w:rPr>
        <w:t>, без сомнения, очень достойный</w:t>
      </w:r>
      <w:r w:rsidRPr="004D51EA">
        <w:rPr>
          <w:szCs w:val="28"/>
        </w:rPr>
        <w:t xml:space="preserve"> результат с учетом того, что почти все участники, а </w:t>
      </w:r>
      <w:r w:rsidRPr="004D51EA">
        <w:rPr>
          <w:szCs w:val="28"/>
        </w:rPr>
        <w:lastRenderedPageBreak/>
        <w:t xml:space="preserve">их было около </w:t>
      </w:r>
      <w:r w:rsidRPr="00264D90">
        <w:rPr>
          <w:b/>
          <w:szCs w:val="28"/>
        </w:rPr>
        <w:t>40</w:t>
      </w:r>
      <w:r w:rsidRPr="004D51EA">
        <w:rPr>
          <w:szCs w:val="28"/>
        </w:rPr>
        <w:t xml:space="preserve"> человек, представляли вузы экономического профиля. </w:t>
      </w:r>
      <w:r>
        <w:rPr>
          <w:szCs w:val="28"/>
        </w:rPr>
        <w:t xml:space="preserve">Интересно, что девушки в точности повторили свой успех прошлого года. </w:t>
      </w:r>
    </w:p>
    <w:p w:rsidR="005773EA" w:rsidRPr="004D51EA" w:rsidRDefault="005773EA" w:rsidP="005773EA">
      <w:pPr>
        <w:rPr>
          <w:szCs w:val="28"/>
        </w:rPr>
      </w:pPr>
      <w:r w:rsidRPr="006A73DC">
        <w:rPr>
          <w:i/>
          <w:szCs w:val="28"/>
        </w:rPr>
        <w:t>«Цену победы повышает и тот факт, что в 2022 году практически не было подготовки и девушкам пришлось самостоятельно разбираться с задачами, которые носили специфический экономико-математический характер и поэтому имели лишь косвенное пересечение с «чистой» математикой»</w:t>
      </w:r>
      <w:r>
        <w:rPr>
          <w:szCs w:val="28"/>
        </w:rPr>
        <w:t>, - комментирует успех подопечных наставник команды к.ф.-м.н., доцент</w:t>
      </w:r>
      <w:r w:rsidRPr="004D51EA">
        <w:rPr>
          <w:szCs w:val="28"/>
        </w:rPr>
        <w:t xml:space="preserve"> кафедры математики, механики и инженерной графики </w:t>
      </w:r>
      <w:r w:rsidRPr="006A73DC">
        <w:rPr>
          <w:b/>
          <w:szCs w:val="28"/>
        </w:rPr>
        <w:t>Алексей Владимирович Зенков</w:t>
      </w:r>
      <w:r>
        <w:rPr>
          <w:szCs w:val="28"/>
        </w:rPr>
        <w:t xml:space="preserve">. </w:t>
      </w:r>
    </w:p>
    <w:p w:rsidR="00637ACE" w:rsidRPr="005773EA" w:rsidRDefault="00637ACE" w:rsidP="005773EA">
      <w:pPr>
        <w:rPr>
          <w:szCs w:val="28"/>
        </w:rPr>
      </w:pPr>
    </w:p>
    <w:sectPr w:rsidR="00637ACE" w:rsidRPr="005773EA" w:rsidSect="00A372D8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C31" w:rsidRDefault="001C0C31" w:rsidP="00637ACE">
      <w:pPr>
        <w:spacing w:line="240" w:lineRule="auto"/>
      </w:pPr>
      <w:r>
        <w:separator/>
      </w:r>
    </w:p>
  </w:endnote>
  <w:endnote w:type="continuationSeparator" w:id="0">
    <w:p w:rsidR="001C0C31" w:rsidRDefault="001C0C31" w:rsidP="00637A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062207"/>
      <w:docPartObj>
        <w:docPartGallery w:val="Page Numbers (Bottom of Page)"/>
        <w:docPartUnique/>
      </w:docPartObj>
    </w:sdtPr>
    <w:sdtContent>
      <w:p w:rsidR="00B5427E" w:rsidRDefault="006330ED">
        <w:pPr>
          <w:pStyle w:val="a7"/>
          <w:jc w:val="center"/>
        </w:pPr>
        <w:r>
          <w:fldChar w:fldCharType="begin"/>
        </w:r>
        <w:r w:rsidR="00B5427E">
          <w:instrText>PAGE   \* MERGEFORMAT</w:instrText>
        </w:r>
        <w:r>
          <w:fldChar w:fldCharType="separate"/>
        </w:r>
        <w:r w:rsidR="001C0C31">
          <w:rPr>
            <w:noProof/>
          </w:rPr>
          <w:t>1</w:t>
        </w:r>
        <w:r>
          <w:fldChar w:fldCharType="end"/>
        </w:r>
      </w:p>
    </w:sdtContent>
  </w:sdt>
  <w:p w:rsidR="00B5427E" w:rsidRDefault="00B5427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C31" w:rsidRDefault="001C0C31" w:rsidP="00637ACE">
      <w:pPr>
        <w:spacing w:line="240" w:lineRule="auto"/>
      </w:pPr>
      <w:r>
        <w:separator/>
      </w:r>
    </w:p>
  </w:footnote>
  <w:footnote w:type="continuationSeparator" w:id="0">
    <w:p w:rsidR="001C0C31" w:rsidRDefault="001C0C31" w:rsidP="00637AC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ACE" w:rsidRPr="00637ACE" w:rsidRDefault="00637ACE">
    <w:pPr>
      <w:pStyle w:val="a5"/>
      <w:rPr>
        <w:sz w:val="20"/>
        <w:szCs w:val="20"/>
      </w:rPr>
    </w:pPr>
    <w:r w:rsidRPr="00637ACE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-235585</wp:posOffset>
          </wp:positionV>
          <wp:extent cx="990600" cy="990600"/>
          <wp:effectExtent l="19050" t="0" r="0" b="0"/>
          <wp:wrapNone/>
          <wp:docPr id="4" name="Рисунок 1" descr="C:\Users\АГАУ\Desktop\ага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АГАУ\Desktop\агау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37ACE">
      <w:rPr>
        <w:sz w:val="20"/>
        <w:szCs w:val="20"/>
      </w:rPr>
      <w:t xml:space="preserve">                           </w:t>
    </w:r>
    <w:r w:rsidR="003F3CC2">
      <w:rPr>
        <w:sz w:val="20"/>
        <w:szCs w:val="20"/>
      </w:rPr>
      <w:t xml:space="preserve">           </w:t>
    </w:r>
    <w:r w:rsidRPr="00637ACE">
      <w:rPr>
        <w:sz w:val="20"/>
        <w:szCs w:val="20"/>
      </w:rPr>
      <w:t>Пресс-служба ФГБОУ ВО «Алтайский государственный аграрный университет»</w:t>
    </w:r>
  </w:p>
  <w:p w:rsidR="00637ACE" w:rsidRPr="00637ACE" w:rsidRDefault="00637ACE">
    <w:pPr>
      <w:pStyle w:val="a5"/>
      <w:rPr>
        <w:sz w:val="20"/>
        <w:szCs w:val="20"/>
      </w:rPr>
    </w:pPr>
    <w:r w:rsidRPr="00637ACE">
      <w:rPr>
        <w:sz w:val="20"/>
        <w:szCs w:val="20"/>
      </w:rPr>
      <w:t xml:space="preserve">                             </w:t>
    </w:r>
    <w:r>
      <w:rPr>
        <w:sz w:val="20"/>
        <w:szCs w:val="20"/>
      </w:rPr>
      <w:t xml:space="preserve">      </w:t>
    </w:r>
    <w:r w:rsidR="001B3D3C">
      <w:rPr>
        <w:sz w:val="20"/>
        <w:szCs w:val="20"/>
      </w:rPr>
      <w:t xml:space="preserve">   </w:t>
    </w:r>
    <w:r w:rsidRPr="00637ACE">
      <w:rPr>
        <w:sz w:val="20"/>
        <w:szCs w:val="20"/>
      </w:rPr>
      <w:t xml:space="preserve">г. Барнаул, пр-т Красноармейский, д. </w:t>
    </w:r>
    <w:r>
      <w:rPr>
        <w:sz w:val="20"/>
        <w:szCs w:val="20"/>
      </w:rPr>
      <w:t>98, каб. 229/2.</w:t>
    </w:r>
  </w:p>
  <w:p w:rsidR="00637ACE" w:rsidRPr="006774B9" w:rsidRDefault="00637ACE">
    <w:pPr>
      <w:pStyle w:val="a5"/>
      <w:rPr>
        <w:sz w:val="20"/>
        <w:szCs w:val="20"/>
        <w:lang w:val="en-US"/>
      </w:rPr>
    </w:pPr>
    <w:r w:rsidRPr="00A43604">
      <w:rPr>
        <w:sz w:val="20"/>
        <w:szCs w:val="20"/>
      </w:rPr>
      <w:t xml:space="preserve">                                     </w:t>
    </w:r>
    <w:r w:rsidR="006774B9" w:rsidRPr="00A43604">
      <w:rPr>
        <w:sz w:val="20"/>
        <w:szCs w:val="20"/>
      </w:rPr>
      <w:t xml:space="preserve"> </w:t>
    </w:r>
    <w:r w:rsidRPr="00637ACE">
      <w:rPr>
        <w:sz w:val="20"/>
        <w:szCs w:val="20"/>
        <w:lang w:val="en-US"/>
      </w:rPr>
      <w:t>E</w:t>
    </w:r>
    <w:r w:rsidRPr="006774B9">
      <w:rPr>
        <w:sz w:val="20"/>
        <w:szCs w:val="20"/>
        <w:lang w:val="en-US"/>
      </w:rPr>
      <w:t>-</w:t>
    </w:r>
    <w:r w:rsidRPr="00637ACE">
      <w:rPr>
        <w:sz w:val="20"/>
        <w:szCs w:val="20"/>
        <w:lang w:val="en-US"/>
      </w:rPr>
      <w:t>mail</w:t>
    </w:r>
    <w:r w:rsidRPr="006774B9">
      <w:rPr>
        <w:sz w:val="20"/>
        <w:szCs w:val="20"/>
        <w:lang w:val="en-US"/>
      </w:rPr>
      <w:t xml:space="preserve">: </w:t>
    </w:r>
    <w:hyperlink r:id="rId2" w:history="1">
      <w:r w:rsidRPr="00637ACE">
        <w:rPr>
          <w:rStyle w:val="a9"/>
          <w:sz w:val="20"/>
          <w:szCs w:val="20"/>
          <w:lang w:val="en-US"/>
        </w:rPr>
        <w:t>press</w:t>
      </w:r>
      <w:r w:rsidRPr="006774B9">
        <w:rPr>
          <w:rStyle w:val="a9"/>
          <w:sz w:val="20"/>
          <w:szCs w:val="20"/>
          <w:lang w:val="en-US"/>
        </w:rPr>
        <w:t>@</w:t>
      </w:r>
      <w:r w:rsidRPr="00637ACE">
        <w:rPr>
          <w:rStyle w:val="a9"/>
          <w:sz w:val="20"/>
          <w:szCs w:val="20"/>
          <w:lang w:val="en-US"/>
        </w:rPr>
        <w:t>asau</w:t>
      </w:r>
      <w:r w:rsidRPr="006774B9">
        <w:rPr>
          <w:rStyle w:val="a9"/>
          <w:sz w:val="20"/>
          <w:szCs w:val="20"/>
          <w:lang w:val="en-US"/>
        </w:rPr>
        <w:t>.</w:t>
      </w:r>
      <w:r w:rsidRPr="00637ACE">
        <w:rPr>
          <w:rStyle w:val="a9"/>
          <w:sz w:val="20"/>
          <w:szCs w:val="20"/>
          <w:lang w:val="en-US"/>
        </w:rPr>
        <w:t>ru</w:t>
      </w:r>
    </w:hyperlink>
  </w:p>
  <w:p w:rsidR="00637ACE" w:rsidRPr="006774B9" w:rsidRDefault="00637ACE">
    <w:pPr>
      <w:pStyle w:val="a5"/>
      <w:rPr>
        <w:sz w:val="20"/>
        <w:szCs w:val="20"/>
        <w:lang w:val="en-US"/>
      </w:rPr>
    </w:pPr>
    <w:r w:rsidRPr="006774B9">
      <w:rPr>
        <w:sz w:val="20"/>
        <w:szCs w:val="20"/>
        <w:lang w:val="en-US"/>
      </w:rPr>
      <w:t xml:space="preserve">                                 </w:t>
    </w:r>
    <w:r w:rsidR="006774B9" w:rsidRPr="006774B9">
      <w:rPr>
        <w:sz w:val="20"/>
        <w:szCs w:val="20"/>
        <w:lang w:val="en-US"/>
      </w:rPr>
      <w:t xml:space="preserve">    </w:t>
    </w:r>
    <w:r w:rsidR="003F3CC2" w:rsidRPr="00F404D4">
      <w:rPr>
        <w:sz w:val="20"/>
        <w:szCs w:val="20"/>
        <w:lang w:val="en-US"/>
      </w:rPr>
      <w:t xml:space="preserve"> </w:t>
    </w:r>
    <w:r w:rsidRPr="006774B9">
      <w:rPr>
        <w:sz w:val="20"/>
        <w:szCs w:val="20"/>
      </w:rPr>
      <w:t>Тел</w:t>
    </w:r>
    <w:r w:rsidRPr="006774B9">
      <w:rPr>
        <w:sz w:val="20"/>
        <w:szCs w:val="20"/>
        <w:lang w:val="en-US"/>
      </w:rPr>
      <w:t xml:space="preserve">.: </w:t>
    </w:r>
    <w:r w:rsidR="003F3CC2" w:rsidRPr="00F404D4">
      <w:rPr>
        <w:sz w:val="20"/>
        <w:szCs w:val="20"/>
        <w:lang w:val="en-US"/>
      </w:rPr>
      <w:t>8</w:t>
    </w:r>
    <w:r w:rsidRPr="006774B9">
      <w:rPr>
        <w:sz w:val="20"/>
        <w:szCs w:val="20"/>
        <w:lang w:val="en-US"/>
      </w:rPr>
      <w:t>(3852)20-32-26</w:t>
    </w:r>
  </w:p>
  <w:p w:rsidR="00637ACE" w:rsidRPr="006774B9" w:rsidRDefault="00637ACE">
    <w:pPr>
      <w:pStyle w:val="a5"/>
      <w:rPr>
        <w:lang w:val="en-US"/>
      </w:rPr>
    </w:pPr>
  </w:p>
  <w:p w:rsidR="00637ACE" w:rsidRPr="006774B9" w:rsidRDefault="00637ACE">
    <w:pPr>
      <w:pStyle w:val="a5"/>
      <w:rPr>
        <w:lang w:val="en-US"/>
      </w:rPr>
    </w:pPr>
  </w:p>
  <w:p w:rsidR="00637ACE" w:rsidRPr="006774B9" w:rsidRDefault="00637ACE">
    <w:pPr>
      <w:pStyle w:val="a5"/>
      <w:rPr>
        <w:lang w:val="en-US"/>
      </w:rPr>
    </w:pPr>
  </w:p>
  <w:p w:rsidR="00637ACE" w:rsidRPr="006774B9" w:rsidRDefault="00637ACE">
    <w:pPr>
      <w:pStyle w:val="a5"/>
      <w:rPr>
        <w:lang w:val="en-US"/>
      </w:rPr>
    </w:pPr>
  </w:p>
  <w:p w:rsidR="00637ACE" w:rsidRDefault="00637ACE" w:rsidP="00637ACE">
    <w:pPr>
      <w:pStyle w:val="a5"/>
      <w:jc w:val="center"/>
      <w:rPr>
        <w:b/>
        <w:sz w:val="32"/>
        <w:szCs w:val="32"/>
      </w:rPr>
    </w:pPr>
    <w:r w:rsidRPr="00637ACE">
      <w:rPr>
        <w:b/>
        <w:sz w:val="32"/>
        <w:szCs w:val="32"/>
      </w:rPr>
      <w:t>ПРЕСС-РЕЛИЗ</w:t>
    </w:r>
  </w:p>
  <w:p w:rsidR="00477BD7" w:rsidRPr="00637ACE" w:rsidRDefault="00477BD7" w:rsidP="00637ACE">
    <w:pPr>
      <w:pStyle w:val="a5"/>
      <w:jc w:val="center"/>
      <w:rPr>
        <w:b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372D8"/>
    <w:rsid w:val="000130A0"/>
    <w:rsid w:val="000B4BF0"/>
    <w:rsid w:val="00191C4C"/>
    <w:rsid w:val="001B3D3C"/>
    <w:rsid w:val="001C0C31"/>
    <w:rsid w:val="001C6F7C"/>
    <w:rsid w:val="002207CA"/>
    <w:rsid w:val="00304AEC"/>
    <w:rsid w:val="003557EC"/>
    <w:rsid w:val="003F3CC2"/>
    <w:rsid w:val="00410BC6"/>
    <w:rsid w:val="00412E60"/>
    <w:rsid w:val="004522BC"/>
    <w:rsid w:val="00477BD7"/>
    <w:rsid w:val="00481BDF"/>
    <w:rsid w:val="004A114D"/>
    <w:rsid w:val="005062D0"/>
    <w:rsid w:val="00522C8B"/>
    <w:rsid w:val="005773EA"/>
    <w:rsid w:val="00584191"/>
    <w:rsid w:val="005E00FD"/>
    <w:rsid w:val="005F6D30"/>
    <w:rsid w:val="0062382A"/>
    <w:rsid w:val="006330ED"/>
    <w:rsid w:val="00637ACE"/>
    <w:rsid w:val="00640C10"/>
    <w:rsid w:val="006774B9"/>
    <w:rsid w:val="0075646E"/>
    <w:rsid w:val="007A480D"/>
    <w:rsid w:val="007F26C4"/>
    <w:rsid w:val="00835BE3"/>
    <w:rsid w:val="00915FFF"/>
    <w:rsid w:val="00946966"/>
    <w:rsid w:val="009546E4"/>
    <w:rsid w:val="009B4A0B"/>
    <w:rsid w:val="00A34677"/>
    <w:rsid w:val="00A372D8"/>
    <w:rsid w:val="00A43604"/>
    <w:rsid w:val="00A541D7"/>
    <w:rsid w:val="00B1191A"/>
    <w:rsid w:val="00B5427E"/>
    <w:rsid w:val="00BB1675"/>
    <w:rsid w:val="00C12005"/>
    <w:rsid w:val="00C2118F"/>
    <w:rsid w:val="00C64671"/>
    <w:rsid w:val="00C92132"/>
    <w:rsid w:val="00CB72F1"/>
    <w:rsid w:val="00CE573C"/>
    <w:rsid w:val="00D545E1"/>
    <w:rsid w:val="00E56311"/>
    <w:rsid w:val="00E76815"/>
    <w:rsid w:val="00EE397A"/>
    <w:rsid w:val="00F15F1F"/>
    <w:rsid w:val="00F2330B"/>
    <w:rsid w:val="00F27A8B"/>
    <w:rsid w:val="00F404D4"/>
    <w:rsid w:val="00F46972"/>
    <w:rsid w:val="00F7446D"/>
    <w:rsid w:val="00FD4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30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A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A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  <w:rPr>
      <w:rFonts w:eastAsia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637ACE"/>
  </w:style>
  <w:style w:type="paragraph" w:styleId="a7">
    <w:name w:val="footer"/>
    <w:basedOn w:val="a"/>
    <w:link w:val="a8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  <w:rPr>
      <w:rFonts w:eastAsia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637ACE"/>
  </w:style>
  <w:style w:type="character" w:styleId="a9">
    <w:name w:val="Hyperlink"/>
    <w:basedOn w:val="a0"/>
    <w:uiPriority w:val="99"/>
    <w:unhideWhenUsed/>
    <w:rsid w:val="00637ACE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F404D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A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A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7ACE"/>
  </w:style>
  <w:style w:type="paragraph" w:styleId="a7">
    <w:name w:val="footer"/>
    <w:basedOn w:val="a"/>
    <w:link w:val="a8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7ACE"/>
  </w:style>
  <w:style w:type="character" w:styleId="a9">
    <w:name w:val="Hyperlink"/>
    <w:basedOn w:val="a0"/>
    <w:uiPriority w:val="99"/>
    <w:unhideWhenUsed/>
    <w:rsid w:val="00637A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asau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АГАУ</dc:creator>
  <cp:lastModifiedBy>АГАУ</cp:lastModifiedBy>
  <cp:revision>11</cp:revision>
  <dcterms:created xsi:type="dcterms:W3CDTF">2022-03-01T13:59:00Z</dcterms:created>
  <dcterms:modified xsi:type="dcterms:W3CDTF">2022-04-29T08:01:00Z</dcterms:modified>
</cp:coreProperties>
</file>