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56" w:rsidRPr="00951EC4" w:rsidRDefault="006A4756" w:rsidP="006A4756">
      <w:pPr>
        <w:shd w:val="clear" w:color="auto" w:fill="FFFFFF"/>
        <w:jc w:val="center"/>
        <w:outlineLvl w:val="1"/>
        <w:rPr>
          <w:rFonts w:eastAsia="Times New Roman"/>
          <w:b/>
          <w:bCs/>
          <w:color w:val="3E454C"/>
          <w:szCs w:val="28"/>
          <w:lang w:eastAsia="ru-RU"/>
        </w:rPr>
      </w:pPr>
      <w:r w:rsidRPr="00951EC4">
        <w:rPr>
          <w:rFonts w:eastAsia="Times New Roman"/>
          <w:b/>
          <w:bCs/>
          <w:color w:val="3E454C"/>
          <w:szCs w:val="28"/>
          <w:lang w:eastAsia="ru-RU"/>
        </w:rPr>
        <w:t>Студенты Алтайского ГАУ завоевали весь пьедестал кейс-чемпионата «Построй и запусти свинокомплекс», организованного ГК «Черкизово»</w:t>
      </w:r>
    </w:p>
    <w:p w:rsidR="006A4756" w:rsidRDefault="006A4756" w:rsidP="006A4756">
      <w:pPr>
        <w:shd w:val="clear" w:color="auto" w:fill="FFFFFF"/>
        <w:jc w:val="left"/>
        <w:rPr>
          <w:rFonts w:eastAsia="Times New Roman"/>
          <w:iCs/>
          <w:color w:val="3E454C"/>
          <w:szCs w:val="28"/>
          <w:lang w:eastAsia="ru-RU"/>
        </w:rPr>
      </w:pPr>
    </w:p>
    <w:p w:rsidR="006A4756" w:rsidRPr="00951EC4" w:rsidRDefault="006A4756" w:rsidP="006A4756">
      <w:pPr>
        <w:shd w:val="clear" w:color="auto" w:fill="FFFFFF"/>
        <w:rPr>
          <w:rFonts w:eastAsia="Times New Roman"/>
          <w:i/>
          <w:iCs/>
          <w:color w:val="3E454C"/>
          <w:szCs w:val="28"/>
          <w:lang w:eastAsia="ru-RU"/>
        </w:rPr>
      </w:pPr>
      <w:r w:rsidRPr="00951EC4">
        <w:rPr>
          <w:rFonts w:eastAsia="Times New Roman"/>
          <w:i/>
          <w:iCs/>
          <w:color w:val="3E454C"/>
          <w:szCs w:val="28"/>
          <w:lang w:eastAsia="ru-RU"/>
        </w:rPr>
        <w:t>Компания «Черкизово» в апреле 2022 года проводила кейс-чемпионат «Построй и запусти свинокомплекс» для студентов бакалавриата и магистратуры аграрных направлений подготовки из 11 ведущих аграрных вузов страны.</w:t>
      </w:r>
    </w:p>
    <w:p w:rsidR="006A4756" w:rsidRDefault="006A4756" w:rsidP="006A4756">
      <w:pPr>
        <w:shd w:val="clear" w:color="auto" w:fill="FFFFFF"/>
        <w:jc w:val="left"/>
        <w:rPr>
          <w:rFonts w:eastAsia="Times New Roman"/>
          <w:iCs/>
          <w:color w:val="3E454C"/>
          <w:szCs w:val="28"/>
          <w:lang w:eastAsia="ru-RU"/>
        </w:rPr>
      </w:pPr>
    </w:p>
    <w:p w:rsidR="006A4756" w:rsidRPr="00951EC4" w:rsidRDefault="006A4756" w:rsidP="006A4756">
      <w:pPr>
        <w:shd w:val="clear" w:color="auto" w:fill="FFFFFF"/>
        <w:rPr>
          <w:rFonts w:eastAsia="Times New Roman"/>
          <w:iCs/>
          <w:color w:val="3E454C"/>
          <w:szCs w:val="28"/>
          <w:lang w:eastAsia="ru-RU"/>
        </w:rPr>
      </w:pPr>
      <w:r>
        <w:rPr>
          <w:rFonts w:eastAsia="Times New Roman"/>
          <w:iCs/>
          <w:color w:val="3E454C"/>
          <w:szCs w:val="28"/>
          <w:lang w:eastAsia="ru-RU"/>
        </w:rPr>
        <w:t xml:space="preserve">Кейс-чемпионат состоял из нескольких этапов. На первым этапе студенты заполнили заявки, которые прошли отбор конкурсного жюри. На втором этапе студенты решали </w:t>
      </w:r>
      <w:r w:rsidRPr="00951EC4">
        <w:rPr>
          <w:rFonts w:eastAsia="Times New Roman"/>
          <w:iCs/>
          <w:color w:val="3E454C"/>
          <w:szCs w:val="28"/>
          <w:lang w:eastAsia="ru-RU"/>
        </w:rPr>
        <w:t xml:space="preserve">кейс-задачи и </w:t>
      </w:r>
      <w:r>
        <w:rPr>
          <w:rFonts w:eastAsia="Times New Roman"/>
          <w:iCs/>
          <w:color w:val="3E454C"/>
          <w:szCs w:val="28"/>
          <w:lang w:eastAsia="ru-RU"/>
        </w:rPr>
        <w:t xml:space="preserve">представляли их в виде </w:t>
      </w:r>
      <w:r w:rsidRPr="00951EC4">
        <w:rPr>
          <w:rFonts w:eastAsia="Times New Roman"/>
          <w:iCs/>
          <w:color w:val="3E454C"/>
          <w:szCs w:val="28"/>
          <w:lang w:eastAsia="ru-RU"/>
        </w:rPr>
        <w:t xml:space="preserve">презентаций. Презентации отправили </w:t>
      </w:r>
      <w:r>
        <w:rPr>
          <w:rFonts w:eastAsia="Times New Roman"/>
          <w:iCs/>
          <w:color w:val="3E454C"/>
          <w:szCs w:val="28"/>
          <w:lang w:eastAsia="ru-RU"/>
        </w:rPr>
        <w:t xml:space="preserve">экспертам </w:t>
      </w:r>
      <w:r w:rsidRPr="00951EC4">
        <w:rPr>
          <w:rFonts w:eastAsia="Times New Roman"/>
          <w:iCs/>
          <w:color w:val="3E454C"/>
          <w:szCs w:val="28"/>
          <w:lang w:eastAsia="ru-RU"/>
        </w:rPr>
        <w:t>по электронной почте для рассмотрения.</w:t>
      </w:r>
      <w:r w:rsidRPr="00951EC4">
        <w:rPr>
          <w:rFonts w:eastAsia="Times New Roman"/>
          <w:color w:val="3E454C"/>
          <w:szCs w:val="28"/>
          <w:lang w:eastAsia="ru-RU"/>
        </w:rPr>
        <w:t xml:space="preserve"> Условием выхода в финал (топ-10 лучших решений, представленных на конкурс) было успешное решение кейса-задачи «Построй и запусти свинокомплекс».</w:t>
      </w:r>
    </w:p>
    <w:p w:rsidR="006A4756" w:rsidRPr="00951EC4" w:rsidRDefault="006A4756" w:rsidP="006A4756">
      <w:pPr>
        <w:shd w:val="clear" w:color="auto" w:fill="FFFFFF"/>
        <w:rPr>
          <w:rFonts w:eastAsia="Times New Roman"/>
          <w:color w:val="3E454C"/>
          <w:szCs w:val="28"/>
          <w:lang w:eastAsia="ru-RU"/>
        </w:rPr>
      </w:pPr>
      <w:r>
        <w:rPr>
          <w:rFonts w:eastAsia="Times New Roman"/>
          <w:iCs/>
          <w:color w:val="3E454C"/>
          <w:szCs w:val="28"/>
          <w:lang w:eastAsia="ru-RU"/>
        </w:rPr>
        <w:t>В итоге</w:t>
      </w:r>
      <w:r w:rsidRPr="00951EC4">
        <w:rPr>
          <w:rFonts w:eastAsia="Times New Roman"/>
          <w:iCs/>
          <w:color w:val="3E454C"/>
          <w:szCs w:val="28"/>
          <w:lang w:eastAsia="ru-RU"/>
        </w:rPr>
        <w:t xml:space="preserve"> экспертами были отобраны 6 лучших презентаций (решений кейс-задач) по </w:t>
      </w:r>
      <w:r>
        <w:rPr>
          <w:rFonts w:eastAsia="Times New Roman"/>
          <w:b/>
          <w:color w:val="3E454C"/>
          <w:szCs w:val="28"/>
          <w:lang w:eastAsia="ru-RU"/>
        </w:rPr>
        <w:t>т</w:t>
      </w:r>
      <w:r w:rsidRPr="00951EC4">
        <w:rPr>
          <w:rFonts w:eastAsia="Times New Roman"/>
          <w:b/>
          <w:color w:val="3E454C"/>
          <w:szCs w:val="28"/>
          <w:lang w:eastAsia="ru-RU"/>
        </w:rPr>
        <w:t>ехнологическому направлению</w:t>
      </w:r>
      <w:r w:rsidRPr="00951EC4">
        <w:rPr>
          <w:rFonts w:eastAsia="Times New Roman"/>
          <w:iCs/>
          <w:color w:val="3E454C"/>
          <w:szCs w:val="28"/>
          <w:lang w:eastAsia="ru-RU"/>
        </w:rPr>
        <w:t xml:space="preserve">, авторы которых были допущены для защиты </w:t>
      </w:r>
      <w:r>
        <w:rPr>
          <w:rFonts w:eastAsia="Times New Roman"/>
          <w:iCs/>
          <w:color w:val="3E454C"/>
          <w:szCs w:val="28"/>
          <w:lang w:eastAsia="ru-RU"/>
        </w:rPr>
        <w:t xml:space="preserve">своих проектов </w:t>
      </w:r>
      <w:r w:rsidRPr="00951EC4">
        <w:rPr>
          <w:rFonts w:eastAsia="Times New Roman"/>
          <w:iCs/>
          <w:color w:val="3E454C"/>
          <w:szCs w:val="28"/>
          <w:lang w:eastAsia="ru-RU"/>
        </w:rPr>
        <w:t xml:space="preserve">в онлайн-режиме перед экспертами. </w:t>
      </w:r>
    </w:p>
    <w:p w:rsidR="006A4756" w:rsidRDefault="006A4756" w:rsidP="006A4756">
      <w:pPr>
        <w:shd w:val="clear" w:color="auto" w:fill="FFFFFF"/>
        <w:rPr>
          <w:rFonts w:eastAsia="Times New Roman"/>
          <w:color w:val="3E454C"/>
          <w:szCs w:val="28"/>
          <w:lang w:eastAsia="ru-RU"/>
        </w:rPr>
      </w:pPr>
      <w:r w:rsidRPr="00951EC4">
        <w:rPr>
          <w:rFonts w:eastAsia="Times New Roman"/>
          <w:color w:val="3E454C"/>
          <w:szCs w:val="28"/>
          <w:lang w:eastAsia="ru-RU"/>
        </w:rPr>
        <w:t xml:space="preserve">Алтайский государственный аграрный университет в кейс-чемпионате </w:t>
      </w:r>
      <w:r w:rsidRPr="00951EC4">
        <w:rPr>
          <w:rFonts w:eastAsia="Times New Roman"/>
          <w:iCs/>
          <w:color w:val="3E454C"/>
          <w:szCs w:val="28"/>
          <w:lang w:eastAsia="ru-RU"/>
        </w:rPr>
        <w:t xml:space="preserve">по </w:t>
      </w:r>
      <w:r>
        <w:rPr>
          <w:rFonts w:eastAsia="Times New Roman"/>
          <w:b/>
          <w:color w:val="3E454C"/>
          <w:szCs w:val="28"/>
          <w:lang w:eastAsia="ru-RU"/>
        </w:rPr>
        <w:t>т</w:t>
      </w:r>
      <w:r w:rsidRPr="00951EC4">
        <w:rPr>
          <w:rFonts w:eastAsia="Times New Roman"/>
          <w:b/>
          <w:color w:val="3E454C"/>
          <w:szCs w:val="28"/>
          <w:lang w:eastAsia="ru-RU"/>
        </w:rPr>
        <w:t>ехнологическому направлению</w:t>
      </w:r>
      <w:r w:rsidRPr="00951EC4">
        <w:rPr>
          <w:rFonts w:eastAsia="Times New Roman"/>
          <w:color w:val="3E454C"/>
          <w:szCs w:val="28"/>
          <w:lang w:eastAsia="ru-RU"/>
        </w:rPr>
        <w:t xml:space="preserve"> представляли студенты биолого-технологического факультета</w:t>
      </w:r>
      <w:r>
        <w:rPr>
          <w:rFonts w:eastAsia="Times New Roman"/>
          <w:color w:val="3E454C"/>
          <w:szCs w:val="28"/>
          <w:lang w:eastAsia="ru-RU"/>
        </w:rPr>
        <w:t xml:space="preserve"> </w:t>
      </w:r>
      <w:r w:rsidRPr="00951EC4">
        <w:rPr>
          <w:rFonts w:eastAsia="Times New Roman"/>
          <w:b/>
          <w:bCs/>
          <w:color w:val="3E454C"/>
          <w:szCs w:val="28"/>
          <w:lang w:eastAsia="ru-RU"/>
        </w:rPr>
        <w:t>Владислав Черняк</w:t>
      </w:r>
      <w:r>
        <w:rPr>
          <w:rFonts w:eastAsia="Times New Roman"/>
          <w:color w:val="3E454C"/>
          <w:szCs w:val="28"/>
          <w:lang w:eastAsia="ru-RU"/>
        </w:rPr>
        <w:t xml:space="preserve"> </w:t>
      </w:r>
      <w:r w:rsidRPr="00951EC4">
        <w:rPr>
          <w:rFonts w:eastAsia="Times New Roman"/>
          <w:color w:val="3E454C"/>
          <w:szCs w:val="28"/>
          <w:lang w:eastAsia="ru-RU"/>
        </w:rPr>
        <w:t>(2 курс, направление подготовки «Зоотехния»),</w:t>
      </w:r>
      <w:r>
        <w:rPr>
          <w:rFonts w:eastAsia="Times New Roman"/>
          <w:color w:val="3E454C"/>
          <w:szCs w:val="28"/>
          <w:lang w:eastAsia="ru-RU"/>
        </w:rPr>
        <w:t xml:space="preserve"> </w:t>
      </w:r>
      <w:r w:rsidRPr="00951EC4">
        <w:rPr>
          <w:rFonts w:eastAsia="Times New Roman"/>
          <w:b/>
          <w:bCs/>
          <w:color w:val="3E454C"/>
          <w:szCs w:val="28"/>
          <w:lang w:eastAsia="ru-RU"/>
        </w:rPr>
        <w:t>Анастасия Терешкина</w:t>
      </w:r>
      <w:r>
        <w:rPr>
          <w:rFonts w:eastAsia="Times New Roman"/>
          <w:color w:val="3E454C"/>
          <w:szCs w:val="28"/>
          <w:lang w:eastAsia="ru-RU"/>
        </w:rPr>
        <w:t xml:space="preserve"> </w:t>
      </w:r>
      <w:r w:rsidRPr="00951EC4">
        <w:rPr>
          <w:rFonts w:eastAsia="Times New Roman"/>
          <w:color w:val="3E454C"/>
          <w:szCs w:val="28"/>
          <w:lang w:eastAsia="ru-RU"/>
        </w:rPr>
        <w:t xml:space="preserve">(2 курс, направление подготовки «Технология производства и переработки сельскохозяйственной </w:t>
      </w:r>
      <w:r w:rsidRPr="00951EC4">
        <w:rPr>
          <w:rFonts w:eastAsia="Times New Roman"/>
          <w:color w:val="3E454C"/>
          <w:szCs w:val="28"/>
          <w:lang w:eastAsia="ru-RU"/>
        </w:rPr>
        <w:lastRenderedPageBreak/>
        <w:t>продукции») и</w:t>
      </w:r>
      <w:r>
        <w:rPr>
          <w:rFonts w:eastAsia="Times New Roman"/>
          <w:color w:val="3E454C"/>
          <w:szCs w:val="28"/>
          <w:lang w:eastAsia="ru-RU"/>
        </w:rPr>
        <w:t xml:space="preserve"> </w:t>
      </w:r>
      <w:r w:rsidRPr="00951EC4">
        <w:rPr>
          <w:rFonts w:eastAsia="Times New Roman"/>
          <w:b/>
          <w:bCs/>
          <w:color w:val="3E454C"/>
          <w:szCs w:val="28"/>
          <w:lang w:eastAsia="ru-RU"/>
        </w:rPr>
        <w:t>Даниил Лебедев</w:t>
      </w:r>
      <w:r>
        <w:rPr>
          <w:rFonts w:eastAsia="Times New Roman"/>
          <w:color w:val="3E454C"/>
          <w:szCs w:val="28"/>
          <w:lang w:eastAsia="ru-RU"/>
        </w:rPr>
        <w:t xml:space="preserve"> </w:t>
      </w:r>
      <w:r w:rsidRPr="00951EC4">
        <w:rPr>
          <w:rFonts w:eastAsia="Times New Roman"/>
          <w:color w:val="3E454C"/>
          <w:szCs w:val="28"/>
          <w:lang w:eastAsia="ru-RU"/>
        </w:rPr>
        <w:t xml:space="preserve">(3 курс, направление подготовки «Зоотехния»). Все трое участников прошли в финал. </w:t>
      </w:r>
    </w:p>
    <w:p w:rsidR="006A4756" w:rsidRPr="00951EC4" w:rsidRDefault="006A4756" w:rsidP="006A4756">
      <w:pPr>
        <w:shd w:val="clear" w:color="auto" w:fill="FFFFFF"/>
        <w:rPr>
          <w:rFonts w:eastAsia="Times New Roman"/>
          <w:color w:val="3E454C"/>
          <w:szCs w:val="28"/>
          <w:lang w:eastAsia="ru-RU"/>
        </w:rPr>
      </w:pPr>
      <w:r>
        <w:rPr>
          <w:rFonts w:eastAsia="Times New Roman"/>
          <w:color w:val="3E454C"/>
          <w:szCs w:val="28"/>
          <w:lang w:eastAsia="ru-RU"/>
        </w:rPr>
        <w:t>28 апреля</w:t>
      </w:r>
      <w:r w:rsidRPr="00951EC4">
        <w:rPr>
          <w:rFonts w:eastAsia="Times New Roman"/>
          <w:color w:val="3E454C"/>
          <w:szCs w:val="28"/>
          <w:lang w:eastAsia="ru-RU"/>
        </w:rPr>
        <w:t xml:space="preserve"> </w:t>
      </w:r>
      <w:r>
        <w:rPr>
          <w:rFonts w:eastAsia="Times New Roman"/>
          <w:color w:val="3E454C"/>
          <w:szCs w:val="28"/>
          <w:lang w:eastAsia="ru-RU"/>
        </w:rPr>
        <w:t xml:space="preserve">состоялся финал кейс-чемпионата. В технологическом направлении свои проекты защищали 6 студентов, представляющие </w:t>
      </w:r>
      <w:r w:rsidRPr="00951EC4">
        <w:rPr>
          <w:rFonts w:eastAsia="Times New Roman"/>
          <w:color w:val="3E454C"/>
          <w:szCs w:val="28"/>
          <w:lang w:eastAsia="ru-RU"/>
        </w:rPr>
        <w:t>Самарский государственный технический университет, Воронежский государственн</w:t>
      </w:r>
      <w:r>
        <w:rPr>
          <w:rFonts w:eastAsia="Times New Roman"/>
          <w:color w:val="3E454C"/>
          <w:szCs w:val="28"/>
          <w:lang w:eastAsia="ru-RU"/>
        </w:rPr>
        <w:t xml:space="preserve">ый аграрный университет, Курскую государственную сельскохозяйственную академию и Алтайский государственный аграрный университет, при этом именно университет из Барнаула представил самую многочисленную команду – сразу 3 участников. </w:t>
      </w:r>
      <w:r w:rsidRPr="00951EC4">
        <w:rPr>
          <w:rFonts w:eastAsia="Times New Roman"/>
          <w:color w:val="3E454C"/>
          <w:szCs w:val="28"/>
          <w:lang w:eastAsia="ru-RU"/>
        </w:rPr>
        <w:t>Ребята выступили с докладами и ответили на вопросы экспертов по свиноводству.</w:t>
      </w:r>
    </w:p>
    <w:p w:rsidR="006A4756" w:rsidRPr="00951EC4" w:rsidRDefault="006A4756" w:rsidP="006A4756">
      <w:pPr>
        <w:shd w:val="clear" w:color="auto" w:fill="FFFFFF"/>
        <w:rPr>
          <w:rFonts w:eastAsia="Times New Roman"/>
          <w:color w:val="3E454C"/>
          <w:szCs w:val="28"/>
          <w:lang w:eastAsia="ru-RU"/>
        </w:rPr>
      </w:pPr>
      <w:r>
        <w:rPr>
          <w:rFonts w:eastAsia="Times New Roman"/>
          <w:color w:val="3E454C"/>
          <w:szCs w:val="28"/>
          <w:lang w:eastAsia="ru-RU"/>
        </w:rPr>
        <w:t>В результате все трое студентов Алтайского ГАУ</w:t>
      </w:r>
      <w:r w:rsidRPr="00951EC4">
        <w:rPr>
          <w:rFonts w:eastAsia="Times New Roman"/>
          <w:color w:val="3E454C"/>
          <w:szCs w:val="28"/>
          <w:lang w:eastAsia="ru-RU"/>
        </w:rPr>
        <w:t>, вышедших в финал кейса, заняли призовые места, которые распределились следующим образом:</w:t>
      </w:r>
    </w:p>
    <w:p w:rsidR="006A4756" w:rsidRPr="00951EC4" w:rsidRDefault="006A4756" w:rsidP="006A4756">
      <w:pPr>
        <w:rPr>
          <w:rFonts w:eastAsia="Times New Roman"/>
          <w:szCs w:val="28"/>
          <w:lang w:eastAsia="ru-RU"/>
        </w:rPr>
      </w:pPr>
      <w:r w:rsidRPr="00951EC4">
        <w:rPr>
          <w:rFonts w:eastAsia="Times New Roman"/>
          <w:color w:val="3E454C"/>
          <w:szCs w:val="28"/>
          <w:lang w:eastAsia="ru-RU"/>
        </w:rPr>
        <w:t>1 место –</w:t>
      </w:r>
      <w:r>
        <w:rPr>
          <w:rFonts w:eastAsia="Times New Roman"/>
          <w:color w:val="3E454C"/>
          <w:szCs w:val="28"/>
          <w:lang w:eastAsia="ru-RU"/>
        </w:rPr>
        <w:t xml:space="preserve"> </w:t>
      </w:r>
      <w:r w:rsidRPr="00951EC4">
        <w:rPr>
          <w:rFonts w:eastAsia="Times New Roman"/>
          <w:color w:val="3E454C"/>
          <w:szCs w:val="28"/>
          <w:lang w:eastAsia="ru-RU"/>
        </w:rPr>
        <w:t xml:space="preserve">Анастасия Терешкина </w:t>
      </w:r>
    </w:p>
    <w:p w:rsidR="006A4756" w:rsidRPr="00951EC4" w:rsidRDefault="006A4756" w:rsidP="006A4756">
      <w:pPr>
        <w:shd w:val="clear" w:color="auto" w:fill="FFFFFF"/>
        <w:rPr>
          <w:rFonts w:eastAsia="Times New Roman"/>
          <w:color w:val="3E454C"/>
          <w:szCs w:val="28"/>
          <w:lang w:eastAsia="ru-RU"/>
        </w:rPr>
      </w:pPr>
      <w:r w:rsidRPr="00951EC4">
        <w:rPr>
          <w:rFonts w:eastAsia="Times New Roman"/>
          <w:color w:val="3E454C"/>
          <w:szCs w:val="28"/>
          <w:lang w:eastAsia="ru-RU"/>
        </w:rPr>
        <w:t>2 место - Владислав Черняк</w:t>
      </w:r>
      <w:r>
        <w:rPr>
          <w:rFonts w:eastAsia="Times New Roman"/>
          <w:color w:val="3E454C"/>
          <w:szCs w:val="28"/>
          <w:lang w:eastAsia="ru-RU"/>
        </w:rPr>
        <w:t>,</w:t>
      </w:r>
    </w:p>
    <w:p w:rsidR="006A4756" w:rsidRDefault="006A4756" w:rsidP="006A4756">
      <w:pPr>
        <w:shd w:val="clear" w:color="auto" w:fill="FFFFFF"/>
        <w:rPr>
          <w:rFonts w:eastAsia="Times New Roman"/>
          <w:color w:val="3E454C"/>
          <w:szCs w:val="28"/>
          <w:lang w:eastAsia="ru-RU"/>
        </w:rPr>
      </w:pPr>
      <w:r w:rsidRPr="00951EC4">
        <w:rPr>
          <w:rFonts w:eastAsia="Times New Roman"/>
          <w:color w:val="3E454C"/>
          <w:szCs w:val="28"/>
          <w:lang w:eastAsia="ru-RU"/>
        </w:rPr>
        <w:t>3 место - Даниил Лебедев</w:t>
      </w:r>
      <w:r>
        <w:rPr>
          <w:rFonts w:eastAsia="Times New Roman"/>
          <w:color w:val="3E454C"/>
          <w:szCs w:val="28"/>
          <w:lang w:eastAsia="ru-RU"/>
        </w:rPr>
        <w:t xml:space="preserve">. </w:t>
      </w:r>
    </w:p>
    <w:p w:rsidR="006A4756" w:rsidRPr="002F3023" w:rsidRDefault="006A4756" w:rsidP="006A4756">
      <w:pPr>
        <w:jc w:val="left"/>
        <w:rPr>
          <w:szCs w:val="28"/>
        </w:rPr>
      </w:pPr>
      <w:r w:rsidRPr="002F3023">
        <w:rPr>
          <w:i/>
          <w:szCs w:val="28"/>
        </w:rPr>
        <w:t xml:space="preserve">«Участие в таких мероприятиях позволяет ребятам проверить свои знания, в ходе командной работы научиться понимать процесс управления предприятием», – </w:t>
      </w:r>
      <w:r>
        <w:rPr>
          <w:szCs w:val="28"/>
        </w:rPr>
        <w:t>отметила наставник команды,</w:t>
      </w:r>
      <w:r w:rsidRPr="002F3023">
        <w:rPr>
          <w:szCs w:val="28"/>
        </w:rPr>
        <w:t xml:space="preserve"> к.с.-х.н., доцент кафедры частной зоотехнии АГАУ</w:t>
      </w:r>
      <w:r w:rsidRPr="002F3023">
        <w:rPr>
          <w:b/>
          <w:szCs w:val="28"/>
        </w:rPr>
        <w:t xml:space="preserve"> Светлана Викторовна Бурцева</w:t>
      </w:r>
      <w:r w:rsidRPr="002F3023">
        <w:rPr>
          <w:szCs w:val="28"/>
        </w:rPr>
        <w:t xml:space="preserve">. </w:t>
      </w:r>
    </w:p>
    <w:p w:rsidR="006A4756" w:rsidRPr="00951EC4" w:rsidRDefault="006A4756" w:rsidP="006A4756">
      <w:pPr>
        <w:shd w:val="clear" w:color="auto" w:fill="FFFFFF"/>
        <w:rPr>
          <w:rFonts w:eastAsia="Times New Roman"/>
          <w:color w:val="3E454C"/>
          <w:szCs w:val="28"/>
          <w:lang w:eastAsia="ru-RU"/>
        </w:rPr>
      </w:pPr>
      <w:r>
        <w:rPr>
          <w:rFonts w:eastAsia="Times New Roman"/>
          <w:color w:val="3E454C"/>
          <w:szCs w:val="28"/>
          <w:lang w:eastAsia="ru-RU"/>
        </w:rPr>
        <w:t xml:space="preserve">Победители получили ценные призы от компании «Черкизово», главными из которых стали предложения стажировки на лучших предприятиях компании. </w:t>
      </w:r>
    </w:p>
    <w:p w:rsidR="006A4756" w:rsidRPr="00951EC4" w:rsidRDefault="006A4756" w:rsidP="006A4756">
      <w:pPr>
        <w:rPr>
          <w:rFonts w:eastAsia="Times New Roman"/>
          <w:szCs w:val="28"/>
          <w:lang w:eastAsia="ru-RU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1B" w:rsidRDefault="00BE5E1B" w:rsidP="00637ACE">
      <w:pPr>
        <w:spacing w:line="240" w:lineRule="auto"/>
      </w:pPr>
      <w:r>
        <w:separator/>
      </w:r>
    </w:p>
  </w:endnote>
  <w:endnote w:type="continuationSeparator" w:id="0">
    <w:p w:rsidR="00BE5E1B" w:rsidRDefault="00BE5E1B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A436A0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BE5E1B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1B" w:rsidRDefault="00BE5E1B" w:rsidP="00637ACE">
      <w:pPr>
        <w:spacing w:line="240" w:lineRule="auto"/>
      </w:pPr>
      <w:r>
        <w:separator/>
      </w:r>
    </w:p>
  </w:footnote>
  <w:footnote w:type="continuationSeparator" w:id="0">
    <w:p w:rsidR="00BE5E1B" w:rsidRDefault="00BE5E1B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6A4756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6A4756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6A4756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436A0"/>
    <w:rsid w:val="00A541D7"/>
    <w:rsid w:val="00B1191A"/>
    <w:rsid w:val="00B5427E"/>
    <w:rsid w:val="00BB1675"/>
    <w:rsid w:val="00BE5E1B"/>
    <w:rsid w:val="00C12005"/>
    <w:rsid w:val="00C2118F"/>
    <w:rsid w:val="00C64671"/>
    <w:rsid w:val="00C92132"/>
    <w:rsid w:val="00CE573C"/>
    <w:rsid w:val="00D545E1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2022-04-29T10:48:00Z</dcterms:modified>
</cp:coreProperties>
</file>