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45" w:type="dxa"/>
        <w:tblLayout w:type="fixed"/>
        <w:tblLook w:val="04A0" w:firstRow="1" w:lastRow="0" w:firstColumn="1" w:lastColumn="0" w:noHBand="0" w:noVBand="1"/>
      </w:tblPr>
      <w:tblGrid>
        <w:gridCol w:w="5572"/>
        <w:gridCol w:w="3673"/>
      </w:tblGrid>
      <w:tr w:rsidR="009E2A2C" w14:paraId="7B581D9C" w14:textId="77777777">
        <w:tc>
          <w:tcPr>
            <w:tcW w:w="5571" w:type="dxa"/>
            <w:shd w:val="clear" w:color="auto" w:fill="auto"/>
          </w:tcPr>
          <w:p w14:paraId="0A6C17DF" w14:textId="77777777" w:rsidR="009E2A2C" w:rsidRDefault="00454DD3">
            <w:pPr>
              <w:widowControl w:val="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" behindDoc="0" locked="0" layoutInCell="1" allowOverlap="1" wp14:anchorId="1D3A7A8D" wp14:editId="677C4677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723" y="2230"/>
                      <wp:lineTo x="2779" y="3385"/>
                      <wp:lineTo x="1435" y="7279"/>
                      <wp:lineTo x="1571" y="15835"/>
                      <wp:lineTo x="3452" y="20114"/>
                      <wp:lineTo x="3987" y="20114"/>
                      <wp:lineTo x="5204" y="20114"/>
                      <wp:lineTo x="6412" y="20114"/>
                      <wp:lineTo x="15285" y="15451"/>
                      <wp:lineTo x="15285" y="14680"/>
                      <wp:lineTo x="18510" y="11558"/>
                      <wp:lineTo x="19590" y="9996"/>
                      <wp:lineTo x="18917" y="8455"/>
                      <wp:lineTo x="19718" y="7279"/>
                      <wp:lineTo x="17573" y="6123"/>
                      <wp:lineTo x="5604" y="2230"/>
                      <wp:lineTo x="3723" y="2230"/>
                    </wp:wrapPolygon>
                  </wp:wrapTight>
                  <wp:docPr id="1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rebuchet MS" w:hAnsi="Trebuchet MS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25A83BDE" wp14:editId="420D780F">
                      <wp:simplePos x="0" y="0"/>
                      <wp:positionH relativeFrom="margin">
                        <wp:posOffset>-283845</wp:posOffset>
                      </wp:positionH>
                      <wp:positionV relativeFrom="paragraph">
                        <wp:posOffset>13970</wp:posOffset>
                      </wp:positionV>
                      <wp:extent cx="6416040" cy="1456055"/>
                      <wp:effectExtent l="0" t="0" r="0" b="0"/>
                      <wp:wrapNone/>
                      <wp:docPr id="2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5920" cy="1456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19C3AB12" w14:textId="77777777" w:rsidR="009E2A2C" w:rsidRDefault="00454DD3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after="120" w:line="240" w:lineRule="auto"/>
                                    <w:ind w:left="4820" w:right="-23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 w14:paraId="0286A04B" w14:textId="77777777" w:rsidR="009E2A2C" w:rsidRDefault="00454DD3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</w:t>
                                  </w:r>
                                </w:p>
                                <w:p w14:paraId="01C00D0E" w14:textId="77777777" w:rsidR="009E2A2C" w:rsidRDefault="00454DD3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связей Курской АЭС</w:t>
                                  </w:r>
                                </w:p>
                                <w:p w14:paraId="3FC18138" w14:textId="77777777" w:rsidR="009E2A2C" w:rsidRDefault="009E2A2C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D87157B" w14:textId="77777777" w:rsidR="009E2A2C" w:rsidRDefault="00454DD3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Тел./ факс: +7 (47131) 4-95-41,</w:t>
                                  </w:r>
                                </w:p>
                                <w:p w14:paraId="42500792" w14:textId="77777777" w:rsidR="009E2A2C" w:rsidRDefault="00454DD3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Style w:val="-"/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E-mail: </w:t>
                                  </w:r>
                                  <w:hyperlink r:id="rId8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iac@kunpp.ru</w:t>
                                    </w:r>
                                  </w:hyperlink>
                                </w:p>
                                <w:p w14:paraId="133F377F" w14:textId="77777777" w:rsidR="009E2A2C" w:rsidRDefault="006D32E4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Style w:val="-"/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9">
                                    <w:r w:rsidR="00454DD3"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www.rosenergoatom.ru</w:t>
                                    </w:r>
                                  </w:hyperlink>
                                </w:p>
                                <w:p w14:paraId="7B40B33D" w14:textId="77777777" w:rsidR="009E2A2C" w:rsidRDefault="00454DD3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 w14:paraId="7C291C86" w14:textId="77777777" w:rsidR="009E2A2C" w:rsidRDefault="009E2A2C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A83BDE" id="Надпись 4" o:spid="_x0000_s1026" style="position:absolute;margin-left:-22.35pt;margin-top:1.1pt;width:505.2pt;height:114.65pt;z-index:3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" filled="f" stroked="f" strokeweight=".5pt">
                      <v:textbox>
                        <w:txbxContent>
                          <w:p w14:paraId="19C3AB12" w14:textId="77777777" w:rsidR="009E2A2C" w:rsidRDefault="00454DD3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after="120" w:line="240" w:lineRule="auto"/>
                              <w:ind w:left="4820" w:right="-23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 w14:paraId="0286A04B" w14:textId="77777777" w:rsidR="009E2A2C" w:rsidRDefault="00454DD3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</w:t>
                            </w:r>
                          </w:p>
                          <w:p w14:paraId="01C00D0E" w14:textId="77777777" w:rsidR="009E2A2C" w:rsidRDefault="00454DD3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связей Курской АЭС</w:t>
                            </w:r>
                          </w:p>
                          <w:p w14:paraId="3FC18138" w14:textId="77777777" w:rsidR="009E2A2C" w:rsidRDefault="009E2A2C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D87157B" w14:textId="77777777" w:rsidR="009E2A2C" w:rsidRDefault="00454DD3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Тел./ факс: +7 (47131) 4-95-41,</w:t>
                            </w:r>
                          </w:p>
                          <w:p w14:paraId="42500792" w14:textId="77777777" w:rsidR="009E2A2C" w:rsidRDefault="00454DD3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E-mail: </w:t>
                            </w:r>
                            <w:hyperlink r:id="rId10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 w14:paraId="133F377F" w14:textId="77777777" w:rsidR="009E2A2C" w:rsidRDefault="006D32E4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11">
                              <w:r w:rsidR="00454DD3"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</w:p>
                          <w:p w14:paraId="7B40B33D" w14:textId="77777777" w:rsidR="009E2A2C" w:rsidRDefault="00454DD3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 w14:paraId="7C291C86" w14:textId="77777777" w:rsidR="009E2A2C" w:rsidRDefault="009E2A2C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3673" w:type="dxa"/>
            <w:shd w:val="clear" w:color="auto" w:fill="auto"/>
          </w:tcPr>
          <w:p w14:paraId="6FDC8E9D" w14:textId="77777777" w:rsidR="009E2A2C" w:rsidRDefault="009E2A2C">
            <w:pPr>
              <w:widowControl w:val="0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14:paraId="7E74DE2F" w14:textId="77777777" w:rsidR="009E2A2C" w:rsidRDefault="009E2A2C">
      <w:pPr>
        <w:spacing w:before="80" w:after="80"/>
        <w:rPr>
          <w:rFonts w:eastAsia="Rosatom"/>
          <w:color w:val="343433"/>
          <w:sz w:val="24"/>
          <w:szCs w:val="24"/>
        </w:rPr>
      </w:pPr>
    </w:p>
    <w:p w14:paraId="647C9C4B" w14:textId="77777777" w:rsidR="009E2A2C" w:rsidRDefault="009E2A2C">
      <w:pPr>
        <w:spacing w:before="80" w:after="80"/>
        <w:rPr>
          <w:rFonts w:eastAsia="Rosatom"/>
          <w:color w:val="343433"/>
          <w:sz w:val="24"/>
          <w:szCs w:val="24"/>
        </w:rPr>
      </w:pPr>
    </w:p>
    <w:p w14:paraId="1B84E6C1" w14:textId="77777777" w:rsidR="009E2A2C" w:rsidRDefault="00454DD3">
      <w:pPr>
        <w:spacing w:beforeAutospacing="1" w:after="80" w:line="240" w:lineRule="auto"/>
        <w:contextualSpacing/>
        <w:rPr>
          <w:rFonts w:ascii="Trebuchet MS" w:eastAsia="Rosatom" w:hAnsi="Trebuchet MS"/>
          <w:b/>
          <w:color w:val="343433"/>
          <w:sz w:val="24"/>
          <w:szCs w:val="24"/>
        </w:rPr>
      </w:pPr>
      <w:r>
        <w:rPr>
          <w:rFonts w:ascii="Trebuchet MS" w:eastAsia="Rosatom" w:hAnsi="Trebuchet MS"/>
          <w:b/>
          <w:color w:val="404040" w:themeColor="text1" w:themeTint="BF"/>
          <w:sz w:val="24"/>
          <w:szCs w:val="24"/>
        </w:rPr>
        <w:t>ПРЕСС-РЕЛИЗ</w:t>
      </w:r>
    </w:p>
    <w:p w14:paraId="5495371B" w14:textId="77777777" w:rsidR="009E2A2C" w:rsidRDefault="00454DD3">
      <w:pPr>
        <w:spacing w:beforeAutospacing="1" w:after="80" w:line="240" w:lineRule="auto"/>
        <w:contextualSpacing/>
        <w:rPr>
          <w:rFonts w:ascii="Trebuchet MS" w:eastAsia="Rosatom" w:hAnsi="Trebuchet MS"/>
          <w:b/>
          <w:color w:val="343433"/>
          <w:sz w:val="24"/>
          <w:szCs w:val="24"/>
        </w:rPr>
      </w:pPr>
      <w:r>
        <w:rPr>
          <w:rFonts w:ascii="Trebuchet MS" w:eastAsia="Rosatom" w:hAnsi="Trebuchet MS"/>
          <w:b/>
          <w:color w:val="343433"/>
          <w:sz w:val="24"/>
          <w:szCs w:val="24"/>
        </w:rPr>
        <w:t>11.05.2022</w:t>
      </w:r>
    </w:p>
    <w:p w14:paraId="197739FA" w14:textId="1EB1BFFA" w:rsidR="009E7D0D" w:rsidRDefault="009E7D0D" w:rsidP="008A3760">
      <w:pPr>
        <w:spacing w:before="240" w:after="80" w:line="240" w:lineRule="auto"/>
        <w:jc w:val="both"/>
        <w:rPr>
          <w:rFonts w:ascii="Trebuchet MS" w:eastAsia="Times New Roman" w:hAnsi="Trebuchet MS" w:cs="Times New Roman"/>
          <w:b/>
          <w:color w:val="404040" w:themeColor="text1" w:themeTint="BF"/>
          <w:sz w:val="24"/>
          <w:szCs w:val="24"/>
        </w:rPr>
      </w:pPr>
      <w:r w:rsidRPr="009E7D0D">
        <w:rPr>
          <w:rFonts w:ascii="Trebuchet MS" w:eastAsia="Times New Roman" w:hAnsi="Trebuchet MS" w:cs="Times New Roman"/>
          <w:b/>
          <w:color w:val="404040" w:themeColor="text1" w:themeTint="BF"/>
          <w:sz w:val="24"/>
          <w:szCs w:val="24"/>
        </w:rPr>
        <w:t>Курская АЭС: более 87% жителей области одобряют использование атомной энергетики</w:t>
      </w:r>
    </w:p>
    <w:p w14:paraId="47ED27C9" w14:textId="77777777" w:rsidR="009E7D0D" w:rsidRPr="009E7D0D" w:rsidRDefault="009E7D0D" w:rsidP="009E7D0D">
      <w:pPr>
        <w:spacing w:after="80" w:line="240" w:lineRule="auto"/>
        <w:jc w:val="both"/>
        <w:rPr>
          <w:rFonts w:eastAsia="Times New Roman"/>
          <w:sz w:val="24"/>
          <w:szCs w:val="24"/>
        </w:rPr>
      </w:pPr>
      <w:r w:rsidRPr="009E7D0D">
        <w:rPr>
          <w:rFonts w:eastAsia="Times New Roman"/>
          <w:sz w:val="24"/>
          <w:szCs w:val="24"/>
        </w:rPr>
        <w:t xml:space="preserve">Подведены итоги социологического исследования отношения жителей Курской области к атомной энергетике. Социологи изучали восприятие жителями атомной отрасли и их отношение к деятельности близлежащих атомных станций. Опрос был проведен в феврале 2022 года исследовательской компанией «ЭлаНКом». В общей сложности в Курской области в нем приняли участие около 1000 респондентов в возрасте от 18 до 60 лет из шести городов: Курска, Курчатова, Железногорска, Льгова, Рыльска и Щигров. </w:t>
      </w:r>
    </w:p>
    <w:p w14:paraId="47369D33" w14:textId="77777777" w:rsidR="009E7D0D" w:rsidRPr="009E7D0D" w:rsidRDefault="009E7D0D" w:rsidP="009E7D0D">
      <w:pPr>
        <w:spacing w:after="80" w:line="240" w:lineRule="auto"/>
        <w:jc w:val="both"/>
        <w:rPr>
          <w:rFonts w:eastAsia="Times New Roman"/>
          <w:sz w:val="24"/>
          <w:szCs w:val="24"/>
        </w:rPr>
      </w:pPr>
      <w:r w:rsidRPr="009E7D0D">
        <w:rPr>
          <w:rFonts w:eastAsia="Times New Roman"/>
          <w:sz w:val="24"/>
          <w:szCs w:val="24"/>
        </w:rPr>
        <w:t>Результаты свидетельствуют, что население региона присутствия Курской АЭС поддерживает развитие атомной отрасли. Полностью одобряют и скорее одобряют атомную энергетику 87,4 % респондентов в области. Совокупная доля одобрения использования атомной энергетики в городе Курчатове – 97,3%.</w:t>
      </w:r>
    </w:p>
    <w:p w14:paraId="590E40B6" w14:textId="1B7E8547" w:rsidR="009E7D0D" w:rsidRPr="009E7D0D" w:rsidRDefault="009E7D0D" w:rsidP="009E7D0D">
      <w:pPr>
        <w:spacing w:after="80" w:line="240" w:lineRule="auto"/>
        <w:jc w:val="both"/>
        <w:rPr>
          <w:rFonts w:eastAsia="Times New Roman"/>
          <w:sz w:val="24"/>
          <w:szCs w:val="24"/>
        </w:rPr>
      </w:pPr>
      <w:r w:rsidRPr="009E7D0D">
        <w:rPr>
          <w:rFonts w:eastAsia="Times New Roman"/>
          <w:sz w:val="24"/>
          <w:szCs w:val="24"/>
        </w:rPr>
        <w:t xml:space="preserve">Отношение к Курской АЭС как положительное в совокупности охарактеризовали 80% жителей области. В городе-спутнике Курчатове положительно к АЭС относится более половины опрошенных, а именно 61,3%, как и 2020 году. Свое отношение как «скорее положительное» высказали 32% респондентов. Совокупность положительных ответов составила 93,3%. </w:t>
      </w:r>
    </w:p>
    <w:p w14:paraId="2335D8FB" w14:textId="77777777" w:rsidR="009E7D0D" w:rsidRPr="009E7D0D" w:rsidRDefault="009E7D0D" w:rsidP="009E7D0D">
      <w:pPr>
        <w:spacing w:after="80" w:line="240" w:lineRule="auto"/>
        <w:jc w:val="both"/>
        <w:rPr>
          <w:rFonts w:eastAsia="Times New Roman"/>
          <w:sz w:val="24"/>
          <w:szCs w:val="24"/>
        </w:rPr>
      </w:pPr>
      <w:r w:rsidRPr="009E7D0D">
        <w:rPr>
          <w:rFonts w:eastAsia="Times New Roman"/>
          <w:sz w:val="24"/>
          <w:szCs w:val="24"/>
        </w:rPr>
        <w:t xml:space="preserve">Среди преобладающих ответов на вопрос «С чем у Вас лично ассоциируется российская атомная энергетика?» звучали такие варианты, как «Эффективная замена нефти и газа», «Передовые технологии/ создание инноваций, приближающих будущее». </w:t>
      </w:r>
    </w:p>
    <w:p w14:paraId="63D1EA60" w14:textId="496487AD" w:rsidR="009E7D0D" w:rsidRPr="009E7D0D" w:rsidRDefault="009E7D0D" w:rsidP="009E7D0D">
      <w:pPr>
        <w:spacing w:after="80" w:line="240" w:lineRule="auto"/>
        <w:jc w:val="both"/>
        <w:rPr>
          <w:rFonts w:eastAsia="Times New Roman"/>
          <w:sz w:val="24"/>
          <w:szCs w:val="24"/>
        </w:rPr>
      </w:pPr>
      <w:r w:rsidRPr="009E7D0D">
        <w:rPr>
          <w:rFonts w:eastAsia="Times New Roman"/>
          <w:sz w:val="24"/>
          <w:szCs w:val="24"/>
        </w:rPr>
        <w:t xml:space="preserve">В 2022 году за активное развитие атомной энергетики высказались 51,2% респондентов городов области. О сохранении ее на нынешнем уровне сказали 33,8 % жителей. Активное развитие атомной энергетики поддержали 82,8% респондентов пристанционного города, что на 4,8 п.п. больше, чем в прошлом году. </w:t>
      </w:r>
    </w:p>
    <w:p w14:paraId="6EAFB3DE" w14:textId="4CD7E07A" w:rsidR="009E7D0D" w:rsidRDefault="009E7D0D" w:rsidP="009E7D0D">
      <w:pPr>
        <w:spacing w:after="80" w:line="240" w:lineRule="auto"/>
        <w:jc w:val="both"/>
        <w:rPr>
          <w:rFonts w:eastAsia="Times New Roman"/>
          <w:sz w:val="24"/>
          <w:szCs w:val="24"/>
        </w:rPr>
      </w:pPr>
      <w:r w:rsidRPr="009E7D0D">
        <w:rPr>
          <w:rFonts w:eastAsia="Times New Roman"/>
          <w:sz w:val="24"/>
          <w:szCs w:val="24"/>
        </w:rPr>
        <w:t xml:space="preserve">Говоря о будущих источниках энергии, жители в первую очередь отмечают атомную энергетику и альтернативную энергетику. Этот тандем стал уже классическим за все время проведения социальных исследований об энергетике. В пристанционном городе за атомной энергетикой видят будущее – 79,3%, по Курской области видят будущее за атомной энергетикой 51%. </w:t>
      </w:r>
    </w:p>
    <w:p w14:paraId="32B547F1" w14:textId="4FC49847" w:rsidR="009E7D0D" w:rsidRDefault="009E7D0D" w:rsidP="009E7D0D">
      <w:pPr>
        <w:spacing w:beforeAutospacing="1" w:after="60" w:line="240" w:lineRule="auto"/>
        <w:jc w:val="both"/>
        <w:rPr>
          <w:rFonts w:eastAsia="Times New Roman"/>
          <w:sz w:val="24"/>
          <w:szCs w:val="24"/>
        </w:rPr>
      </w:pPr>
      <w:r w:rsidRPr="009E7D0D">
        <w:rPr>
          <w:rFonts w:eastAsia="Times New Roman"/>
          <w:sz w:val="24"/>
          <w:szCs w:val="24"/>
        </w:rPr>
        <w:t xml:space="preserve">«Поддержка атомной энергетики курянами свидетельствует о том, что жители региона присутствия атомной станции в полной мере осведомлены о ее деятельности и видят преимущества наличия АЭС в своем регионе. Интерес </w:t>
      </w:r>
      <w:r w:rsidRPr="009E7D0D">
        <w:rPr>
          <w:rFonts w:eastAsia="Times New Roman"/>
          <w:sz w:val="24"/>
          <w:szCs w:val="24"/>
        </w:rPr>
        <w:lastRenderedPageBreak/>
        <w:t>к</w:t>
      </w:r>
      <w:r w:rsidR="008A3760">
        <w:rPr>
          <w:rFonts w:eastAsia="Times New Roman"/>
          <w:sz w:val="24"/>
          <w:szCs w:val="24"/>
        </w:rPr>
        <w:t> </w:t>
      </w:r>
      <w:r w:rsidRPr="009E7D0D">
        <w:rPr>
          <w:rFonts w:eastAsia="Times New Roman"/>
          <w:sz w:val="24"/>
          <w:szCs w:val="24"/>
        </w:rPr>
        <w:t>атомной энергетике был всегда. С этой целью Курская АЭС уже более 20 лет проводит ознакомительные экскурсии для широкого круга населения, где участники могут воочию убедиться в надежности, безопасности и экологичности производства энергии. Открытость Курской АЭС для общественности способствует высокой степени образованности жителей вопросах атомной энергетики, а вместе с этим и доверию к производственным технологиям», – прокомментировал и.о. директора Курской АЭС, первый заместитель директора по сооружению новых блоков Андрей Ошарин.</w:t>
      </w:r>
    </w:p>
    <w:p w14:paraId="1DCEAFC9" w14:textId="6F95BE31" w:rsidR="009E2A2C" w:rsidRDefault="00454DD3">
      <w:pPr>
        <w:spacing w:beforeAutospacing="1" w:after="60" w:line="240" w:lineRule="auto"/>
        <w:jc w:val="right"/>
        <w:rPr>
          <w:rFonts w:ascii="Trebuchet MS" w:hAnsi="Trebuchet MS"/>
          <w:b/>
          <w:color w:val="404040" w:themeColor="text1" w:themeTint="BF"/>
          <w:szCs w:val="24"/>
        </w:rPr>
      </w:pPr>
      <w:r>
        <w:rPr>
          <w:rFonts w:ascii="Trebuchet MS" w:eastAsia="Calibri" w:hAnsi="Trebuchet MS"/>
          <w:b/>
          <w:color w:val="404040" w:themeColor="text1" w:themeTint="BF"/>
          <w:szCs w:val="24"/>
        </w:rPr>
        <w:t>Управление информации и общественных связей Курской АЭС</w:t>
      </w:r>
    </w:p>
    <w:sectPr w:rsidR="009E2A2C">
      <w:footerReference w:type="default" r:id="rId12"/>
      <w:pgSz w:w="11906" w:h="16838"/>
      <w:pgMar w:top="1134" w:right="1440" w:bottom="1985" w:left="1440" w:header="0" w:footer="0" w:gutter="0"/>
      <w:pgNumType w:start="1"/>
      <w:cols w:space="720"/>
      <w:formProt w:val="0"/>
      <w:docGrid w:linePitch="100" w:charSpace="20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56936" w14:textId="77777777" w:rsidR="006D32E4" w:rsidRDefault="006D32E4" w:rsidP="009E7D0D">
      <w:pPr>
        <w:spacing w:line="240" w:lineRule="auto"/>
      </w:pPr>
      <w:r>
        <w:separator/>
      </w:r>
    </w:p>
  </w:endnote>
  <w:endnote w:type="continuationSeparator" w:id="0">
    <w:p w14:paraId="082D4CFD" w14:textId="77777777" w:rsidR="006D32E4" w:rsidRDefault="006D32E4" w:rsidP="009E7D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Liberation Sans">
    <w:altName w:val="Arial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l">
    <w:altName w:val="Cambria"/>
    <w:charset w:val="CC"/>
    <w:family w:val="roman"/>
    <w:pitch w:val="variable"/>
  </w:font>
  <w:font w:name="MinionPro-Regular">
    <w:panose1 w:val="02040503050306020203"/>
    <w:charset w:val="CC"/>
    <w:family w:val="roman"/>
    <w:pitch w:val="variable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panose1 w:val="020B0503040504020204"/>
    <w:charset w:val="CC"/>
    <w:family w:val="swiss"/>
    <w:pitch w:val="variable"/>
    <w:sig w:usb0="A00002FF" w:usb1="5000207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2777256"/>
      <w:docPartObj>
        <w:docPartGallery w:val="Page Numbers (Bottom of Page)"/>
        <w:docPartUnique/>
      </w:docPartObj>
    </w:sdtPr>
    <w:sdtEndPr/>
    <w:sdtContent>
      <w:p w14:paraId="184C21FB" w14:textId="5D9AE51B" w:rsidR="009E7D0D" w:rsidRDefault="009E7D0D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F3AA6A" w14:textId="77777777" w:rsidR="009E7D0D" w:rsidRDefault="009E7D0D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67C8C" w14:textId="77777777" w:rsidR="006D32E4" w:rsidRDefault="006D32E4" w:rsidP="009E7D0D">
      <w:pPr>
        <w:spacing w:line="240" w:lineRule="auto"/>
      </w:pPr>
      <w:r>
        <w:separator/>
      </w:r>
    </w:p>
  </w:footnote>
  <w:footnote w:type="continuationSeparator" w:id="0">
    <w:p w14:paraId="418A2094" w14:textId="77777777" w:rsidR="006D32E4" w:rsidRDefault="006D32E4" w:rsidP="009E7D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A2C"/>
    <w:rsid w:val="00454DD3"/>
    <w:rsid w:val="004D489C"/>
    <w:rsid w:val="006D32E4"/>
    <w:rsid w:val="006D7479"/>
    <w:rsid w:val="008A3760"/>
    <w:rsid w:val="009E2A2C"/>
    <w:rsid w:val="009E7D0D"/>
    <w:rsid w:val="00F4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F47A8"/>
  <w15:docId w15:val="{E679F77D-4096-4605-B869-462D420C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3CC"/>
    <w:pPr>
      <w:spacing w:line="276" w:lineRule="auto"/>
    </w:pPr>
  </w:style>
  <w:style w:type="paragraph" w:styleId="1">
    <w:name w:val="heading 1"/>
    <w:basedOn w:val="a"/>
    <w:next w:val="a"/>
    <w:qFormat/>
    <w:rsid w:val="00F223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F223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223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F223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F223C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F223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7829CB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7829CB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7829CB"/>
    <w:rPr>
      <w:b/>
      <w:bCs/>
      <w:sz w:val="20"/>
      <w:szCs w:val="20"/>
    </w:rPr>
  </w:style>
  <w:style w:type="character" w:customStyle="1" w:styleId="a7">
    <w:name w:val="Текст Знак"/>
    <w:basedOn w:val="a0"/>
    <w:uiPriority w:val="99"/>
    <w:semiHidden/>
    <w:qFormat/>
    <w:rsid w:val="00F03DAF"/>
    <w:rPr>
      <w:rFonts w:ascii="Calibri" w:eastAsiaTheme="minorHAnsi" w:hAnsi="Calibri" w:cstheme="minorBidi"/>
      <w:szCs w:val="21"/>
      <w:lang w:val="ru-RU" w:eastAsia="en-US"/>
    </w:rPr>
  </w:style>
  <w:style w:type="character" w:customStyle="1" w:styleId="-">
    <w:name w:val="Интернет-ссылка"/>
    <w:basedOn w:val="a0"/>
    <w:uiPriority w:val="99"/>
    <w:unhideWhenUsed/>
    <w:rsid w:val="007D773C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794B65"/>
    <w:rPr>
      <w:i/>
      <w:iCs/>
    </w:rPr>
  </w:style>
  <w:style w:type="character" w:customStyle="1" w:styleId="apple-converted-space">
    <w:name w:val="apple-converted-space"/>
    <w:basedOn w:val="a0"/>
    <w:qFormat/>
    <w:rsid w:val="004F35C7"/>
  </w:style>
  <w:style w:type="character" w:customStyle="1" w:styleId="organictextcontentspan">
    <w:name w:val="organictextcontentspan"/>
    <w:basedOn w:val="a0"/>
    <w:qFormat/>
    <w:rsid w:val="00063722"/>
  </w:style>
  <w:style w:type="paragraph" w:styleId="a9">
    <w:name w:val="Title"/>
    <w:basedOn w:val="a"/>
    <w:next w:val="aa"/>
    <w:qFormat/>
    <w:rsid w:val="00F223CC"/>
    <w:pPr>
      <w:keepNext/>
      <w:keepLines/>
      <w:spacing w:after="60"/>
    </w:pPr>
    <w:rPr>
      <w:sz w:val="52"/>
      <w:szCs w:val="52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0">
    <w:name w:val="Заголовок1"/>
    <w:basedOn w:val="a"/>
    <w:next w:val="aa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e">
    <w:name w:val="Subtitle"/>
    <w:basedOn w:val="a"/>
    <w:next w:val="a"/>
    <w:qFormat/>
    <w:rsid w:val="00F223CC"/>
    <w:pPr>
      <w:keepNext/>
      <w:keepLines/>
      <w:spacing w:after="320"/>
    </w:pPr>
    <w:rPr>
      <w:color w:val="666666"/>
      <w:sz w:val="30"/>
      <w:szCs w:val="30"/>
    </w:rPr>
  </w:style>
  <w:style w:type="paragraph" w:styleId="af">
    <w:name w:val="Balloon Text"/>
    <w:basedOn w:val="a"/>
    <w:uiPriority w:val="99"/>
    <w:semiHidden/>
    <w:unhideWhenUsed/>
    <w:qFormat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0">
    <w:name w:val="annotation text"/>
    <w:basedOn w:val="a"/>
    <w:uiPriority w:val="99"/>
    <w:semiHidden/>
    <w:unhideWhenUsed/>
    <w:qFormat/>
    <w:rsid w:val="007829CB"/>
    <w:pPr>
      <w:spacing w:line="240" w:lineRule="auto"/>
    </w:pPr>
    <w:rPr>
      <w:sz w:val="20"/>
      <w:szCs w:val="20"/>
    </w:rPr>
  </w:style>
  <w:style w:type="paragraph" w:styleId="af1">
    <w:name w:val="annotation subject"/>
    <w:basedOn w:val="af0"/>
    <w:next w:val="af0"/>
    <w:uiPriority w:val="99"/>
    <w:semiHidden/>
    <w:unhideWhenUsed/>
    <w:qFormat/>
    <w:rsid w:val="007829CB"/>
    <w:rPr>
      <w:b/>
      <w:bCs/>
    </w:rPr>
  </w:style>
  <w:style w:type="paragraph" w:styleId="af2">
    <w:name w:val="Plain Text"/>
    <w:basedOn w:val="a"/>
    <w:uiPriority w:val="99"/>
    <w:semiHidden/>
    <w:unhideWhenUsed/>
    <w:qFormat/>
    <w:rsid w:val="00F03DAF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paragraph" w:styleId="af3">
    <w:name w:val="Normal (Web)"/>
    <w:basedOn w:val="a"/>
    <w:uiPriority w:val="99"/>
    <w:unhideWhenUsed/>
    <w:qFormat/>
    <w:rsid w:val="00C30EB8"/>
    <w:pPr>
      <w:spacing w:beforeAutospacing="1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qFormat/>
    <w:rsid w:val="006262B1"/>
    <w:rPr>
      <w:rFonts w:ascii="HiddenHorzOCl" w:eastAsiaTheme="minorHAnsi" w:hAnsi="HiddenHorzOCl" w:cs="HiddenHorzOCl"/>
      <w:color w:val="000000"/>
      <w:sz w:val="24"/>
      <w:szCs w:val="24"/>
      <w:lang w:eastAsia="en-US"/>
    </w:rPr>
  </w:style>
  <w:style w:type="paragraph" w:customStyle="1" w:styleId="arttext">
    <w:name w:val="arttext"/>
    <w:basedOn w:val="a"/>
    <w:qFormat/>
    <w:rsid w:val="00C71D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f8a64b8551e1msonormal">
    <w:name w:val="228bf8a64b8551e1msonormal"/>
    <w:basedOn w:val="a"/>
    <w:qFormat/>
    <w:rsid w:val="00124A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Содержимое врезки"/>
    <w:basedOn w:val="a"/>
    <w:qFormat/>
  </w:style>
  <w:style w:type="paragraph" w:customStyle="1" w:styleId="detnewstitle">
    <w:name w:val="detnewstitle"/>
    <w:basedOn w:val="a"/>
    <w:qFormat/>
    <w:rsid w:val="004F35C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[основной абзац]"/>
    <w:basedOn w:val="a"/>
    <w:uiPriority w:val="99"/>
    <w:qFormat/>
    <w:rsid w:val="00D0435B"/>
    <w:pPr>
      <w:suppressAutoHyphens w:val="0"/>
      <w:spacing w:line="288" w:lineRule="auto"/>
    </w:pPr>
    <w:rPr>
      <w:rFonts w:ascii="MinionPro-Regular" w:eastAsiaTheme="minorHAnsi" w:hAnsi="MinionPro-Regular" w:cs="MinionPro-Regular"/>
      <w:color w:val="000000"/>
      <w:sz w:val="24"/>
      <w:szCs w:val="24"/>
      <w:lang w:eastAsia="en-US"/>
    </w:rPr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header"/>
    <w:basedOn w:val="a"/>
    <w:link w:val="af7"/>
    <w:uiPriority w:val="99"/>
    <w:unhideWhenUsed/>
    <w:rsid w:val="009E7D0D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9E7D0D"/>
  </w:style>
  <w:style w:type="paragraph" w:styleId="af8">
    <w:name w:val="footer"/>
    <w:basedOn w:val="a"/>
    <w:link w:val="af9"/>
    <w:uiPriority w:val="99"/>
    <w:unhideWhenUsed/>
    <w:rsid w:val="009E7D0D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9E7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c@kunpp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rosenergoatom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ac@kunp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energoato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E0991-9EA9-4544-85BB-F86FFEF2E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432</Words>
  <Characters>2466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Евгения Николаевна</dc:creator>
  <dc:description/>
  <cp:lastModifiedBy>Оксана Бородина</cp:lastModifiedBy>
  <cp:revision>11</cp:revision>
  <cp:lastPrinted>2021-12-16T06:09:00Z</cp:lastPrinted>
  <dcterms:created xsi:type="dcterms:W3CDTF">2022-04-27T11:35:00Z</dcterms:created>
  <dcterms:modified xsi:type="dcterms:W3CDTF">2022-05-11T10:11:00Z</dcterms:modified>
  <dc:language>ru-RU</dc:language>
</cp:coreProperties>
</file>