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679B" w:rsidRPr="0077679B" w:rsidRDefault="005F16BA" w:rsidP="001B1D0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Всероссийская акция </w:t>
      </w:r>
      <w:r w:rsidR="001B1D09"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>Ночь музеев</w:t>
      </w:r>
      <w:r w:rsidR="001B1D09"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году проходит под девизом </w:t>
      </w:r>
      <w:r w:rsidR="001B1D09"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>Мода на традиции</w:t>
      </w:r>
      <w:r w:rsidR="001B1D09"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B1D09" w:rsidRPr="007767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Одним из самых крупных и значимых </w:t>
      </w:r>
      <w:r w:rsidR="001B1D09" w:rsidRPr="007767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музеев</w:t>
      </w:r>
      <w:r w:rsidR="001B1D09" w:rsidRPr="007767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Тверской области является Всероссийский историко-</w:t>
      </w:r>
      <w:r w:rsidR="001B1D09" w:rsidRPr="007767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этнографический</w:t>
      </w:r>
      <w:r w:rsidR="001B1D09" w:rsidRPr="007767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B1D09" w:rsidRPr="007767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музей</w:t>
      </w:r>
      <w:r w:rsidR="001B1D09" w:rsidRPr="007767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который </w:t>
      </w:r>
      <w:r w:rsidR="001B1D09" w:rsidRPr="007767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бережно</w:t>
      </w:r>
      <w:r w:rsidR="001B1D09" w:rsidRPr="007767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B1D09" w:rsidRPr="007767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хранит</w:t>
      </w:r>
      <w:r w:rsidR="001B1D09" w:rsidRPr="007767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B1D09" w:rsidRPr="007767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исторические</w:t>
      </w:r>
      <w:r w:rsidR="001B1D09" w:rsidRPr="007767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B1D09" w:rsidRPr="0077679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="001B1D09" w:rsidRPr="007767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духовные богатства своей родной земли.</w:t>
      </w:r>
      <w:r w:rsidR="001B1D09"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Приглашаем </w:t>
      </w:r>
      <w:r w:rsidR="00731D18"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>21 мая в Музе</w:t>
      </w:r>
      <w:r w:rsidR="001B1D09"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731D18"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-заповедник «Бородинское поле» </w:t>
      </w:r>
      <w:r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>погрузит</w:t>
      </w:r>
      <w:r w:rsidR="00731D18"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в уникальную атмосферу </w:t>
      </w:r>
      <w:proofErr w:type="spellStart"/>
      <w:r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>Новоторжской</w:t>
      </w:r>
      <w:proofErr w:type="spellEnd"/>
      <w:r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ярмарки. </w:t>
      </w:r>
    </w:p>
    <w:p w:rsidR="0077679B" w:rsidRPr="0077679B" w:rsidRDefault="00731D18" w:rsidP="001B1D0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музейной программе </w:t>
      </w:r>
      <w:r w:rsidRPr="005F16BA">
        <w:rPr>
          <w:rFonts w:ascii="Times New Roman" w:hAnsi="Times New Roman" w:cs="Times New Roman"/>
          <w:sz w:val="28"/>
          <w:szCs w:val="28"/>
        </w:rPr>
        <w:t xml:space="preserve">«Уездный город Т. на   Бородинском поле» </w:t>
      </w:r>
      <w:r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 ждут </w:t>
      </w:r>
      <w:r w:rsidR="005F16BA"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16BA" w:rsidRPr="005F16BA">
        <w:rPr>
          <w:rFonts w:ascii="Times New Roman" w:hAnsi="Times New Roman" w:cs="Times New Roman"/>
          <w:sz w:val="28"/>
          <w:szCs w:val="28"/>
        </w:rPr>
        <w:t>исторические, этнографические, ремесленные и кузнечные мастер-классы, чеканка монет</w:t>
      </w:r>
      <w:r w:rsidR="001B1D09" w:rsidRPr="007767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B1D09" w:rsidRPr="0077679B">
        <w:rPr>
          <w:rFonts w:ascii="Times New Roman" w:hAnsi="Times New Roman" w:cs="Times New Roman"/>
          <w:sz w:val="28"/>
          <w:szCs w:val="28"/>
        </w:rPr>
        <w:t>новоторки</w:t>
      </w:r>
      <w:proofErr w:type="spellEnd"/>
      <w:r w:rsidR="001B1D09" w:rsidRPr="007767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1D09" w:rsidRPr="0077679B">
        <w:rPr>
          <w:rFonts w:ascii="Times New Roman" w:hAnsi="Times New Roman" w:cs="Times New Roman"/>
          <w:sz w:val="28"/>
          <w:szCs w:val="28"/>
        </w:rPr>
        <w:t>псковки</w:t>
      </w:r>
      <w:proofErr w:type="spellEnd"/>
      <w:r w:rsidR="001B1D09" w:rsidRPr="0077679B">
        <w:rPr>
          <w:rFonts w:ascii="Times New Roman" w:hAnsi="Times New Roman" w:cs="Times New Roman"/>
          <w:sz w:val="28"/>
          <w:szCs w:val="28"/>
        </w:rPr>
        <w:t xml:space="preserve"> и новгородки</w:t>
      </w:r>
      <w:r w:rsidR="005F16BA" w:rsidRPr="005F16BA">
        <w:rPr>
          <w:rFonts w:ascii="Times New Roman" w:hAnsi="Times New Roman" w:cs="Times New Roman"/>
          <w:sz w:val="28"/>
          <w:szCs w:val="28"/>
        </w:rPr>
        <w:t xml:space="preserve">, мастер-классы по </w:t>
      </w:r>
      <w:proofErr w:type="spellStart"/>
      <w:r w:rsidR="005F16BA" w:rsidRPr="005F16BA">
        <w:rPr>
          <w:rFonts w:ascii="Times New Roman" w:hAnsi="Times New Roman" w:cs="Times New Roman"/>
          <w:sz w:val="28"/>
          <w:szCs w:val="28"/>
        </w:rPr>
        <w:t>золотному</w:t>
      </w:r>
      <w:proofErr w:type="spellEnd"/>
      <w:r w:rsidR="005F16BA" w:rsidRPr="005F16BA">
        <w:rPr>
          <w:rFonts w:ascii="Times New Roman" w:hAnsi="Times New Roman" w:cs="Times New Roman"/>
          <w:sz w:val="28"/>
          <w:szCs w:val="28"/>
        </w:rPr>
        <w:t xml:space="preserve"> шитью и металлизированному кружеву, выставка-продажа золотошвейных изделий, выставка средневекового оружия и доспехов, этнографическая детская программа, музейный кукольный театр, салонные и настольные средневековые игры, народные забавы для детей и взрослых, археологические расследования.</w:t>
      </w:r>
      <w:r w:rsidRPr="00776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BA" w:rsidRPr="005F16BA" w:rsidRDefault="00731D18" w:rsidP="007767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9B">
        <w:rPr>
          <w:rFonts w:ascii="Times New Roman" w:hAnsi="Times New Roman" w:cs="Times New Roman"/>
          <w:sz w:val="28"/>
          <w:szCs w:val="28"/>
        </w:rPr>
        <w:t xml:space="preserve">С большим радушием и </w:t>
      </w:r>
      <w:proofErr w:type="spellStart"/>
      <w:r w:rsidRPr="0077679B">
        <w:rPr>
          <w:rFonts w:ascii="Times New Roman" w:hAnsi="Times New Roman" w:cs="Times New Roman"/>
          <w:sz w:val="28"/>
          <w:szCs w:val="28"/>
        </w:rPr>
        <w:t>новоторжским</w:t>
      </w:r>
      <w:proofErr w:type="spellEnd"/>
      <w:r w:rsidRPr="0077679B">
        <w:rPr>
          <w:rFonts w:ascii="Times New Roman" w:hAnsi="Times New Roman" w:cs="Times New Roman"/>
          <w:sz w:val="28"/>
          <w:szCs w:val="28"/>
        </w:rPr>
        <w:t xml:space="preserve"> гостеприимством вас встретят на </w:t>
      </w:r>
      <w:r w:rsidR="005F16BA" w:rsidRPr="005F16BA">
        <w:rPr>
          <w:rFonts w:ascii="Times New Roman" w:hAnsi="Times New Roman" w:cs="Times New Roman"/>
          <w:sz w:val="28"/>
          <w:szCs w:val="28"/>
        </w:rPr>
        <w:t>интерактивных площадк</w:t>
      </w:r>
      <w:r w:rsidRPr="0077679B">
        <w:rPr>
          <w:rFonts w:ascii="Times New Roman" w:hAnsi="Times New Roman" w:cs="Times New Roman"/>
          <w:sz w:val="28"/>
          <w:szCs w:val="28"/>
        </w:rPr>
        <w:t>ах</w:t>
      </w:r>
      <w:r w:rsidR="005F16BA" w:rsidRPr="005F16BA">
        <w:rPr>
          <w:rFonts w:ascii="Times New Roman" w:hAnsi="Times New Roman" w:cs="Times New Roman"/>
          <w:sz w:val="28"/>
          <w:szCs w:val="28"/>
        </w:rPr>
        <w:t>: «Княжий двор», «Трактир у Пожарского в Торжке», «Всякая душа празднику рада», «А баре-то все ряженые были… диковина да и только», «</w:t>
      </w:r>
      <w:proofErr w:type="spellStart"/>
      <w:r w:rsidR="005F16BA" w:rsidRPr="005F16BA">
        <w:rPr>
          <w:rFonts w:ascii="Times New Roman" w:hAnsi="Times New Roman" w:cs="Times New Roman"/>
          <w:sz w:val="28"/>
          <w:szCs w:val="28"/>
        </w:rPr>
        <w:t>Золотный</w:t>
      </w:r>
      <w:proofErr w:type="spellEnd"/>
      <w:r w:rsidR="005F16BA" w:rsidRPr="005F16BA">
        <w:rPr>
          <w:rFonts w:ascii="Times New Roman" w:hAnsi="Times New Roman" w:cs="Times New Roman"/>
          <w:sz w:val="28"/>
          <w:szCs w:val="28"/>
        </w:rPr>
        <w:t xml:space="preserve"> сказ», «</w:t>
      </w:r>
      <w:proofErr w:type="spellStart"/>
      <w:r w:rsidR="005F16BA" w:rsidRPr="005F16BA">
        <w:rPr>
          <w:rFonts w:ascii="Times New Roman" w:hAnsi="Times New Roman" w:cs="Times New Roman"/>
          <w:sz w:val="28"/>
          <w:szCs w:val="28"/>
        </w:rPr>
        <w:t>Торжокские</w:t>
      </w:r>
      <w:proofErr w:type="spellEnd"/>
      <w:r w:rsidR="005F16BA" w:rsidRPr="005F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6BA" w:rsidRPr="005F16BA">
        <w:rPr>
          <w:rFonts w:ascii="Times New Roman" w:hAnsi="Times New Roman" w:cs="Times New Roman"/>
          <w:sz w:val="28"/>
          <w:szCs w:val="28"/>
        </w:rPr>
        <w:t>золотошвеи</w:t>
      </w:r>
      <w:proofErr w:type="spellEnd"/>
      <w:r w:rsidR="005F16BA" w:rsidRPr="005F16BA">
        <w:rPr>
          <w:rFonts w:ascii="Times New Roman" w:hAnsi="Times New Roman" w:cs="Times New Roman"/>
          <w:sz w:val="28"/>
          <w:szCs w:val="28"/>
        </w:rPr>
        <w:t xml:space="preserve">», «Дом гончара», художественная мастерская «Исток», «Музейные расследования с мышью </w:t>
      </w:r>
      <w:proofErr w:type="spellStart"/>
      <w:r w:rsidR="005F16BA" w:rsidRPr="005F16BA">
        <w:rPr>
          <w:rFonts w:ascii="Times New Roman" w:hAnsi="Times New Roman" w:cs="Times New Roman"/>
          <w:sz w:val="28"/>
          <w:szCs w:val="28"/>
        </w:rPr>
        <w:t>Феркулой</w:t>
      </w:r>
      <w:proofErr w:type="spellEnd"/>
      <w:r w:rsidR="005F16BA" w:rsidRPr="005F16BA">
        <w:rPr>
          <w:rFonts w:ascii="Times New Roman" w:hAnsi="Times New Roman" w:cs="Times New Roman"/>
          <w:sz w:val="28"/>
          <w:szCs w:val="28"/>
        </w:rPr>
        <w:t>»</w:t>
      </w:r>
      <w:r w:rsidR="0077679B" w:rsidRPr="0077679B">
        <w:rPr>
          <w:rFonts w:ascii="Times New Roman" w:hAnsi="Times New Roman" w:cs="Times New Roman"/>
          <w:sz w:val="28"/>
          <w:szCs w:val="28"/>
        </w:rPr>
        <w:t xml:space="preserve">. </w:t>
      </w:r>
      <w:r w:rsidRPr="0077679B">
        <w:rPr>
          <w:rFonts w:ascii="Times New Roman" w:hAnsi="Times New Roman" w:cs="Times New Roman"/>
          <w:sz w:val="28"/>
          <w:szCs w:val="28"/>
        </w:rPr>
        <w:t xml:space="preserve">Музейный кукольный театр покажет спектакль </w:t>
      </w:r>
      <w:r w:rsidR="005F16BA" w:rsidRPr="005F16BA">
        <w:rPr>
          <w:rFonts w:ascii="Times New Roman" w:hAnsi="Times New Roman" w:cs="Times New Roman"/>
          <w:sz w:val="28"/>
          <w:szCs w:val="28"/>
        </w:rPr>
        <w:t xml:space="preserve"> для детей «Женитьба Петрушки»</w:t>
      </w:r>
      <w:r w:rsidRPr="0077679B">
        <w:rPr>
          <w:rFonts w:ascii="Times New Roman" w:hAnsi="Times New Roman" w:cs="Times New Roman"/>
          <w:sz w:val="28"/>
          <w:szCs w:val="28"/>
        </w:rPr>
        <w:t xml:space="preserve">, а для взрослых </w:t>
      </w:r>
      <w:r w:rsidR="005F16BA" w:rsidRPr="005F16BA">
        <w:rPr>
          <w:rFonts w:ascii="Times New Roman" w:hAnsi="Times New Roman" w:cs="Times New Roman"/>
          <w:sz w:val="28"/>
          <w:szCs w:val="28"/>
        </w:rPr>
        <w:t xml:space="preserve"> </w:t>
      </w:r>
      <w:r w:rsidR="0077679B" w:rsidRPr="0077679B">
        <w:rPr>
          <w:rFonts w:ascii="Times New Roman" w:hAnsi="Times New Roman" w:cs="Times New Roman"/>
          <w:sz w:val="28"/>
          <w:szCs w:val="28"/>
        </w:rPr>
        <w:t>- «Рыба-дурак».</w:t>
      </w:r>
    </w:p>
    <w:p w:rsidR="00731D18" w:rsidRPr="005F16BA" w:rsidRDefault="005F16BA" w:rsidP="001B1D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F16BA">
        <w:rPr>
          <w:rFonts w:ascii="Times New Roman" w:hAnsi="Times New Roman" w:cs="Times New Roman"/>
          <w:sz w:val="28"/>
          <w:szCs w:val="28"/>
        </w:rPr>
        <w:t xml:space="preserve"> </w:t>
      </w:r>
      <w:r w:rsidR="0077679B" w:rsidRPr="0077679B">
        <w:rPr>
          <w:rFonts w:ascii="Times New Roman" w:hAnsi="Times New Roman" w:cs="Times New Roman"/>
          <w:sz w:val="28"/>
          <w:szCs w:val="28"/>
        </w:rPr>
        <w:t>Н</w:t>
      </w:r>
      <w:r w:rsidRPr="005F16BA">
        <w:rPr>
          <w:rFonts w:ascii="Times New Roman" w:hAnsi="Times New Roman" w:cs="Times New Roman"/>
          <w:sz w:val="28"/>
          <w:szCs w:val="28"/>
        </w:rPr>
        <w:t xml:space="preserve">а главной сцене </w:t>
      </w:r>
      <w:r w:rsidR="00731D18" w:rsidRPr="0077679B">
        <w:rPr>
          <w:rFonts w:ascii="Times New Roman" w:hAnsi="Times New Roman" w:cs="Times New Roman"/>
          <w:sz w:val="28"/>
          <w:szCs w:val="28"/>
        </w:rPr>
        <w:t>Вас ждет д</w:t>
      </w:r>
      <w:r w:rsidR="00731D18" w:rsidRPr="005F16BA">
        <w:rPr>
          <w:rFonts w:ascii="Times New Roman" w:hAnsi="Times New Roman" w:cs="Times New Roman"/>
          <w:sz w:val="28"/>
          <w:szCs w:val="28"/>
        </w:rPr>
        <w:t xml:space="preserve">ефиле изделий с традиционной </w:t>
      </w:r>
      <w:proofErr w:type="spellStart"/>
      <w:r w:rsidR="00731D18" w:rsidRPr="005F16BA">
        <w:rPr>
          <w:rFonts w:ascii="Times New Roman" w:hAnsi="Times New Roman" w:cs="Times New Roman"/>
          <w:sz w:val="28"/>
          <w:szCs w:val="28"/>
        </w:rPr>
        <w:t>новоторжской</w:t>
      </w:r>
      <w:proofErr w:type="spellEnd"/>
      <w:r w:rsidR="00731D18" w:rsidRPr="005F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D18" w:rsidRPr="005F16BA">
        <w:rPr>
          <w:rFonts w:ascii="Times New Roman" w:hAnsi="Times New Roman" w:cs="Times New Roman"/>
          <w:sz w:val="28"/>
          <w:szCs w:val="28"/>
        </w:rPr>
        <w:t>золотной</w:t>
      </w:r>
      <w:proofErr w:type="spellEnd"/>
      <w:r w:rsidR="00731D18" w:rsidRPr="005F16BA">
        <w:rPr>
          <w:rFonts w:ascii="Times New Roman" w:hAnsi="Times New Roman" w:cs="Times New Roman"/>
          <w:sz w:val="28"/>
          <w:szCs w:val="28"/>
        </w:rPr>
        <w:t xml:space="preserve"> вышивкой с участием </w:t>
      </w:r>
      <w:proofErr w:type="spellStart"/>
      <w:r w:rsidR="00731D18" w:rsidRPr="005F16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Sky</w:t>
      </w:r>
      <w:proofErr w:type="spellEnd"/>
      <w:r w:rsidR="00731D18" w:rsidRPr="005F16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731D18" w:rsidRPr="005F16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Dance</w:t>
      </w:r>
      <w:proofErr w:type="spellEnd"/>
      <w:r w:rsidR="00731D18" w:rsidRPr="005F16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="00731D18" w:rsidRPr="005F16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studio</w:t>
      </w:r>
      <w:proofErr w:type="spellEnd"/>
      <w:r w:rsidR="0077679B" w:rsidRPr="007767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F16BA" w:rsidRPr="005F16BA" w:rsidRDefault="00731D18" w:rsidP="001B1D09">
      <w:pPr>
        <w:keepNext/>
        <w:keepLines/>
        <w:shd w:val="clear" w:color="auto" w:fill="FFFFFF"/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79B">
        <w:rPr>
          <w:rFonts w:ascii="Times New Roman" w:eastAsiaTheme="majorEastAsia" w:hAnsi="Times New Roman" w:cs="Times New Roman"/>
          <w:bCs/>
          <w:sz w:val="28"/>
          <w:szCs w:val="28"/>
        </w:rPr>
        <w:t>На княжьем дворе станете зрителями т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>урнир</w:t>
      </w:r>
      <w:r w:rsidRPr="0077679B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лучников</w:t>
      </w:r>
      <w:r w:rsidR="001B1D09" w:rsidRPr="0077679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1B1D09" w:rsidRPr="005F16BA">
        <w:rPr>
          <w:rFonts w:ascii="Times New Roman" w:eastAsiaTheme="majorEastAsia" w:hAnsi="Times New Roman" w:cs="Times New Roman"/>
          <w:bCs/>
          <w:sz w:val="28"/>
          <w:szCs w:val="28"/>
        </w:rPr>
        <w:t>на тренировочном оружии</w:t>
      </w:r>
      <w:r w:rsidR="0077679B" w:rsidRPr="0077679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>показательн</w:t>
      </w:r>
      <w:r w:rsidRPr="0077679B">
        <w:rPr>
          <w:rFonts w:ascii="Times New Roman" w:eastAsiaTheme="majorEastAsia" w:hAnsi="Times New Roman" w:cs="Times New Roman"/>
          <w:bCs/>
          <w:sz w:val="28"/>
          <w:szCs w:val="28"/>
        </w:rPr>
        <w:t>ого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бо</w:t>
      </w:r>
      <w:r w:rsidR="0077679B" w:rsidRPr="0077679B">
        <w:rPr>
          <w:rFonts w:ascii="Times New Roman" w:eastAsiaTheme="majorEastAsia" w:hAnsi="Times New Roman" w:cs="Times New Roman"/>
          <w:bCs/>
          <w:sz w:val="28"/>
          <w:szCs w:val="28"/>
        </w:rPr>
        <w:t>я, а затем попробовать себя в стрелковом мастерстве.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5F16BA" w:rsidRPr="005F16BA" w:rsidRDefault="001B1D09" w:rsidP="001B1D0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9B">
        <w:rPr>
          <w:rFonts w:ascii="Times New Roman" w:hAnsi="Times New Roman" w:cs="Times New Roman"/>
          <w:sz w:val="28"/>
          <w:szCs w:val="28"/>
        </w:rPr>
        <w:t xml:space="preserve">Посетив </w:t>
      </w:r>
      <w:r w:rsidRPr="005F16BA">
        <w:rPr>
          <w:rFonts w:ascii="Times New Roman" w:hAnsi="Times New Roman" w:cs="Times New Roman"/>
          <w:sz w:val="28"/>
          <w:szCs w:val="28"/>
        </w:rPr>
        <w:t>«Трактир у Пожарского в Торжке»</w:t>
      </w:r>
      <w:r w:rsidRPr="0077679B">
        <w:rPr>
          <w:rFonts w:ascii="Times New Roman" w:hAnsi="Times New Roman" w:cs="Times New Roman"/>
          <w:sz w:val="28"/>
          <w:szCs w:val="28"/>
        </w:rPr>
        <w:t>, узнаете секрет знаменитых</w:t>
      </w:r>
      <w:r w:rsidR="005F16BA" w:rsidRPr="005F1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6BA" w:rsidRPr="005F16BA">
        <w:rPr>
          <w:rFonts w:ascii="Times New Roman" w:hAnsi="Times New Roman" w:cs="Times New Roman"/>
          <w:sz w:val="28"/>
          <w:szCs w:val="28"/>
        </w:rPr>
        <w:t>пожарских</w:t>
      </w:r>
      <w:proofErr w:type="spellEnd"/>
      <w:r w:rsidR="005F16BA" w:rsidRPr="005F16BA">
        <w:rPr>
          <w:rFonts w:ascii="Times New Roman" w:hAnsi="Times New Roman" w:cs="Times New Roman"/>
          <w:sz w:val="28"/>
          <w:szCs w:val="28"/>
        </w:rPr>
        <w:t xml:space="preserve"> котлет</w:t>
      </w:r>
      <w:r w:rsidRPr="0077679B">
        <w:rPr>
          <w:rFonts w:ascii="Times New Roman" w:hAnsi="Times New Roman" w:cs="Times New Roman"/>
          <w:sz w:val="28"/>
          <w:szCs w:val="28"/>
        </w:rPr>
        <w:t>, воспетых А.С. Пушкиным: «На досуге отобедай у Пожарского в Торжке, жареных котлет отведай и отправься налегке…»</w:t>
      </w:r>
      <w:r w:rsidR="0077679B">
        <w:rPr>
          <w:rFonts w:ascii="Times New Roman" w:hAnsi="Times New Roman" w:cs="Times New Roman"/>
          <w:sz w:val="28"/>
          <w:szCs w:val="28"/>
        </w:rPr>
        <w:t xml:space="preserve">. А затем сможете </w:t>
      </w:r>
      <w:r w:rsidR="00305243">
        <w:rPr>
          <w:rFonts w:ascii="Times New Roman" w:hAnsi="Times New Roman" w:cs="Times New Roman"/>
          <w:sz w:val="28"/>
          <w:szCs w:val="28"/>
        </w:rPr>
        <w:t>попробов</w:t>
      </w:r>
      <w:r w:rsidR="0077679B">
        <w:rPr>
          <w:rFonts w:ascii="Times New Roman" w:hAnsi="Times New Roman" w:cs="Times New Roman"/>
          <w:sz w:val="28"/>
          <w:szCs w:val="28"/>
        </w:rPr>
        <w:t>ать котлеты от Ресторации «Комильфо».</w:t>
      </w:r>
      <w:r w:rsidR="005F16BA" w:rsidRPr="005F1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BA" w:rsidRPr="005F16BA" w:rsidRDefault="001B1D09" w:rsidP="001B1D0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9B">
        <w:rPr>
          <w:rFonts w:ascii="Times New Roman" w:eastAsiaTheme="majorEastAsia" w:hAnsi="Times New Roman" w:cs="Times New Roman"/>
          <w:bCs/>
          <w:sz w:val="28"/>
          <w:szCs w:val="28"/>
        </w:rPr>
        <w:t>Кульминацией праздника станет т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>еатрализация походного Княжьего пира</w:t>
      </w:r>
      <w:r w:rsidRPr="0077679B">
        <w:rPr>
          <w:rFonts w:ascii="Times New Roman" w:eastAsiaTheme="majorEastAsia" w:hAnsi="Times New Roman" w:cs="Times New Roman"/>
          <w:bCs/>
          <w:sz w:val="28"/>
          <w:szCs w:val="28"/>
        </w:rPr>
        <w:t>. Вы узнаете</w:t>
      </w:r>
      <w:r w:rsidR="0077679B" w:rsidRPr="0077679B">
        <w:rPr>
          <w:rFonts w:ascii="Times New Roman" w:eastAsiaTheme="majorEastAsia" w:hAnsi="Times New Roman" w:cs="Times New Roman"/>
          <w:bCs/>
          <w:sz w:val="28"/>
          <w:szCs w:val="28"/>
        </w:rPr>
        <w:t>,</w:t>
      </w:r>
      <w:r w:rsidRPr="0077679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какие были пиры, чем потчевали гостей и дружину,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7679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какие 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>застольные тосты</w:t>
      </w:r>
      <w:r w:rsidRPr="0077679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возносили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77679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услышите 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величальные песни, </w:t>
      </w:r>
      <w:r w:rsidRPr="0077679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увидите 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показательное факел-шоу, </w:t>
      </w:r>
      <w:r w:rsidR="0077679B" w:rsidRPr="0077679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выступление лучников с 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>огненны</w:t>
      </w:r>
      <w:r w:rsidR="0077679B" w:rsidRPr="0077679B">
        <w:rPr>
          <w:rFonts w:ascii="Times New Roman" w:eastAsiaTheme="majorEastAsia" w:hAnsi="Times New Roman" w:cs="Times New Roman"/>
          <w:bCs/>
          <w:sz w:val="28"/>
          <w:szCs w:val="28"/>
        </w:rPr>
        <w:t>ми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стрел</w:t>
      </w:r>
      <w:r w:rsidR="0077679B" w:rsidRPr="0077679B">
        <w:rPr>
          <w:rFonts w:ascii="Times New Roman" w:eastAsiaTheme="majorEastAsia" w:hAnsi="Times New Roman" w:cs="Times New Roman"/>
          <w:bCs/>
          <w:sz w:val="28"/>
          <w:szCs w:val="28"/>
        </w:rPr>
        <w:t>ами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</w:t>
      </w:r>
      <w:r w:rsidRPr="0077679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поучаствуете в 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>хоровод</w:t>
      </w:r>
      <w:r w:rsidRPr="0077679B">
        <w:rPr>
          <w:rFonts w:ascii="Times New Roman" w:eastAsiaTheme="majorEastAsia" w:hAnsi="Times New Roman" w:cs="Times New Roman"/>
          <w:bCs/>
          <w:sz w:val="28"/>
          <w:szCs w:val="28"/>
        </w:rPr>
        <w:t>ах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и </w:t>
      </w:r>
      <w:r w:rsidRPr="0077679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народных 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>пляск</w:t>
      </w:r>
      <w:r w:rsidRPr="0077679B">
        <w:rPr>
          <w:rFonts w:ascii="Times New Roman" w:eastAsiaTheme="majorEastAsia" w:hAnsi="Times New Roman" w:cs="Times New Roman"/>
          <w:bCs/>
          <w:sz w:val="28"/>
          <w:szCs w:val="28"/>
        </w:rPr>
        <w:t>ах</w:t>
      </w:r>
      <w:r w:rsidR="005F16BA" w:rsidRPr="005F16BA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8A5C29" w:rsidRPr="0077679B" w:rsidRDefault="005F16BA" w:rsidP="001B1D0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9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вы не пропустили самое интересное, публикуем программу мероприятия и обязательно ждём вас в гости!</w:t>
      </w:r>
    </w:p>
    <w:sectPr w:rsidR="008A5C29" w:rsidRPr="0077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AED"/>
    <w:rsid w:val="001B1D09"/>
    <w:rsid w:val="00305243"/>
    <w:rsid w:val="005E2AED"/>
    <w:rsid w:val="005F16BA"/>
    <w:rsid w:val="00731D18"/>
    <w:rsid w:val="0077679B"/>
    <w:rsid w:val="008A5C29"/>
    <w:rsid w:val="00E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0D9F1-78DB-F74B-8AD2-C6A42F3B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Гость</cp:lastModifiedBy>
  <cp:revision>2</cp:revision>
  <cp:lastPrinted>2022-05-17T16:18:00Z</cp:lastPrinted>
  <dcterms:created xsi:type="dcterms:W3CDTF">2022-05-17T17:45:00Z</dcterms:created>
  <dcterms:modified xsi:type="dcterms:W3CDTF">2022-05-17T17:45:00Z</dcterms:modified>
</cp:coreProperties>
</file>