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45" w:type="dxa"/>
        <w:tblLook w:val="04A0" w:firstRow="1" w:lastRow="0" w:firstColumn="1" w:lastColumn="0" w:noHBand="0" w:noVBand="1"/>
      </w:tblPr>
      <w:tblGrid>
        <w:gridCol w:w="5572"/>
        <w:gridCol w:w="3673"/>
      </w:tblGrid>
      <w:tr w:rsidR="00165BA8">
        <w:tc>
          <w:tcPr>
            <w:tcW w:w="5571" w:type="dxa"/>
            <w:shd w:val="clear" w:color="auto" w:fill="auto"/>
          </w:tcPr>
          <w:p w:rsidR="00165BA8" w:rsidRDefault="00F60409">
            <w:pPr>
              <w:widowControl w:val="0"/>
              <w:ind w:left="-250"/>
              <w:rPr>
                <w:rFonts w:ascii="Trebuchet MS" w:hAnsi="Trebuchet MS"/>
                <w:b/>
                <w:sz w:val="36"/>
                <w:szCs w:val="36"/>
              </w:rPr>
            </w:pPr>
            <w:r>
              <w:rPr>
                <w:rFonts w:ascii="Trebuchet MS" w:hAnsi="Trebuchet MS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 wp14:anchorId="472E726C">
                      <wp:simplePos x="0" y="0"/>
                      <wp:positionH relativeFrom="margin">
                        <wp:posOffset>-283845</wp:posOffset>
                      </wp:positionH>
                      <wp:positionV relativeFrom="paragraph">
                        <wp:posOffset>13970</wp:posOffset>
                      </wp:positionV>
                      <wp:extent cx="6417310" cy="1457325"/>
                      <wp:effectExtent l="0" t="0" r="0" b="0"/>
                      <wp:wrapNone/>
                      <wp:docPr id="1" name="Надпись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6640" cy="1456560"/>
                              </a:xfrm>
                              <a:prstGeom prst="rect">
                                <a:avLst/>
                              </a:prstGeom>
                              <a:noFill/>
                              <a:ln w="648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165BA8" w:rsidRDefault="00F60409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after="120" w:line="240" w:lineRule="auto"/>
                                    <w:ind w:left="4820" w:right="-23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</w:t>
                                  </w:r>
                                </w:p>
                                <w:p w:rsidR="00165BA8" w:rsidRDefault="00F60409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  <w:t>Управление информации и общественных связей Курской АЭС</w:t>
                                  </w:r>
                                </w:p>
                                <w:p w:rsidR="00165BA8" w:rsidRDefault="00165BA8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65BA8" w:rsidRDefault="00F60409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Тел./ факс: +7 (47131) 4-95-41,</w:t>
                                  </w:r>
                                </w:p>
                                <w:p w:rsidR="00165BA8" w:rsidRDefault="00F60409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0070C0"/>
                                      <w:sz w:val="20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E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mail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hyperlink r:id="rId5">
                                    <w:r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iac@kunpp.ru</w:t>
                                    </w:r>
                                  </w:hyperlink>
                                </w:p>
                                <w:p w:rsidR="00165BA8" w:rsidRDefault="00F60409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0070C0"/>
                                      <w:szCs w:val="16"/>
                                      <w:lang w:val="en-US"/>
                                    </w:rPr>
                                  </w:pPr>
                                  <w:hyperlink r:id="rId6">
                                    <w:r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www.rosenergoatom.ru</w:t>
                                    </w:r>
                                  </w:hyperlink>
                                </w:p>
                                <w:p w:rsidR="00165BA8" w:rsidRDefault="00F60409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______________________________</w:t>
                                  </w:r>
                                </w:p>
                                <w:p w:rsidR="00165BA8" w:rsidRDefault="00165BA8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2E726C" id="Надпись 4" o:spid="_x0000_s1026" style="position:absolute;left:0;text-align:left;margin-left:-22.35pt;margin-top:1.1pt;width:505.3pt;height:114.75pt;z-index:3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" filled="f" stroked="f" strokeweight=".18mm">
                      <v:textbox>
                        <w:txbxContent>
                          <w:p w:rsidR="00165BA8" w:rsidRDefault="00F60409">
                            <w:pPr>
                              <w:pStyle w:val="af4"/>
                              <w:widowControl w:val="0"/>
                              <w:tabs>
                                <w:tab w:val="left" w:pos="8080"/>
                              </w:tabs>
                              <w:spacing w:after="120" w:line="240" w:lineRule="auto"/>
                              <w:ind w:left="4820" w:right="-23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</w:t>
                            </w:r>
                          </w:p>
                          <w:p w:rsidR="00165BA8" w:rsidRDefault="00F60409">
                            <w:pPr>
                              <w:pStyle w:val="af4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  <w:t>Управление информации и общественных связей Курской АЭС</w:t>
                            </w:r>
                          </w:p>
                          <w:p w:rsidR="00165BA8" w:rsidRDefault="00165BA8">
                            <w:pPr>
                              <w:pStyle w:val="af4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65BA8" w:rsidRDefault="00F60409">
                            <w:pPr>
                              <w:pStyle w:val="af4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Тел./ факс: +7 (47131) 4-95-41,</w:t>
                            </w:r>
                          </w:p>
                          <w:p w:rsidR="00165BA8" w:rsidRDefault="00F60409">
                            <w:pPr>
                              <w:pStyle w:val="af4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0070C0"/>
                                <w:sz w:val="20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7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iac@kunpp.ru</w:t>
                              </w:r>
                            </w:hyperlink>
                          </w:p>
                          <w:p w:rsidR="00165BA8" w:rsidRDefault="00F60409">
                            <w:pPr>
                              <w:pStyle w:val="af4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0070C0"/>
                                <w:szCs w:val="16"/>
                                <w:lang w:val="en-US"/>
                              </w:rPr>
                            </w:pPr>
                            <w:hyperlink r:id="rId8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www.rosenergoatom.ru</w:t>
                              </w:r>
                            </w:hyperlink>
                          </w:p>
                          <w:p w:rsidR="00165BA8" w:rsidRDefault="00F60409">
                            <w:pPr>
                              <w:pStyle w:val="af4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______________________________</w:t>
                            </w:r>
                          </w:p>
                          <w:p w:rsidR="00165BA8" w:rsidRDefault="00165BA8">
                            <w:pPr>
                              <w:pStyle w:val="af4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rFonts w:ascii="Trebuchet MS" w:hAnsi="Trebuchet MS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" behindDoc="0" locked="0" layoutInCell="1" allowOverlap="1">
                  <wp:simplePos x="0" y="0"/>
                  <wp:positionH relativeFrom="column">
                    <wp:posOffset>-143510</wp:posOffset>
                  </wp:positionH>
                  <wp:positionV relativeFrom="paragraph">
                    <wp:posOffset>3175</wp:posOffset>
                  </wp:positionV>
                  <wp:extent cx="3060700" cy="1057275"/>
                  <wp:effectExtent l="0" t="0" r="0" b="0"/>
                  <wp:wrapTight wrapText="bothSides">
                    <wp:wrapPolygon edited="0">
                      <wp:start x="3637" y="2169"/>
                      <wp:lineTo x="2686" y="3324"/>
                      <wp:lineTo x="1343" y="7198"/>
                      <wp:lineTo x="1478" y="15734"/>
                      <wp:lineTo x="3366" y="19993"/>
                      <wp:lineTo x="3902" y="19993"/>
                      <wp:lineTo x="5125" y="19993"/>
                      <wp:lineTo x="6333" y="19993"/>
                      <wp:lineTo x="15242" y="15349"/>
                      <wp:lineTo x="15242" y="14578"/>
                      <wp:lineTo x="18482" y="11455"/>
                      <wp:lineTo x="19561" y="9915"/>
                      <wp:lineTo x="18889" y="8373"/>
                      <wp:lineTo x="19690" y="7198"/>
                      <wp:lineTo x="17538" y="6042"/>
                      <wp:lineTo x="5526" y="2169"/>
                      <wp:lineTo x="3637" y="2169"/>
                    </wp:wrapPolygon>
                  </wp:wrapTight>
                  <wp:docPr id="3" name="Рисунок 5" descr="D:\Изображения\#DESIGN\logo\КуАЭС new logo 2020\лого для пресс-релиза-КуАЭ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5" descr="D:\Изображения\#DESIGN\logo\КуАЭС new logo 2020\лого для пресс-релиза-КуАЭ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73" w:type="dxa"/>
            <w:shd w:val="clear" w:color="auto" w:fill="auto"/>
          </w:tcPr>
          <w:p w:rsidR="00165BA8" w:rsidRDefault="00165BA8">
            <w:pPr>
              <w:widowControl w:val="0"/>
              <w:contextualSpacing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165BA8" w:rsidRDefault="00165BA8">
      <w:pPr>
        <w:spacing w:before="80" w:after="80"/>
        <w:rPr>
          <w:rFonts w:eastAsia="Rosatom"/>
          <w:color w:val="343433"/>
          <w:sz w:val="24"/>
          <w:szCs w:val="24"/>
        </w:rPr>
      </w:pPr>
    </w:p>
    <w:p w:rsidR="00165BA8" w:rsidRDefault="00165BA8">
      <w:pPr>
        <w:spacing w:before="80" w:after="80"/>
        <w:rPr>
          <w:rFonts w:eastAsia="Rosatom"/>
          <w:color w:val="343433"/>
          <w:sz w:val="24"/>
          <w:szCs w:val="24"/>
        </w:rPr>
      </w:pPr>
    </w:p>
    <w:p w:rsidR="00165BA8" w:rsidRDefault="00F60409">
      <w:pPr>
        <w:spacing w:before="80" w:after="80"/>
        <w:rPr>
          <w:rFonts w:eastAsia="Rosatom"/>
          <w:color w:val="343433"/>
          <w:sz w:val="24"/>
          <w:szCs w:val="24"/>
        </w:rPr>
      </w:pPr>
      <w:r>
        <w:rPr>
          <w:rFonts w:eastAsia="Rosatom"/>
          <w:color w:val="343433"/>
          <w:sz w:val="24"/>
          <w:szCs w:val="24"/>
        </w:rPr>
        <w:t>ПРЕСС-РЕЛИЗ</w:t>
      </w:r>
    </w:p>
    <w:p w:rsidR="00165BA8" w:rsidRDefault="00F60409">
      <w:pPr>
        <w:spacing w:after="120" w:line="218" w:lineRule="auto"/>
        <w:ind w:right="1503" w:hanging="11"/>
        <w:rPr>
          <w:rFonts w:eastAsia="Rosatom"/>
          <w:b/>
          <w:color w:val="343433"/>
          <w:sz w:val="24"/>
          <w:szCs w:val="24"/>
        </w:rPr>
      </w:pPr>
      <w:r>
        <w:rPr>
          <w:rFonts w:eastAsia="Rosatom"/>
          <w:b/>
          <w:color w:val="343433"/>
          <w:sz w:val="24"/>
          <w:szCs w:val="24"/>
        </w:rPr>
        <w:t>11.07.2022</w:t>
      </w:r>
    </w:p>
    <w:p w:rsidR="00165BA8" w:rsidRDefault="00F60409">
      <w:pPr>
        <w:shd w:val="clear" w:color="auto" w:fill="FFFFFF"/>
        <w:spacing w:after="240"/>
        <w:jc w:val="both"/>
        <w:rPr>
          <w:rFonts w:eastAsia="Rosatom"/>
          <w:b/>
          <w:color w:val="343433"/>
          <w:sz w:val="24"/>
          <w:szCs w:val="24"/>
        </w:rPr>
      </w:pPr>
      <w:r>
        <w:rPr>
          <w:rFonts w:eastAsia="Rosatom"/>
          <w:b/>
          <w:color w:val="343433"/>
          <w:sz w:val="24"/>
          <w:szCs w:val="24"/>
        </w:rPr>
        <w:t>На площадке Курской АЭС-2 стартовала летняя смена студенческих строительных отрядов</w:t>
      </w:r>
      <w:bookmarkStart w:id="0" w:name="_GoBack"/>
      <w:bookmarkEnd w:id="0"/>
    </w:p>
    <w:p w:rsidR="00165BA8" w:rsidRDefault="00F60409">
      <w:pPr>
        <w:spacing w:after="120"/>
        <w:jc w:val="both"/>
        <w:rPr>
          <w:rFonts w:eastAsia="Rosatom"/>
          <w:color w:val="343433"/>
          <w:sz w:val="24"/>
          <w:szCs w:val="24"/>
        </w:rPr>
      </w:pPr>
      <w:r>
        <w:rPr>
          <w:rFonts w:eastAsia="Rosatom"/>
          <w:color w:val="343433"/>
          <w:sz w:val="24"/>
          <w:szCs w:val="24"/>
        </w:rPr>
        <w:t>Около 100 студентов вузов из четырех регионов страны прибыли на площадку сооружения Курской АЭС-2. Шесть отрядов из Воронежской, Курской, Ростовской и Московской областей будут участвовать в строительстве объектов атомной станции на протяжении двух месяцев</w:t>
      </w:r>
      <w:r>
        <w:rPr>
          <w:rFonts w:eastAsia="Rosatom"/>
          <w:color w:val="343433"/>
          <w:sz w:val="24"/>
          <w:szCs w:val="24"/>
        </w:rPr>
        <w:t xml:space="preserve">. </w:t>
      </w:r>
    </w:p>
    <w:p w:rsidR="00165BA8" w:rsidRDefault="00F60409">
      <w:pPr>
        <w:spacing w:after="120"/>
        <w:jc w:val="both"/>
        <w:rPr>
          <w:rFonts w:eastAsia="Rosatom"/>
          <w:color w:val="343433"/>
          <w:sz w:val="24"/>
          <w:szCs w:val="24"/>
        </w:rPr>
      </w:pPr>
      <w:r>
        <w:rPr>
          <w:rFonts w:eastAsia="Rosatom"/>
          <w:color w:val="343433"/>
          <w:sz w:val="24"/>
          <w:szCs w:val="24"/>
        </w:rPr>
        <w:t>«Этот трудовой проект успешно реализуется на стройплощадке Курской АЭС-2 уже третий год подряд. На сегодня наша площадка единственная в России, где ведется сооружение атомной станции, поэтому здесь стройотрядовцам представляется уникальная возможность п</w:t>
      </w:r>
      <w:r>
        <w:rPr>
          <w:rFonts w:eastAsia="Rosatom"/>
          <w:color w:val="343433"/>
          <w:sz w:val="24"/>
          <w:szCs w:val="24"/>
        </w:rPr>
        <w:t xml:space="preserve">оучаствовать в возведении масштабного объекта атомной энергетики», – отметил первый заместитель директора по сооружению новых блоков Курской АЭС </w:t>
      </w:r>
      <w:r>
        <w:rPr>
          <w:rFonts w:eastAsia="Rosatom"/>
          <w:b/>
          <w:bCs/>
          <w:color w:val="343433"/>
          <w:sz w:val="24"/>
          <w:szCs w:val="24"/>
        </w:rPr>
        <w:t xml:space="preserve">Андрей </w:t>
      </w:r>
      <w:proofErr w:type="spellStart"/>
      <w:r>
        <w:rPr>
          <w:rFonts w:eastAsia="Rosatom"/>
          <w:b/>
          <w:bCs/>
          <w:color w:val="343433"/>
          <w:sz w:val="24"/>
          <w:szCs w:val="24"/>
        </w:rPr>
        <w:t>Ошарин</w:t>
      </w:r>
      <w:proofErr w:type="spellEnd"/>
      <w:r>
        <w:rPr>
          <w:rFonts w:eastAsia="Rosatom"/>
          <w:b/>
          <w:bCs/>
          <w:color w:val="343433"/>
          <w:sz w:val="24"/>
          <w:szCs w:val="24"/>
        </w:rPr>
        <w:t>.</w:t>
      </w:r>
    </w:p>
    <w:p w:rsidR="00165BA8" w:rsidRDefault="00F60409">
      <w:pPr>
        <w:spacing w:after="120"/>
        <w:jc w:val="both"/>
        <w:rPr>
          <w:rFonts w:eastAsia="Rosatom"/>
          <w:color w:val="343433"/>
          <w:sz w:val="24"/>
          <w:szCs w:val="24"/>
        </w:rPr>
      </w:pPr>
      <w:r>
        <w:rPr>
          <w:rFonts w:eastAsia="Rosatom"/>
          <w:color w:val="343433"/>
          <w:sz w:val="24"/>
          <w:szCs w:val="24"/>
        </w:rPr>
        <w:t>Участники проекта определялись на основе конкурсного отбора. В течение трудовой смены бойцы буду</w:t>
      </w:r>
      <w:r>
        <w:rPr>
          <w:rFonts w:eastAsia="Rosatom"/>
          <w:color w:val="343433"/>
          <w:sz w:val="24"/>
          <w:szCs w:val="24"/>
        </w:rPr>
        <w:t>т бороться за гордое звание «Лучший студенческий строительный отряд».</w:t>
      </w:r>
    </w:p>
    <w:p w:rsidR="00165BA8" w:rsidRDefault="00F60409">
      <w:pPr>
        <w:spacing w:after="120"/>
        <w:jc w:val="both"/>
        <w:rPr>
          <w:rFonts w:eastAsia="Rosatom"/>
          <w:color w:val="343433"/>
          <w:sz w:val="24"/>
          <w:szCs w:val="24"/>
        </w:rPr>
      </w:pPr>
      <w:r>
        <w:rPr>
          <w:rFonts w:eastAsia="Rosatom"/>
          <w:color w:val="343433"/>
          <w:sz w:val="24"/>
          <w:szCs w:val="24"/>
        </w:rPr>
        <w:t xml:space="preserve">«В этом году мы улучшили условия проживания для участников стройотрядов, повысили зарплату по сравнению с прошлым годом. Все студенты распределены по четырем подрядным организациям, где </w:t>
      </w:r>
      <w:r>
        <w:rPr>
          <w:rFonts w:eastAsia="Rosatom"/>
          <w:color w:val="343433"/>
          <w:sz w:val="24"/>
          <w:szCs w:val="24"/>
        </w:rPr>
        <w:t xml:space="preserve">они будут выполнять различные виды работ: общестроительные, малярные, подсобные, </w:t>
      </w:r>
      <w:proofErr w:type="spellStart"/>
      <w:r>
        <w:rPr>
          <w:rFonts w:eastAsia="Rosatom"/>
          <w:color w:val="343433"/>
          <w:sz w:val="24"/>
          <w:szCs w:val="24"/>
        </w:rPr>
        <w:t>тепломонтажные</w:t>
      </w:r>
      <w:proofErr w:type="spellEnd"/>
      <w:r>
        <w:rPr>
          <w:rFonts w:eastAsia="Rosatom"/>
          <w:color w:val="343433"/>
          <w:sz w:val="24"/>
          <w:szCs w:val="24"/>
        </w:rPr>
        <w:t>. Также они будут оказывать помощь в оформлении проектной и рабочей документации. При выполнении всех работ во главу угла, конечно же, будет ставиться соблюдение</w:t>
      </w:r>
      <w:r>
        <w:rPr>
          <w:rFonts w:eastAsia="Rosatom"/>
          <w:color w:val="343433"/>
          <w:sz w:val="24"/>
          <w:szCs w:val="24"/>
        </w:rPr>
        <w:t xml:space="preserve"> требований охраны труда на стройплощадке», – рассказал вице-президент – директор проекта по сооружению Курской АЭС АО АСЭ </w:t>
      </w:r>
      <w:r>
        <w:rPr>
          <w:rFonts w:eastAsia="Rosatom"/>
          <w:b/>
          <w:bCs/>
          <w:color w:val="343433"/>
          <w:sz w:val="24"/>
          <w:szCs w:val="24"/>
        </w:rPr>
        <w:t xml:space="preserve">Олег </w:t>
      </w:r>
      <w:proofErr w:type="spellStart"/>
      <w:r>
        <w:rPr>
          <w:rFonts w:eastAsia="Rosatom"/>
          <w:b/>
          <w:bCs/>
          <w:color w:val="343433"/>
          <w:sz w:val="24"/>
          <w:szCs w:val="24"/>
        </w:rPr>
        <w:t>Шперле</w:t>
      </w:r>
      <w:proofErr w:type="spellEnd"/>
      <w:r>
        <w:rPr>
          <w:rFonts w:eastAsia="Rosatom"/>
          <w:color w:val="343433"/>
          <w:sz w:val="24"/>
          <w:szCs w:val="24"/>
        </w:rPr>
        <w:t>.</w:t>
      </w:r>
    </w:p>
    <w:p w:rsidR="00165BA8" w:rsidRDefault="00F60409">
      <w:pPr>
        <w:spacing w:after="120"/>
        <w:jc w:val="both"/>
        <w:rPr>
          <w:rFonts w:eastAsia="Rosatom"/>
          <w:color w:val="343433"/>
          <w:sz w:val="24"/>
          <w:szCs w:val="24"/>
        </w:rPr>
      </w:pPr>
      <w:r>
        <w:rPr>
          <w:rFonts w:eastAsia="Rosatom"/>
          <w:color w:val="343433"/>
          <w:sz w:val="24"/>
          <w:szCs w:val="24"/>
        </w:rPr>
        <w:t>В течение трудового семестра всех студентов ждут не только рабочие будни, но и насыщенная программа отдыха: спортивные и</w:t>
      </w:r>
      <w:r>
        <w:rPr>
          <w:rFonts w:eastAsia="Rosatom"/>
          <w:color w:val="343433"/>
          <w:sz w:val="24"/>
          <w:szCs w:val="24"/>
        </w:rPr>
        <w:t xml:space="preserve"> творческие мероприятия. На территории их проживания оборудованы площадки для пляжного волейбола, стритбола и мини-футбола, есть спортивный </w:t>
      </w:r>
      <w:proofErr w:type="spellStart"/>
      <w:r>
        <w:rPr>
          <w:rFonts w:eastAsia="Rosatom"/>
          <w:color w:val="343433"/>
          <w:sz w:val="24"/>
          <w:szCs w:val="24"/>
        </w:rPr>
        <w:t>минигородок</w:t>
      </w:r>
      <w:proofErr w:type="spellEnd"/>
      <w:r>
        <w:rPr>
          <w:rFonts w:eastAsia="Rosatom"/>
          <w:color w:val="343433"/>
          <w:sz w:val="24"/>
          <w:szCs w:val="24"/>
        </w:rPr>
        <w:t xml:space="preserve"> с тренажерами, а также помещения для игры в настольный теннис и шахматы. </w:t>
      </w:r>
    </w:p>
    <w:p w:rsidR="00165BA8" w:rsidRDefault="00F60409">
      <w:pPr>
        <w:spacing w:after="120"/>
        <w:jc w:val="both"/>
        <w:rPr>
          <w:rFonts w:eastAsia="Rosatom"/>
          <w:color w:val="343433"/>
          <w:sz w:val="24"/>
          <w:szCs w:val="24"/>
        </w:rPr>
      </w:pPr>
      <w:r>
        <w:rPr>
          <w:rFonts w:eastAsia="Rosatom"/>
          <w:color w:val="343433"/>
          <w:sz w:val="24"/>
          <w:szCs w:val="24"/>
        </w:rPr>
        <w:t>«Лето в стройотрядовском движе</w:t>
      </w:r>
      <w:r>
        <w:rPr>
          <w:rFonts w:eastAsia="Rosatom"/>
          <w:color w:val="343433"/>
          <w:sz w:val="24"/>
          <w:szCs w:val="24"/>
        </w:rPr>
        <w:t xml:space="preserve">нии – это приобретение трудового опыта, положительные эмоции и новые знакомства. Многие ребята планируют вернуться потом сюда на работу», – поделилась впечатлениями </w:t>
      </w:r>
      <w:r>
        <w:rPr>
          <w:rFonts w:eastAsia="Rosatom"/>
          <w:b/>
          <w:bCs/>
          <w:color w:val="343433"/>
          <w:sz w:val="24"/>
          <w:szCs w:val="24"/>
        </w:rPr>
        <w:t xml:space="preserve">Ирина </w:t>
      </w:r>
      <w:proofErr w:type="spellStart"/>
      <w:r>
        <w:rPr>
          <w:rFonts w:eastAsia="Rosatom"/>
          <w:b/>
          <w:bCs/>
          <w:color w:val="343433"/>
          <w:sz w:val="24"/>
          <w:szCs w:val="24"/>
        </w:rPr>
        <w:t>Мелькова</w:t>
      </w:r>
      <w:proofErr w:type="spellEnd"/>
      <w:r>
        <w:rPr>
          <w:rFonts w:eastAsia="Rosatom"/>
          <w:color w:val="343433"/>
          <w:sz w:val="24"/>
          <w:szCs w:val="24"/>
        </w:rPr>
        <w:t xml:space="preserve">, командир Межрегиональной студенческой стройки «Мирный атом – </w:t>
      </w:r>
      <w:proofErr w:type="spellStart"/>
      <w:r>
        <w:rPr>
          <w:rFonts w:eastAsia="Rosatom"/>
          <w:color w:val="343433"/>
          <w:sz w:val="24"/>
          <w:szCs w:val="24"/>
        </w:rPr>
        <w:t>КуАЭС</w:t>
      </w:r>
      <w:proofErr w:type="spellEnd"/>
      <w:r>
        <w:rPr>
          <w:rFonts w:eastAsia="Rosatom"/>
          <w:color w:val="343433"/>
          <w:sz w:val="24"/>
          <w:szCs w:val="24"/>
        </w:rPr>
        <w:t>» 2022, с</w:t>
      </w:r>
      <w:r>
        <w:rPr>
          <w:rFonts w:eastAsia="Rosatom"/>
          <w:color w:val="343433"/>
          <w:sz w:val="24"/>
          <w:szCs w:val="24"/>
        </w:rPr>
        <w:t>тудентка Томского политехнического университета.</w:t>
      </w:r>
    </w:p>
    <w:p w:rsidR="00165BA8" w:rsidRDefault="00F60409">
      <w:pPr>
        <w:spacing w:after="120"/>
        <w:jc w:val="both"/>
        <w:rPr>
          <w:rFonts w:eastAsia="Rosatom"/>
          <w:color w:val="343433"/>
          <w:sz w:val="24"/>
          <w:szCs w:val="24"/>
        </w:rPr>
      </w:pPr>
      <w:r>
        <w:rPr>
          <w:rFonts w:eastAsia="Rosatom"/>
          <w:color w:val="343433"/>
          <w:sz w:val="24"/>
          <w:szCs w:val="24"/>
        </w:rPr>
        <w:lastRenderedPageBreak/>
        <w:t xml:space="preserve"> </w:t>
      </w:r>
      <w:r>
        <w:rPr>
          <w:rFonts w:eastAsia="Rosatom"/>
          <w:i/>
          <w:color w:val="343433"/>
          <w:sz w:val="24"/>
          <w:szCs w:val="24"/>
        </w:rPr>
        <w:t>Сооружение 1 и 2 энергоблоков Курской АЭС-2 осуществляется в рамках федерального проекта «Проектирование и строительство референтных энергоблоков атомных электростанций» Комплексной программы «Развитие техн</w:t>
      </w:r>
      <w:r>
        <w:rPr>
          <w:rFonts w:eastAsia="Rosatom"/>
          <w:i/>
          <w:color w:val="343433"/>
          <w:sz w:val="24"/>
          <w:szCs w:val="24"/>
        </w:rPr>
        <w:t>ики, технологий и научных исследований в области использования атомной энергии в Российской Федерации на период до 2024 года.</w:t>
      </w:r>
    </w:p>
    <w:p w:rsidR="00165BA8" w:rsidRDefault="00F60409">
      <w:pPr>
        <w:spacing w:after="120"/>
        <w:jc w:val="right"/>
        <w:rPr>
          <w:rFonts w:eastAsia="Rosatom"/>
          <w:b/>
          <w:color w:val="343433"/>
          <w:sz w:val="24"/>
          <w:szCs w:val="24"/>
        </w:rPr>
      </w:pPr>
      <w:r>
        <w:rPr>
          <w:rFonts w:eastAsia="Rosatom"/>
          <w:b/>
          <w:i/>
          <w:color w:val="343433"/>
          <w:sz w:val="24"/>
          <w:szCs w:val="24"/>
        </w:rPr>
        <w:t>Управление информации и общественных связей Курской АЭС</w:t>
      </w:r>
    </w:p>
    <w:sectPr w:rsidR="00165BA8">
      <w:pgSz w:w="11906" w:h="16838"/>
      <w:pgMar w:top="1134" w:right="1440" w:bottom="851" w:left="1440" w:header="0" w:footer="0" w:gutter="0"/>
      <w:pgNumType w:start="1"/>
      <w:cols w:space="720"/>
      <w:formProt w:val="0"/>
      <w:docGrid w:linePitch="100" w:charSpace="286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l">
    <w:altName w:val="Cambria"/>
    <w:charset w:val="01"/>
    <w:family w:val="roman"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Rosatom">
    <w:panose1 w:val="020B0503040504020204"/>
    <w:charset w:val="CC"/>
    <w:family w:val="swiss"/>
    <w:pitch w:val="variable"/>
    <w:sig w:usb0="A00002FF" w:usb1="5000207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BA8"/>
    <w:rsid w:val="00165BA8"/>
    <w:rsid w:val="00F6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C5D14"/>
  <w15:docId w15:val="{FEEAB6F1-200B-4713-911A-A5935492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23CC"/>
    <w:pPr>
      <w:spacing w:line="276" w:lineRule="auto"/>
    </w:pPr>
    <w:rPr>
      <w:sz w:val="22"/>
    </w:rPr>
  </w:style>
  <w:style w:type="paragraph" w:styleId="1">
    <w:name w:val="heading 1"/>
    <w:basedOn w:val="a"/>
    <w:next w:val="a"/>
    <w:qFormat/>
    <w:rsid w:val="00F223C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rsid w:val="00F223C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F223C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F223C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F223C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F223C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529F5"/>
    <w:rPr>
      <w:rFonts w:ascii="Segoe UI" w:hAnsi="Segoe UI" w:cs="Segoe UI"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qFormat/>
    <w:rsid w:val="007829CB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7829CB"/>
    <w:rPr>
      <w:sz w:val="20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rsid w:val="007829CB"/>
    <w:rPr>
      <w:b/>
      <w:bCs/>
      <w:sz w:val="20"/>
      <w:szCs w:val="20"/>
    </w:rPr>
  </w:style>
  <w:style w:type="character" w:customStyle="1" w:styleId="a7">
    <w:name w:val="Текст Знак"/>
    <w:basedOn w:val="a0"/>
    <w:uiPriority w:val="99"/>
    <w:semiHidden/>
    <w:qFormat/>
    <w:rsid w:val="00F03DAF"/>
    <w:rPr>
      <w:rFonts w:ascii="Calibri" w:eastAsiaTheme="minorHAnsi" w:hAnsi="Calibri" w:cstheme="minorBidi"/>
      <w:szCs w:val="21"/>
      <w:lang w:val="ru-RU" w:eastAsia="en-US"/>
    </w:rPr>
  </w:style>
  <w:style w:type="character" w:customStyle="1" w:styleId="-">
    <w:name w:val="Интернет-ссылка"/>
    <w:basedOn w:val="a0"/>
    <w:uiPriority w:val="99"/>
    <w:unhideWhenUsed/>
    <w:rsid w:val="00C30EB8"/>
    <w:rPr>
      <w:color w:val="0000FF"/>
      <w:u w:val="single"/>
    </w:rPr>
  </w:style>
  <w:style w:type="character" w:styleId="a8">
    <w:name w:val="Emphasis"/>
    <w:basedOn w:val="a0"/>
    <w:uiPriority w:val="20"/>
    <w:qFormat/>
    <w:rsid w:val="00794B65"/>
    <w:rPr>
      <w:i/>
      <w:iCs/>
    </w:rPr>
  </w:style>
  <w:style w:type="paragraph" w:styleId="a9">
    <w:name w:val="Title"/>
    <w:basedOn w:val="a"/>
    <w:next w:val="aa"/>
    <w:qFormat/>
    <w:rsid w:val="00F223CC"/>
    <w:pPr>
      <w:keepNext/>
      <w:keepLines/>
      <w:spacing w:after="60"/>
    </w:pPr>
    <w:rPr>
      <w:sz w:val="52"/>
      <w:szCs w:val="52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cs="Noto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0">
    <w:name w:val="Заголовок1"/>
    <w:basedOn w:val="a"/>
    <w:next w:val="aa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e">
    <w:name w:val="Subtitle"/>
    <w:basedOn w:val="a"/>
    <w:next w:val="a"/>
    <w:qFormat/>
    <w:rsid w:val="00F223CC"/>
    <w:pPr>
      <w:keepNext/>
      <w:keepLines/>
      <w:spacing w:after="320"/>
    </w:pPr>
    <w:rPr>
      <w:color w:val="666666"/>
      <w:sz w:val="30"/>
      <w:szCs w:val="30"/>
    </w:rPr>
  </w:style>
  <w:style w:type="paragraph" w:styleId="af">
    <w:name w:val="Balloon Text"/>
    <w:basedOn w:val="a"/>
    <w:uiPriority w:val="99"/>
    <w:semiHidden/>
    <w:unhideWhenUsed/>
    <w:qFormat/>
    <w:rsid w:val="008529F5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f0">
    <w:name w:val="annotation text"/>
    <w:basedOn w:val="a"/>
    <w:uiPriority w:val="99"/>
    <w:semiHidden/>
    <w:unhideWhenUsed/>
    <w:qFormat/>
    <w:rsid w:val="007829CB"/>
    <w:pPr>
      <w:spacing w:line="240" w:lineRule="auto"/>
    </w:pPr>
    <w:rPr>
      <w:sz w:val="20"/>
      <w:szCs w:val="20"/>
    </w:rPr>
  </w:style>
  <w:style w:type="paragraph" w:styleId="af1">
    <w:name w:val="annotation subject"/>
    <w:basedOn w:val="af0"/>
    <w:next w:val="af0"/>
    <w:uiPriority w:val="99"/>
    <w:semiHidden/>
    <w:unhideWhenUsed/>
    <w:qFormat/>
    <w:rsid w:val="007829CB"/>
    <w:rPr>
      <w:b/>
      <w:bCs/>
    </w:rPr>
  </w:style>
  <w:style w:type="paragraph" w:styleId="af2">
    <w:name w:val="Plain Text"/>
    <w:basedOn w:val="a"/>
    <w:uiPriority w:val="99"/>
    <w:semiHidden/>
    <w:unhideWhenUsed/>
    <w:qFormat/>
    <w:rsid w:val="00F03DAF"/>
    <w:pPr>
      <w:spacing w:line="240" w:lineRule="auto"/>
    </w:pPr>
    <w:rPr>
      <w:rFonts w:ascii="Calibri" w:eastAsiaTheme="minorHAnsi" w:hAnsi="Calibri" w:cstheme="minorBidi"/>
      <w:szCs w:val="21"/>
      <w:lang w:eastAsia="en-US"/>
    </w:rPr>
  </w:style>
  <w:style w:type="paragraph" w:styleId="af3">
    <w:name w:val="Normal (Web)"/>
    <w:basedOn w:val="a"/>
    <w:uiPriority w:val="99"/>
    <w:unhideWhenUsed/>
    <w:qFormat/>
    <w:rsid w:val="00C30EB8"/>
    <w:pPr>
      <w:spacing w:beforeAutospacing="1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efault">
    <w:name w:val="Default"/>
    <w:qFormat/>
    <w:rsid w:val="006262B1"/>
    <w:rPr>
      <w:rFonts w:ascii="HiddenHorzOCl" w:eastAsiaTheme="minorHAnsi" w:hAnsi="HiddenHorzOCl" w:cs="HiddenHorzOCl"/>
      <w:color w:val="000000"/>
      <w:sz w:val="24"/>
      <w:szCs w:val="24"/>
      <w:lang w:eastAsia="en-US"/>
    </w:rPr>
  </w:style>
  <w:style w:type="paragraph" w:customStyle="1" w:styleId="arttext">
    <w:name w:val="arttext"/>
    <w:basedOn w:val="a"/>
    <w:qFormat/>
    <w:rsid w:val="00C71DC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bf8a64b8551e1msonormal">
    <w:name w:val="228bf8a64b8551e1msonormal"/>
    <w:basedOn w:val="a"/>
    <w:qFormat/>
    <w:rsid w:val="00124A7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Содержимое врезки"/>
    <w:basedOn w:val="a"/>
    <w:qFormat/>
  </w:style>
  <w:style w:type="paragraph" w:styleId="af5">
    <w:name w:val="List Paragraph"/>
    <w:basedOn w:val="a"/>
    <w:uiPriority w:val="34"/>
    <w:qFormat/>
    <w:rsid w:val="00A93EF5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TableNormal">
    <w:name w:val="Table Normal"/>
    <w:rsid w:val="00F223CC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nergoatom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ac@kunpp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energoatom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ac@kunpp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E8EE6-46A8-4870-A340-C3C19B358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388</Words>
  <Characters>2212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Яшина Евгения Николаевна</dc:creator>
  <dc:description/>
  <cp:lastModifiedBy>Антон Бородин</cp:lastModifiedBy>
  <cp:revision>89</cp:revision>
  <cp:lastPrinted>2021-12-16T06:09:00Z</cp:lastPrinted>
  <dcterms:created xsi:type="dcterms:W3CDTF">2021-12-16T08:16:00Z</dcterms:created>
  <dcterms:modified xsi:type="dcterms:W3CDTF">2022-07-12T06:26:00Z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</Properties>
</file>