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F100BE" w:rsidRDefault="00F100BE">
      <w:p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  <w:b/>
        </w:rPr>
        <w:t>22</w:t>
      </w:r>
      <w:r w:rsidR="001B4A87" w:rsidRPr="00F100BE">
        <w:rPr>
          <w:rFonts w:ascii="Times New Roman" w:hAnsi="Times New Roman" w:cs="Times New Roman"/>
          <w:b/>
        </w:rPr>
        <w:t>-23 сентября</w:t>
      </w:r>
      <w:r w:rsidR="001B4A87" w:rsidRPr="00F100BE">
        <w:rPr>
          <w:rFonts w:ascii="Times New Roman" w:hAnsi="Times New Roman" w:cs="Times New Roman"/>
        </w:rPr>
        <w:t xml:space="preserve"> в Москве пройдёт </w:t>
      </w:r>
      <w:r w:rsidR="001B4A87" w:rsidRPr="00F100BE">
        <w:rPr>
          <w:rFonts w:ascii="Times New Roman" w:hAnsi="Times New Roman" w:cs="Times New Roman"/>
          <w:b/>
        </w:rPr>
        <w:t xml:space="preserve">Международный строительный форум «Финансовый менеджмент, риски и </w:t>
      </w:r>
      <w:proofErr w:type="spellStart"/>
      <w:r w:rsidR="001B4A87" w:rsidRPr="00F100BE">
        <w:rPr>
          <w:rFonts w:ascii="Times New Roman" w:hAnsi="Times New Roman" w:cs="Times New Roman"/>
          <w:b/>
        </w:rPr>
        <w:t>цифровизация</w:t>
      </w:r>
      <w:proofErr w:type="spellEnd"/>
      <w:r w:rsidR="001B4A87" w:rsidRPr="00F100BE">
        <w:rPr>
          <w:rFonts w:ascii="Times New Roman" w:hAnsi="Times New Roman" w:cs="Times New Roman"/>
          <w:b/>
        </w:rPr>
        <w:t xml:space="preserve"> процессов»</w:t>
      </w:r>
      <w:r w:rsidR="001B4A87" w:rsidRPr="00F100BE">
        <w:rPr>
          <w:rFonts w:ascii="Times New Roman" w:hAnsi="Times New Roman" w:cs="Times New Roman"/>
        </w:rPr>
        <w:t>, организованный группой «Просперити Медиа» и порталом CFO-Russia.ru.</w:t>
      </w:r>
    </w:p>
    <w:p w:rsidR="001B4A87" w:rsidRPr="00F100BE" w:rsidRDefault="001B4A87">
      <w:pPr>
        <w:rPr>
          <w:rFonts w:ascii="Times New Roman" w:hAnsi="Times New Roman" w:cs="Times New Roman"/>
        </w:rPr>
      </w:pPr>
    </w:p>
    <w:p w:rsidR="001B4A87" w:rsidRPr="00F100BE" w:rsidRDefault="001B4A87" w:rsidP="001B4A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  <w:b/>
        </w:rPr>
        <w:t>Актуальная повестка:</w:t>
      </w:r>
      <w:r w:rsidRPr="00F100BE">
        <w:rPr>
          <w:rFonts w:ascii="Times New Roman" w:hAnsi="Times New Roman" w:cs="Times New Roman"/>
        </w:rPr>
        <w:t xml:space="preserve"> развитие рынка в 2022-2023 гг.: государственные программы поддержки бизнеса, международное сотрудничество, новые логистические цепочки</w:t>
      </w:r>
    </w:p>
    <w:p w:rsidR="001B4A87" w:rsidRPr="00F100BE" w:rsidRDefault="001B4A87" w:rsidP="001B4A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  <w:b/>
        </w:rPr>
        <w:t xml:space="preserve">Фокус на </w:t>
      </w:r>
      <w:proofErr w:type="spellStart"/>
      <w:r w:rsidRPr="00F100BE">
        <w:rPr>
          <w:rFonts w:ascii="Times New Roman" w:hAnsi="Times New Roman" w:cs="Times New Roman"/>
          <w:b/>
        </w:rPr>
        <w:t>импортозамещении</w:t>
      </w:r>
      <w:proofErr w:type="spellEnd"/>
      <w:r w:rsidRPr="00F100BE">
        <w:rPr>
          <w:rFonts w:ascii="Times New Roman" w:hAnsi="Times New Roman" w:cs="Times New Roman"/>
          <w:b/>
        </w:rPr>
        <w:t xml:space="preserve"> и </w:t>
      </w:r>
      <w:proofErr w:type="spellStart"/>
      <w:r w:rsidRPr="00F100BE">
        <w:rPr>
          <w:rFonts w:ascii="Times New Roman" w:hAnsi="Times New Roman" w:cs="Times New Roman"/>
          <w:b/>
        </w:rPr>
        <w:t>цифровизации</w:t>
      </w:r>
      <w:proofErr w:type="spellEnd"/>
      <w:r w:rsidRPr="00F100BE">
        <w:rPr>
          <w:rFonts w:ascii="Times New Roman" w:hAnsi="Times New Roman" w:cs="Times New Roman"/>
        </w:rPr>
        <w:t>: во второй день обсудим переход на российское оборудование и ПО, оцифровку проектирования, улучшение работы с BIM-технологиями</w:t>
      </w:r>
    </w:p>
    <w:p w:rsidR="001B4A87" w:rsidRPr="00F100BE" w:rsidRDefault="001B4A87" w:rsidP="001B4A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  <w:b/>
        </w:rPr>
        <w:t>Панельная дискуссия и круглые столы:</w:t>
      </w:r>
      <w:r w:rsidRPr="00F100BE">
        <w:rPr>
          <w:rFonts w:ascii="Times New Roman" w:hAnsi="Times New Roman" w:cs="Times New Roman"/>
        </w:rPr>
        <w:t xml:space="preserve"> строительная отрасль в нестабильных условиях, система управления рисками в компании, как создать эффективную команду ИТ-специалистов</w:t>
      </w:r>
    </w:p>
    <w:p w:rsidR="001B4A87" w:rsidRPr="00F100BE" w:rsidRDefault="001B4A87" w:rsidP="001B4A87">
      <w:pPr>
        <w:rPr>
          <w:rFonts w:ascii="Times New Roman" w:hAnsi="Times New Roman" w:cs="Times New Roman"/>
        </w:rPr>
      </w:pPr>
    </w:p>
    <w:p w:rsidR="001B4A87" w:rsidRPr="00F100BE" w:rsidRDefault="001B4A87" w:rsidP="001B4A87">
      <w:pPr>
        <w:rPr>
          <w:rFonts w:ascii="Times New Roman" w:hAnsi="Times New Roman" w:cs="Times New Roman"/>
          <w:b/>
        </w:rPr>
      </w:pPr>
      <w:r w:rsidRPr="00F100BE">
        <w:rPr>
          <w:rFonts w:ascii="Times New Roman" w:hAnsi="Times New Roman" w:cs="Times New Roman"/>
          <w:b/>
        </w:rPr>
        <w:t>Ключевые темы мероприятия:</w:t>
      </w:r>
    </w:p>
    <w:p w:rsidR="001B4A87" w:rsidRPr="00F100BE" w:rsidRDefault="001B4A87" w:rsidP="001B4A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>Привлечение финансирования со стороны государства: как выстроить диалог между застройщиками и государственными органами</w:t>
      </w:r>
    </w:p>
    <w:p w:rsidR="001B4A87" w:rsidRPr="00F100BE" w:rsidRDefault="001B4A87" w:rsidP="001B4A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>Способы привлечения иностранных инвестиций для реализации проектов в текущих условиях</w:t>
      </w:r>
    </w:p>
    <w:p w:rsidR="001B4A87" w:rsidRPr="00F100BE" w:rsidRDefault="001B4A87" w:rsidP="001B4A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>Выход строительных компаний на рынок облигационных займов: повышение доходности и перспективы получения источника финансирования</w:t>
      </w:r>
    </w:p>
    <w:p w:rsidR="001B4A87" w:rsidRPr="00F100BE" w:rsidRDefault="001B4A87" w:rsidP="001B4A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>Управление рисками в стройке и способы их минимизации</w:t>
      </w:r>
    </w:p>
    <w:p w:rsidR="001B4A87" w:rsidRPr="00F100BE" w:rsidRDefault="001B4A87" w:rsidP="001B4A87">
      <w:pPr>
        <w:rPr>
          <w:rFonts w:ascii="Times New Roman" w:hAnsi="Times New Roman" w:cs="Times New Roman"/>
        </w:rPr>
      </w:pPr>
    </w:p>
    <w:p w:rsidR="001B4A87" w:rsidRPr="00F100BE" w:rsidRDefault="001B4A87" w:rsidP="001B4A87">
      <w:pPr>
        <w:rPr>
          <w:rFonts w:ascii="Times New Roman" w:hAnsi="Times New Roman" w:cs="Times New Roman"/>
          <w:b/>
        </w:rPr>
      </w:pPr>
      <w:r w:rsidRPr="00F100BE">
        <w:rPr>
          <w:rFonts w:ascii="Times New Roman" w:hAnsi="Times New Roman" w:cs="Times New Roman"/>
          <w:b/>
        </w:rPr>
        <w:t>Среди спикеров: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Захар Калмыков, </w:t>
      </w:r>
      <w:r w:rsidR="001B4A87" w:rsidRPr="00F100BE">
        <w:rPr>
          <w:rFonts w:ascii="Times New Roman" w:hAnsi="Times New Roman" w:cs="Times New Roman"/>
        </w:rPr>
        <w:t xml:space="preserve">финансовый директор, </w:t>
      </w:r>
      <w:r w:rsidR="001B4A87" w:rsidRPr="00F100BE">
        <w:rPr>
          <w:rFonts w:ascii="Times New Roman" w:hAnsi="Times New Roman" w:cs="Times New Roman"/>
          <w:b/>
        </w:rPr>
        <w:t>ГК Родина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Юлия </w:t>
      </w:r>
      <w:proofErr w:type="spellStart"/>
      <w:r w:rsidRPr="00F100BE">
        <w:rPr>
          <w:rFonts w:ascii="Times New Roman" w:hAnsi="Times New Roman" w:cs="Times New Roman"/>
        </w:rPr>
        <w:t>Доронкина</w:t>
      </w:r>
      <w:proofErr w:type="spellEnd"/>
      <w:r w:rsidRPr="00F100BE">
        <w:rPr>
          <w:rFonts w:ascii="Times New Roman" w:hAnsi="Times New Roman" w:cs="Times New Roman"/>
        </w:rPr>
        <w:t xml:space="preserve">, </w:t>
      </w:r>
      <w:r w:rsidR="001B4A87" w:rsidRPr="00F100BE">
        <w:rPr>
          <w:rFonts w:ascii="Times New Roman" w:hAnsi="Times New Roman" w:cs="Times New Roman"/>
        </w:rPr>
        <w:t xml:space="preserve">генеральный директор, </w:t>
      </w:r>
      <w:proofErr w:type="spellStart"/>
      <w:r w:rsidR="001B4A87" w:rsidRPr="00F100BE">
        <w:rPr>
          <w:rFonts w:ascii="Times New Roman" w:hAnsi="Times New Roman" w:cs="Times New Roman"/>
          <w:b/>
        </w:rPr>
        <w:t>Домкор</w:t>
      </w:r>
      <w:proofErr w:type="spellEnd"/>
      <w:r w:rsidR="001B4A87" w:rsidRPr="00F100BE">
        <w:rPr>
          <w:rFonts w:ascii="Times New Roman" w:hAnsi="Times New Roman" w:cs="Times New Roman"/>
          <w:b/>
        </w:rPr>
        <w:t xml:space="preserve"> Строй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Андрей </w:t>
      </w:r>
      <w:proofErr w:type="spellStart"/>
      <w:r w:rsidRPr="00F100BE">
        <w:rPr>
          <w:rFonts w:ascii="Times New Roman" w:hAnsi="Times New Roman" w:cs="Times New Roman"/>
        </w:rPr>
        <w:t>Коткин</w:t>
      </w:r>
      <w:proofErr w:type="spellEnd"/>
      <w:r w:rsidRPr="00F100BE">
        <w:rPr>
          <w:rFonts w:ascii="Times New Roman" w:hAnsi="Times New Roman" w:cs="Times New Roman"/>
        </w:rPr>
        <w:t xml:space="preserve">, </w:t>
      </w:r>
      <w:r w:rsidR="001B4A87" w:rsidRPr="00F100BE">
        <w:rPr>
          <w:rFonts w:ascii="Times New Roman" w:hAnsi="Times New Roman" w:cs="Times New Roman"/>
        </w:rPr>
        <w:t xml:space="preserve">заместитель генерального директора, </w:t>
      </w:r>
      <w:r w:rsidR="001B4A87" w:rsidRPr="00F100BE">
        <w:rPr>
          <w:rFonts w:ascii="Times New Roman" w:hAnsi="Times New Roman" w:cs="Times New Roman"/>
          <w:b/>
        </w:rPr>
        <w:t>ПСК СТРОЙСИЛА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Виталий Лакеев, </w:t>
      </w:r>
      <w:r w:rsidR="001B4A87" w:rsidRPr="00F100BE">
        <w:rPr>
          <w:rFonts w:ascii="Times New Roman" w:hAnsi="Times New Roman" w:cs="Times New Roman"/>
        </w:rPr>
        <w:t xml:space="preserve">старший аналитик, </w:t>
      </w:r>
      <w:r w:rsidR="001B4A87" w:rsidRPr="00F100BE">
        <w:rPr>
          <w:rFonts w:ascii="Times New Roman" w:hAnsi="Times New Roman" w:cs="Times New Roman"/>
          <w:b/>
        </w:rPr>
        <w:t>ПАО Сбербанк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Юрий Сафронов, </w:t>
      </w:r>
      <w:r w:rsidR="001B4A87" w:rsidRPr="00F100BE">
        <w:rPr>
          <w:rFonts w:ascii="Times New Roman" w:hAnsi="Times New Roman" w:cs="Times New Roman"/>
        </w:rPr>
        <w:t>директор департамента внутреннего аудита,</w:t>
      </w:r>
      <w:r w:rsidR="001B4A87" w:rsidRPr="00F100BE">
        <w:rPr>
          <w:rFonts w:ascii="Times New Roman" w:hAnsi="Times New Roman" w:cs="Times New Roman"/>
          <w:b/>
        </w:rPr>
        <w:t xml:space="preserve"> </w:t>
      </w:r>
      <w:proofErr w:type="spellStart"/>
      <w:r w:rsidR="001B4A87" w:rsidRPr="00F100BE">
        <w:rPr>
          <w:rFonts w:ascii="Times New Roman" w:hAnsi="Times New Roman" w:cs="Times New Roman"/>
          <w:b/>
        </w:rPr>
        <w:t>Инград</w:t>
      </w:r>
      <w:proofErr w:type="spellEnd"/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Анна Барышникова, </w:t>
      </w:r>
      <w:r w:rsidR="001B4A87" w:rsidRPr="00F100BE">
        <w:rPr>
          <w:rFonts w:ascii="Times New Roman" w:hAnsi="Times New Roman" w:cs="Times New Roman"/>
        </w:rPr>
        <w:t>независимый эксперт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Евгений Коршунов, </w:t>
      </w:r>
      <w:r w:rsidR="001B4A87" w:rsidRPr="00F100BE">
        <w:rPr>
          <w:rFonts w:ascii="Times New Roman" w:hAnsi="Times New Roman" w:cs="Times New Roman"/>
        </w:rPr>
        <w:t xml:space="preserve">CEO, </w:t>
      </w:r>
      <w:r w:rsidR="001B4A87" w:rsidRPr="00F100BE">
        <w:rPr>
          <w:rFonts w:ascii="Times New Roman" w:hAnsi="Times New Roman" w:cs="Times New Roman"/>
          <w:b/>
        </w:rPr>
        <w:t>AVTOBAN DIGITAL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Михаил Малыхин, </w:t>
      </w:r>
      <w:r w:rsidR="001B4A87" w:rsidRPr="00F100BE">
        <w:rPr>
          <w:rFonts w:ascii="Times New Roman" w:hAnsi="Times New Roman" w:cs="Times New Roman"/>
        </w:rPr>
        <w:t xml:space="preserve">директор по развитию цифровых технологий, </w:t>
      </w:r>
      <w:proofErr w:type="spellStart"/>
      <w:r w:rsidR="001B4A87" w:rsidRPr="00F100BE">
        <w:rPr>
          <w:rFonts w:ascii="Times New Roman" w:hAnsi="Times New Roman" w:cs="Times New Roman"/>
          <w:b/>
        </w:rPr>
        <w:t>Setl</w:t>
      </w:r>
      <w:proofErr w:type="spellEnd"/>
      <w:r w:rsidR="001B4A87" w:rsidRPr="00F100BE">
        <w:rPr>
          <w:rFonts w:ascii="Times New Roman" w:hAnsi="Times New Roman" w:cs="Times New Roman"/>
          <w:b/>
        </w:rPr>
        <w:t xml:space="preserve"> </w:t>
      </w:r>
      <w:proofErr w:type="spellStart"/>
      <w:r w:rsidR="001B4A87" w:rsidRPr="00F100BE">
        <w:rPr>
          <w:rFonts w:ascii="Times New Roman" w:hAnsi="Times New Roman" w:cs="Times New Roman"/>
          <w:b/>
        </w:rPr>
        <w:t>Group</w:t>
      </w:r>
      <w:proofErr w:type="spellEnd"/>
    </w:p>
    <w:p w:rsidR="001B4A87" w:rsidRPr="00F100BE" w:rsidRDefault="001B4A87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100BE">
        <w:rPr>
          <w:rFonts w:ascii="Times New Roman" w:hAnsi="Times New Roman" w:cs="Times New Roman"/>
        </w:rPr>
        <w:t>Андрей Иванов</w:t>
      </w:r>
      <w:r w:rsidR="00F100BE" w:rsidRPr="00F100BE">
        <w:rPr>
          <w:rFonts w:ascii="Times New Roman" w:hAnsi="Times New Roman" w:cs="Times New Roman"/>
        </w:rPr>
        <w:t xml:space="preserve">, </w:t>
      </w:r>
      <w:r w:rsidRPr="00F100BE">
        <w:rPr>
          <w:rFonts w:ascii="Times New Roman" w:hAnsi="Times New Roman" w:cs="Times New Roman"/>
        </w:rPr>
        <w:t xml:space="preserve">директор департамента капитального строительства, </w:t>
      </w:r>
      <w:r w:rsidRPr="00F100BE">
        <w:rPr>
          <w:rFonts w:ascii="Times New Roman" w:hAnsi="Times New Roman" w:cs="Times New Roman"/>
          <w:b/>
        </w:rPr>
        <w:t>УК Полюс</w:t>
      </w:r>
    </w:p>
    <w:p w:rsidR="001B4A87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Дмитрий Медведев, </w:t>
      </w:r>
      <w:r w:rsidR="001B4A87" w:rsidRPr="00F100BE">
        <w:rPr>
          <w:rFonts w:ascii="Times New Roman" w:hAnsi="Times New Roman" w:cs="Times New Roman"/>
        </w:rPr>
        <w:t xml:space="preserve">начальник отдела информационных технологий, </w:t>
      </w:r>
      <w:r w:rsidR="001B4A87" w:rsidRPr="00F100BE">
        <w:rPr>
          <w:rFonts w:ascii="Times New Roman" w:hAnsi="Times New Roman" w:cs="Times New Roman"/>
          <w:b/>
        </w:rPr>
        <w:t>ВТБ Недвижимость</w:t>
      </w:r>
    </w:p>
    <w:p w:rsidR="00F100BE" w:rsidRPr="00F100BE" w:rsidRDefault="00F100BE" w:rsidP="00F100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Евгений </w:t>
      </w:r>
      <w:proofErr w:type="spellStart"/>
      <w:r w:rsidRPr="00F100BE">
        <w:rPr>
          <w:rFonts w:ascii="Times New Roman" w:hAnsi="Times New Roman" w:cs="Times New Roman"/>
        </w:rPr>
        <w:t>Силяев</w:t>
      </w:r>
      <w:proofErr w:type="spellEnd"/>
      <w:r w:rsidRPr="00F100BE">
        <w:rPr>
          <w:rFonts w:ascii="Times New Roman" w:hAnsi="Times New Roman" w:cs="Times New Roman"/>
        </w:rPr>
        <w:t xml:space="preserve">, </w:t>
      </w:r>
      <w:r w:rsidR="001B4A87" w:rsidRPr="00F100BE">
        <w:rPr>
          <w:rFonts w:ascii="Times New Roman" w:hAnsi="Times New Roman" w:cs="Times New Roman"/>
        </w:rPr>
        <w:t xml:space="preserve">начальник отдела внедрения BIM-технологий, </w:t>
      </w:r>
      <w:r w:rsidR="001B4A87" w:rsidRPr="00F100BE">
        <w:rPr>
          <w:rFonts w:ascii="Times New Roman" w:hAnsi="Times New Roman" w:cs="Times New Roman"/>
          <w:b/>
        </w:rPr>
        <w:t>ИНТЕКО</w:t>
      </w:r>
    </w:p>
    <w:p w:rsidR="00F100BE" w:rsidRPr="00F100BE" w:rsidRDefault="00F100BE" w:rsidP="00F100BE">
      <w:pPr>
        <w:rPr>
          <w:rFonts w:ascii="Times New Roman" w:hAnsi="Times New Roman" w:cs="Times New Roman"/>
        </w:rPr>
      </w:pPr>
    </w:p>
    <w:p w:rsidR="00F100BE" w:rsidRPr="00F100BE" w:rsidRDefault="00F100BE" w:rsidP="00F100BE">
      <w:p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</w:rPr>
        <w:t xml:space="preserve">По вопросам участия в конференции, возможностей выступления и спонсорской поддержки обращайтесь по телефону: +7 (495) 971-92-18 или по электронной почте </w:t>
      </w:r>
      <w:hyperlink r:id="rId6" w:history="1">
        <w:r w:rsidRPr="00F100BE">
          <w:rPr>
            <w:rStyle w:val="a4"/>
            <w:rFonts w:ascii="Times New Roman" w:hAnsi="Times New Roman" w:cs="Times New Roman"/>
          </w:rPr>
          <w:t>events@cfo-russia.ru</w:t>
        </w:r>
      </w:hyperlink>
      <w:r w:rsidRPr="00F100BE">
        <w:rPr>
          <w:rFonts w:ascii="Times New Roman" w:hAnsi="Times New Roman" w:cs="Times New Roman"/>
        </w:rPr>
        <w:t xml:space="preserve">. </w:t>
      </w:r>
    </w:p>
    <w:p w:rsidR="00F100BE" w:rsidRPr="00871ED6" w:rsidRDefault="00F100BE" w:rsidP="00F100BE">
      <w:pPr>
        <w:rPr>
          <w:rFonts w:ascii="Times New Roman" w:hAnsi="Times New Roman" w:cs="Times New Roman"/>
        </w:rPr>
      </w:pPr>
      <w:r w:rsidRPr="00F100BE">
        <w:rPr>
          <w:rFonts w:ascii="Times New Roman" w:hAnsi="Times New Roman" w:cs="Times New Roman"/>
          <w:b/>
        </w:rPr>
        <w:t>Актуальная информация на сайте организаторов:</w:t>
      </w:r>
      <w:r w:rsidRPr="00F100BE">
        <w:rPr>
          <w:rFonts w:ascii="Times New Roman" w:hAnsi="Times New Roman" w:cs="Times New Roman"/>
        </w:rPr>
        <w:t xml:space="preserve"> </w:t>
      </w:r>
      <w:hyperlink r:id="rId7" w:history="1">
        <w:r w:rsidR="00871ED6" w:rsidRPr="00111F92">
          <w:rPr>
            <w:rStyle w:val="a4"/>
            <w:rFonts w:ascii="Times New Roman" w:hAnsi="Times New Roman" w:cs="Times New Roman"/>
          </w:rPr>
          <w:t>https://www.cfo-russia.ru/meropriyatiya/real_estate/</w:t>
        </w:r>
      </w:hyperlink>
      <w:r w:rsidR="00871ED6" w:rsidRPr="00871ED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100BE" w:rsidRPr="0087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339"/>
    <w:multiLevelType w:val="hybridMultilevel"/>
    <w:tmpl w:val="197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67B2"/>
    <w:multiLevelType w:val="hybridMultilevel"/>
    <w:tmpl w:val="B7FC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6F65"/>
    <w:multiLevelType w:val="hybridMultilevel"/>
    <w:tmpl w:val="9806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04"/>
    <w:rsid w:val="000C1592"/>
    <w:rsid w:val="001B4A87"/>
    <w:rsid w:val="00213674"/>
    <w:rsid w:val="00341204"/>
    <w:rsid w:val="00871ED6"/>
    <w:rsid w:val="00F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fo-russia.ru/meropriyatiya/real_es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3</cp:revision>
  <dcterms:created xsi:type="dcterms:W3CDTF">2022-09-07T15:04:00Z</dcterms:created>
  <dcterms:modified xsi:type="dcterms:W3CDTF">2022-09-13T16:01:00Z</dcterms:modified>
</cp:coreProperties>
</file>