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F3897" w:rsidRDefault="005C59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Крипто-</w:t>
      </w:r>
      <w:proofErr w:type="spellStart"/>
      <w:r>
        <w:rPr>
          <w:rFonts w:ascii="Calibri" w:eastAsia="Calibri" w:hAnsi="Calibri" w:cs="Calibri"/>
        </w:rPr>
        <w:t>Саммит.рф</w:t>
      </w:r>
      <w:proofErr w:type="spellEnd"/>
    </w:p>
    <w:p w14:paraId="00000002" w14:textId="77777777" w:rsidR="006F3897" w:rsidRDefault="005C59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06 сентября 2022, Цифровое Деловое Пространство, Москва</w:t>
      </w:r>
    </w:p>
    <w:p w14:paraId="00000003" w14:textId="77777777" w:rsidR="006F3897" w:rsidRDefault="006F3897">
      <w:pPr>
        <w:rPr>
          <w:rFonts w:ascii="Calibri" w:eastAsia="Calibri" w:hAnsi="Calibri" w:cs="Calibri"/>
        </w:rPr>
      </w:pPr>
    </w:p>
    <w:p w14:paraId="00000004" w14:textId="77777777" w:rsidR="006F3897" w:rsidRDefault="006F3897">
      <w:pPr>
        <w:jc w:val="both"/>
        <w:rPr>
          <w:rFonts w:ascii="Calibri" w:eastAsia="Calibri" w:hAnsi="Calibri" w:cs="Calibri"/>
        </w:rPr>
      </w:pPr>
    </w:p>
    <w:p w14:paraId="00000005" w14:textId="50BF0C9C" w:rsidR="006F3897" w:rsidRDefault="005C5997" w:rsidP="003A4EFE">
      <w:pPr>
        <w:jc w:val="both"/>
        <w:rPr>
          <w:rFonts w:ascii="Calibri" w:eastAsia="Calibri" w:hAnsi="Calibri" w:cs="Calibri"/>
          <w:color w:val="252525"/>
        </w:rPr>
      </w:pPr>
      <w:r>
        <w:rPr>
          <w:rFonts w:ascii="Calibri" w:eastAsia="Calibri" w:hAnsi="Calibri" w:cs="Calibri"/>
          <w:color w:val="252525"/>
        </w:rPr>
        <w:t xml:space="preserve">6 сентября в Цифровом Деловом Пространстве Москвы </w:t>
      </w:r>
      <w:r>
        <w:rPr>
          <w:rFonts w:ascii="Calibri" w:eastAsia="Calibri" w:hAnsi="Calibri" w:cs="Calibri"/>
        </w:rPr>
        <w:t xml:space="preserve">под </w:t>
      </w:r>
      <w:r w:rsidR="003A4EFE">
        <w:rPr>
          <w:rFonts w:ascii="Calibri" w:eastAsia="Calibri" w:hAnsi="Calibri" w:cs="Calibri"/>
        </w:rPr>
        <w:t>девизом</w:t>
      </w:r>
      <w:r>
        <w:rPr>
          <w:rFonts w:ascii="Calibri" w:eastAsia="Calibri" w:hAnsi="Calibri" w:cs="Calibri"/>
        </w:rPr>
        <w:t xml:space="preserve"> «Как войти в крипту с нуля и заработать» </w:t>
      </w:r>
      <w:r w:rsidR="003A4EFE">
        <w:rPr>
          <w:rFonts w:ascii="Calibri" w:eastAsia="Calibri" w:hAnsi="Calibri" w:cs="Calibri"/>
          <w:color w:val="252525"/>
        </w:rPr>
        <w:t>прошло</w:t>
      </w:r>
      <w:r>
        <w:rPr>
          <w:rFonts w:ascii="Calibri" w:eastAsia="Calibri" w:hAnsi="Calibri" w:cs="Calibri"/>
          <w:color w:val="252525"/>
        </w:rPr>
        <w:t xml:space="preserve"> </w:t>
      </w:r>
      <w:r w:rsidR="003A4EFE">
        <w:rPr>
          <w:rFonts w:ascii="Calibri" w:eastAsia="Calibri" w:hAnsi="Calibri" w:cs="Calibri"/>
          <w:color w:val="252525"/>
        </w:rPr>
        <w:t>гала-событие</w:t>
      </w:r>
      <w:r>
        <w:rPr>
          <w:rFonts w:ascii="Calibri" w:eastAsia="Calibri" w:hAnsi="Calibri" w:cs="Calibri"/>
          <w:color w:val="252525"/>
        </w:rPr>
        <w:t xml:space="preserve"> для российского технологического сообщества и </w:t>
      </w:r>
      <w:proofErr w:type="spellStart"/>
      <w:r>
        <w:rPr>
          <w:rFonts w:ascii="Calibri" w:eastAsia="Calibri" w:hAnsi="Calibri" w:cs="Calibri"/>
          <w:color w:val="252525"/>
        </w:rPr>
        <w:t>криптоиндустрии</w:t>
      </w:r>
      <w:proofErr w:type="spellEnd"/>
      <w:r>
        <w:rPr>
          <w:rFonts w:ascii="Calibri" w:eastAsia="Calibri" w:hAnsi="Calibri" w:cs="Calibri"/>
          <w:color w:val="252525"/>
        </w:rPr>
        <w:t xml:space="preserve"> – </w:t>
      </w:r>
      <w:r w:rsidR="003A4EFE">
        <w:rPr>
          <w:rFonts w:ascii="Calibri" w:eastAsia="Calibri" w:hAnsi="Calibri" w:cs="Calibri"/>
          <w:color w:val="252525"/>
        </w:rPr>
        <w:t>«</w:t>
      </w:r>
      <w:r>
        <w:rPr>
          <w:rFonts w:ascii="Calibri" w:eastAsia="Calibri" w:hAnsi="Calibri" w:cs="Calibri"/>
          <w:color w:val="252525"/>
        </w:rPr>
        <w:t>Крипто-</w:t>
      </w:r>
      <w:proofErr w:type="spellStart"/>
      <w:r>
        <w:rPr>
          <w:rFonts w:ascii="Calibri" w:eastAsia="Calibri" w:hAnsi="Calibri" w:cs="Calibri"/>
          <w:color w:val="252525"/>
        </w:rPr>
        <w:t>Саммит.рф</w:t>
      </w:r>
      <w:proofErr w:type="spellEnd"/>
      <w:r w:rsidR="003A4EFE">
        <w:rPr>
          <w:rFonts w:ascii="Calibri" w:eastAsia="Calibri" w:hAnsi="Calibri" w:cs="Calibri"/>
          <w:color w:val="252525"/>
        </w:rPr>
        <w:t>»</w:t>
      </w:r>
      <w:r>
        <w:rPr>
          <w:rFonts w:ascii="Calibri" w:eastAsia="Calibri" w:hAnsi="Calibri" w:cs="Calibri"/>
          <w:color w:val="252525"/>
        </w:rPr>
        <w:t>.</w:t>
      </w:r>
    </w:p>
    <w:p w14:paraId="00000006" w14:textId="27053B4B" w:rsidR="006F3897" w:rsidRDefault="003A4EFE" w:rsidP="003A4E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52525"/>
        </w:rPr>
        <w:t>О</w:t>
      </w:r>
      <w:r w:rsidR="005C5997">
        <w:rPr>
          <w:rFonts w:ascii="Calibri" w:eastAsia="Calibri" w:hAnsi="Calibri" w:cs="Calibri"/>
          <w:color w:val="252525"/>
        </w:rPr>
        <w:t>рганизаторам</w:t>
      </w:r>
      <w:r>
        <w:rPr>
          <w:rFonts w:ascii="Calibri" w:eastAsia="Calibri" w:hAnsi="Calibri" w:cs="Calibri"/>
          <w:color w:val="252525"/>
        </w:rPr>
        <w:t xml:space="preserve">и мероприятия выступили </w:t>
      </w:r>
      <w:r w:rsidR="005C5997">
        <w:rPr>
          <w:rFonts w:ascii="Calibri" w:eastAsia="Calibri" w:hAnsi="Calibri" w:cs="Calibri"/>
          <w:b/>
        </w:rPr>
        <w:t>РАКИБ</w:t>
      </w:r>
      <w:r w:rsidR="005C5997">
        <w:rPr>
          <w:rFonts w:ascii="Calibri" w:eastAsia="Calibri" w:hAnsi="Calibri" w:cs="Calibri"/>
        </w:rPr>
        <w:t xml:space="preserve"> (</w:t>
      </w:r>
      <w:r w:rsidR="005C5997">
        <w:rPr>
          <w:rFonts w:ascii="Calibri" w:eastAsia="Calibri" w:hAnsi="Calibri" w:cs="Calibri"/>
          <w:color w:val="000000"/>
          <w:highlight w:val="white"/>
        </w:rPr>
        <w:t xml:space="preserve">Российская ассоциация </w:t>
      </w:r>
      <w:proofErr w:type="spellStart"/>
      <w:r w:rsidR="005C5997">
        <w:rPr>
          <w:rFonts w:ascii="Calibri" w:eastAsia="Calibri" w:hAnsi="Calibri" w:cs="Calibri"/>
          <w:color w:val="000000"/>
          <w:highlight w:val="white"/>
        </w:rPr>
        <w:t>криптоэкономики</w:t>
      </w:r>
      <w:proofErr w:type="spellEnd"/>
      <w:r w:rsidR="005C5997">
        <w:rPr>
          <w:rFonts w:ascii="Calibri" w:eastAsia="Calibri" w:hAnsi="Calibri" w:cs="Calibri"/>
          <w:color w:val="000000"/>
          <w:highlight w:val="white"/>
        </w:rPr>
        <w:t xml:space="preserve">, искусственного интеллекта и </w:t>
      </w:r>
      <w:proofErr w:type="spellStart"/>
      <w:r w:rsidR="005C5997">
        <w:rPr>
          <w:rFonts w:ascii="Calibri" w:eastAsia="Calibri" w:hAnsi="Calibri" w:cs="Calibri"/>
          <w:color w:val="000000"/>
          <w:highlight w:val="white"/>
        </w:rPr>
        <w:t>блокчейн</w:t>
      </w:r>
      <w:proofErr w:type="spellEnd"/>
      <w:r w:rsidR="005C5997">
        <w:rPr>
          <w:rFonts w:ascii="Calibri" w:eastAsia="Calibri" w:hAnsi="Calibri" w:cs="Calibri"/>
        </w:rPr>
        <w:t>) и</w:t>
      </w:r>
      <w:r>
        <w:rPr>
          <w:rFonts w:ascii="Calibri" w:eastAsia="Calibri" w:hAnsi="Calibri" w:cs="Calibri"/>
        </w:rPr>
        <w:t xml:space="preserve"> </w:t>
      </w:r>
      <w:r w:rsidR="005C5997">
        <w:rPr>
          <w:rFonts w:ascii="Calibri" w:eastAsia="Calibri" w:hAnsi="Calibri" w:cs="Calibri"/>
        </w:rPr>
        <w:t>корпораци</w:t>
      </w:r>
      <w:r>
        <w:rPr>
          <w:rFonts w:ascii="Calibri" w:eastAsia="Calibri" w:hAnsi="Calibri" w:cs="Calibri"/>
        </w:rPr>
        <w:t>я</w:t>
      </w:r>
      <w:r w:rsidR="005C599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«</w:t>
      </w:r>
      <w:r w:rsidR="005C5997">
        <w:rPr>
          <w:rFonts w:ascii="Calibri" w:eastAsia="Calibri" w:hAnsi="Calibri" w:cs="Calibri"/>
          <w:b/>
        </w:rPr>
        <w:t>Синергия</w:t>
      </w:r>
      <w:r>
        <w:rPr>
          <w:rFonts w:ascii="Calibri" w:eastAsia="Calibri" w:hAnsi="Calibri" w:cs="Calibri"/>
          <w:b/>
        </w:rPr>
        <w:t>»</w:t>
      </w:r>
      <w:r w:rsidR="005C5997">
        <w:rPr>
          <w:rFonts w:ascii="Calibri" w:eastAsia="Calibri" w:hAnsi="Calibri" w:cs="Calibri"/>
        </w:rPr>
        <w:t>.</w:t>
      </w:r>
    </w:p>
    <w:p w14:paraId="00000007" w14:textId="0E2615FC" w:rsidR="006F3897" w:rsidRDefault="005C5997" w:rsidP="003A4EFE">
      <w:pPr>
        <w:spacing w:before="120" w:after="120"/>
        <w:jc w:val="both"/>
        <w:rPr>
          <w:rFonts w:ascii="Calibri" w:eastAsia="Calibri" w:hAnsi="Calibri" w:cs="Calibri"/>
          <w:color w:val="252525"/>
        </w:rPr>
      </w:pPr>
      <w:r>
        <w:rPr>
          <w:rFonts w:ascii="Calibri" w:eastAsia="Calibri" w:hAnsi="Calibri" w:cs="Calibri"/>
          <w:color w:val="252525"/>
        </w:rPr>
        <w:t>Цель саммита –</w:t>
      </w:r>
      <w:r w:rsidR="003A4EFE">
        <w:rPr>
          <w:rFonts w:ascii="Calibri" w:eastAsia="Calibri" w:hAnsi="Calibri" w:cs="Calibri"/>
          <w:color w:val="252525"/>
        </w:rPr>
        <w:t xml:space="preserve"> развитие</w:t>
      </w:r>
      <w:r>
        <w:rPr>
          <w:rFonts w:ascii="Calibri" w:eastAsia="Calibri" w:hAnsi="Calibri" w:cs="Calibri"/>
          <w:color w:val="252525"/>
        </w:rPr>
        <w:t xml:space="preserve"> цифровой среды, легализаци</w:t>
      </w:r>
      <w:r w:rsidR="003A4EFE">
        <w:rPr>
          <w:rFonts w:ascii="Calibri" w:eastAsia="Calibri" w:hAnsi="Calibri" w:cs="Calibri"/>
          <w:color w:val="252525"/>
        </w:rPr>
        <w:t>я</w:t>
      </w:r>
      <w:r>
        <w:rPr>
          <w:rFonts w:ascii="Calibri" w:eastAsia="Calibri" w:hAnsi="Calibri" w:cs="Calibri"/>
          <w:color w:val="252525"/>
        </w:rPr>
        <w:t xml:space="preserve"> </w:t>
      </w:r>
      <w:proofErr w:type="spellStart"/>
      <w:r>
        <w:rPr>
          <w:rFonts w:ascii="Calibri" w:eastAsia="Calibri" w:hAnsi="Calibri" w:cs="Calibri"/>
          <w:color w:val="252525"/>
        </w:rPr>
        <w:t>майнинга</w:t>
      </w:r>
      <w:proofErr w:type="spellEnd"/>
      <w:r>
        <w:rPr>
          <w:rFonts w:ascii="Calibri" w:eastAsia="Calibri" w:hAnsi="Calibri" w:cs="Calibri"/>
          <w:color w:val="252525"/>
        </w:rPr>
        <w:t xml:space="preserve"> и других видов деятельности, связанных с </w:t>
      </w:r>
      <w:proofErr w:type="spellStart"/>
      <w:r>
        <w:rPr>
          <w:rFonts w:ascii="Calibri" w:eastAsia="Calibri" w:hAnsi="Calibri" w:cs="Calibri"/>
          <w:color w:val="252525"/>
        </w:rPr>
        <w:t>Blockchain</w:t>
      </w:r>
      <w:proofErr w:type="spellEnd"/>
      <w:r>
        <w:rPr>
          <w:rFonts w:ascii="Calibri" w:eastAsia="Calibri" w:hAnsi="Calibri" w:cs="Calibri"/>
          <w:color w:val="252525"/>
        </w:rPr>
        <w:t xml:space="preserve"> и </w:t>
      </w:r>
      <w:proofErr w:type="spellStart"/>
      <w:r>
        <w:rPr>
          <w:rFonts w:ascii="Calibri" w:eastAsia="Calibri" w:hAnsi="Calibri" w:cs="Calibri"/>
          <w:color w:val="252525"/>
        </w:rPr>
        <w:t>криптовалютами</w:t>
      </w:r>
      <w:proofErr w:type="spellEnd"/>
      <w:r>
        <w:rPr>
          <w:rFonts w:ascii="Calibri" w:eastAsia="Calibri" w:hAnsi="Calibri" w:cs="Calibri"/>
          <w:color w:val="252525"/>
        </w:rPr>
        <w:t xml:space="preserve">, популяризация </w:t>
      </w:r>
      <w:proofErr w:type="spellStart"/>
      <w:r>
        <w:rPr>
          <w:rFonts w:ascii="Calibri" w:eastAsia="Calibri" w:hAnsi="Calibri" w:cs="Calibri"/>
          <w:color w:val="252525"/>
        </w:rPr>
        <w:t>блокчейн</w:t>
      </w:r>
      <w:proofErr w:type="spellEnd"/>
      <w:r>
        <w:rPr>
          <w:rFonts w:ascii="Calibri" w:eastAsia="Calibri" w:hAnsi="Calibri" w:cs="Calibri"/>
          <w:color w:val="252525"/>
        </w:rPr>
        <w:t xml:space="preserve"> технологий и </w:t>
      </w:r>
      <w:proofErr w:type="spellStart"/>
      <w:r>
        <w:rPr>
          <w:rFonts w:ascii="Calibri" w:eastAsia="Calibri" w:hAnsi="Calibri" w:cs="Calibri"/>
          <w:color w:val="252525"/>
        </w:rPr>
        <w:t>криптоэкономики</w:t>
      </w:r>
      <w:proofErr w:type="spellEnd"/>
      <w:r>
        <w:rPr>
          <w:rFonts w:ascii="Calibri" w:eastAsia="Calibri" w:hAnsi="Calibri" w:cs="Calibri"/>
          <w:color w:val="252525"/>
        </w:rPr>
        <w:t>.</w:t>
      </w:r>
    </w:p>
    <w:p w14:paraId="00000008" w14:textId="77777777" w:rsidR="006F3897" w:rsidRDefault="005C5997" w:rsidP="003A4EF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«Крипто-</w:t>
      </w:r>
      <w:proofErr w:type="spellStart"/>
      <w:r>
        <w:rPr>
          <w:rFonts w:ascii="Calibri" w:eastAsia="Calibri" w:hAnsi="Calibri" w:cs="Calibri"/>
        </w:rPr>
        <w:t>Саммит.рф</w:t>
      </w:r>
      <w:proofErr w:type="spellEnd"/>
      <w:r>
        <w:rPr>
          <w:rFonts w:ascii="Calibri" w:eastAsia="Calibri" w:hAnsi="Calibri" w:cs="Calibri"/>
        </w:rPr>
        <w:t>» стал выдаю</w:t>
      </w:r>
      <w:r>
        <w:rPr>
          <w:rFonts w:ascii="Calibri" w:eastAsia="Calibri" w:hAnsi="Calibri" w:cs="Calibri"/>
        </w:rPr>
        <w:t>щимся событием: лучшие профессионалы отрасли обеспечили 18 с половиной часов экспертных мнений по основным крипто-темам!</w:t>
      </w:r>
    </w:p>
    <w:p w14:paraId="00000009" w14:textId="3A10E717" w:rsidR="006F3897" w:rsidRDefault="005C5997" w:rsidP="003A4EF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Обсуждали внедрение </w:t>
      </w:r>
      <w:proofErr w:type="spellStart"/>
      <w:r>
        <w:rPr>
          <w:rFonts w:ascii="Calibri" w:eastAsia="Calibri" w:hAnsi="Calibri" w:cs="Calibri"/>
        </w:rPr>
        <w:t>блокчейн</w:t>
      </w:r>
      <w:proofErr w:type="spellEnd"/>
      <w:r>
        <w:rPr>
          <w:rFonts w:ascii="Calibri" w:eastAsia="Calibri" w:hAnsi="Calibri" w:cs="Calibri"/>
        </w:rPr>
        <w:t xml:space="preserve"> в госсекторе, легализацию </w:t>
      </w:r>
      <w:proofErr w:type="spellStart"/>
      <w:r>
        <w:rPr>
          <w:rFonts w:ascii="Calibri" w:eastAsia="Calibri" w:hAnsi="Calibri" w:cs="Calibri"/>
        </w:rPr>
        <w:t>криптовалют</w:t>
      </w:r>
      <w:proofErr w:type="spellEnd"/>
      <w:r>
        <w:rPr>
          <w:rFonts w:ascii="Calibri" w:eastAsia="Calibri" w:hAnsi="Calibri" w:cs="Calibri"/>
        </w:rPr>
        <w:t xml:space="preserve"> и сложившихся, </w:t>
      </w:r>
      <w:r>
        <w:rPr>
          <w:rFonts w:ascii="Calibri" w:eastAsia="Calibri" w:hAnsi="Calibri" w:cs="Calibri"/>
        </w:rPr>
        <w:t>технологических цепочек отрасли в нашей стр</w:t>
      </w:r>
      <w:r>
        <w:rPr>
          <w:rFonts w:ascii="Calibri" w:eastAsia="Calibri" w:hAnsi="Calibri" w:cs="Calibri"/>
        </w:rPr>
        <w:t xml:space="preserve">ане, практику внедрения ЦФА (цифровых финансовых активов) и CDBC (цифровых валют центральных банков), перемещение внимания в </w:t>
      </w:r>
      <w:proofErr w:type="spellStart"/>
      <w:r>
        <w:rPr>
          <w:rFonts w:ascii="Calibri" w:eastAsia="Calibri" w:hAnsi="Calibri" w:cs="Calibri"/>
        </w:rPr>
        <w:t>метавселенные</w:t>
      </w:r>
      <w:proofErr w:type="spellEnd"/>
      <w:r>
        <w:rPr>
          <w:rFonts w:ascii="Calibri" w:eastAsia="Calibri" w:hAnsi="Calibri" w:cs="Calibri"/>
        </w:rPr>
        <w:t xml:space="preserve">, приход эры NFT и массовую </w:t>
      </w:r>
      <w:proofErr w:type="spellStart"/>
      <w:r>
        <w:rPr>
          <w:rFonts w:ascii="Calibri" w:eastAsia="Calibri" w:hAnsi="Calibri" w:cs="Calibri"/>
        </w:rPr>
        <w:t>токенизацию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геймификацию</w:t>
      </w:r>
      <w:proofErr w:type="spellEnd"/>
      <w:r>
        <w:rPr>
          <w:rFonts w:ascii="Calibri" w:eastAsia="Calibri" w:hAnsi="Calibri" w:cs="Calibri"/>
        </w:rPr>
        <w:t xml:space="preserve"> реального мира </w:t>
      </w:r>
      <w:r w:rsidR="003A4EFE">
        <w:rPr>
          <w:rFonts w:ascii="Calibri" w:eastAsia="Calibri" w:hAnsi="Calibri" w:cs="Calibri"/>
        </w:rPr>
        <w:t xml:space="preserve">с помощью цифровых инструментов. Также на саммите обсуждались </w:t>
      </w:r>
      <w:r>
        <w:rPr>
          <w:rFonts w:ascii="Calibri" w:eastAsia="Calibri" w:hAnsi="Calibri" w:cs="Calibri"/>
        </w:rPr>
        <w:t>вопросы обучени</w:t>
      </w:r>
      <w:r>
        <w:rPr>
          <w:rFonts w:ascii="Calibri" w:eastAsia="Calibri" w:hAnsi="Calibri" w:cs="Calibri"/>
        </w:rPr>
        <w:t xml:space="preserve">я и образования </w:t>
      </w:r>
      <w:r w:rsidR="003A4EFE">
        <w:rPr>
          <w:rFonts w:ascii="Calibri" w:eastAsia="Calibri" w:hAnsi="Calibri" w:cs="Calibri"/>
        </w:rPr>
        <w:t xml:space="preserve">в сфере </w:t>
      </w:r>
      <w:r>
        <w:rPr>
          <w:rFonts w:ascii="Calibri" w:eastAsia="Calibri" w:hAnsi="Calibri" w:cs="Calibri"/>
        </w:rPr>
        <w:t>т</w:t>
      </w:r>
      <w:r w:rsidR="003A4EFE">
        <w:rPr>
          <w:rFonts w:ascii="Calibri" w:eastAsia="Calibri" w:hAnsi="Calibri" w:cs="Calibri"/>
        </w:rPr>
        <w:t xml:space="preserve">ехнологии </w:t>
      </w:r>
      <w:proofErr w:type="spellStart"/>
      <w:r w:rsidR="003A4EFE">
        <w:rPr>
          <w:rFonts w:ascii="Calibri" w:eastAsia="Calibri" w:hAnsi="Calibri" w:cs="Calibri"/>
        </w:rPr>
        <w:t>блокчейн</w:t>
      </w:r>
      <w:proofErr w:type="spellEnd"/>
      <w:r w:rsidR="003A4EFE">
        <w:rPr>
          <w:rFonts w:ascii="Calibri" w:eastAsia="Calibri" w:hAnsi="Calibri" w:cs="Calibri"/>
        </w:rPr>
        <w:t xml:space="preserve"> и пользования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криптовалютами</w:t>
      </w:r>
      <w:proofErr w:type="spellEnd"/>
      <w:r>
        <w:rPr>
          <w:rFonts w:ascii="Calibri" w:eastAsia="Calibri" w:hAnsi="Calibri" w:cs="Calibri"/>
        </w:rPr>
        <w:t xml:space="preserve">, развитие финансовой инфраструктуры и инвестиций в </w:t>
      </w:r>
      <w:r w:rsidR="003A4EFE">
        <w:rPr>
          <w:rFonts w:ascii="Calibri" w:eastAsia="Calibri" w:hAnsi="Calibri" w:cs="Calibri"/>
        </w:rPr>
        <w:t>«</w:t>
      </w:r>
      <w:r>
        <w:rPr>
          <w:rFonts w:ascii="Calibri" w:eastAsia="Calibri" w:hAnsi="Calibri" w:cs="Calibri"/>
        </w:rPr>
        <w:t>цифру</w:t>
      </w:r>
      <w:r w:rsidR="003A4EFE">
        <w:rPr>
          <w:rFonts w:ascii="Calibri" w:eastAsia="Calibri" w:hAnsi="Calibri" w:cs="Calibri"/>
        </w:rPr>
        <w:t xml:space="preserve">», а также </w:t>
      </w:r>
      <w:r>
        <w:rPr>
          <w:rFonts w:ascii="Calibri" w:eastAsia="Calibri" w:hAnsi="Calibri" w:cs="Calibri"/>
        </w:rPr>
        <w:t>вопросы безопасности в цифровом мире.</w:t>
      </w:r>
    </w:p>
    <w:p w14:paraId="52EE0990" w14:textId="3C654E83" w:rsidR="003A4EFE" w:rsidRDefault="003A4EFE" w:rsidP="003A4EF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Одновременно на трёх площадках </w:t>
      </w:r>
      <w:proofErr w:type="spellStart"/>
      <w:r>
        <w:rPr>
          <w:rFonts w:ascii="Calibri" w:eastAsia="Calibri" w:hAnsi="Calibri" w:cs="Calibri"/>
        </w:rPr>
        <w:t>криптосаммита</w:t>
      </w:r>
      <w:proofErr w:type="spellEnd"/>
      <w:r>
        <w:rPr>
          <w:rFonts w:ascii="Calibri" w:eastAsia="Calibri" w:hAnsi="Calibri" w:cs="Calibri"/>
        </w:rPr>
        <w:t xml:space="preserve"> выступили 67 спикеров в рамках 9 секций, что позволило мероприятию стать самым крупным событием по экспертному составу в отрасли.</w:t>
      </w:r>
    </w:p>
    <w:p w14:paraId="0000000B" w14:textId="2F569EDB" w:rsidR="006F3897" w:rsidRDefault="005C5997" w:rsidP="003A4EFE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В рамках события также</w:t>
      </w:r>
      <w:r>
        <w:rPr>
          <w:rFonts w:ascii="Calibri" w:eastAsia="Calibri" w:hAnsi="Calibri" w:cs="Calibri"/>
        </w:rPr>
        <w:t xml:space="preserve"> состоялось </w:t>
      </w:r>
      <w:proofErr w:type="spellStart"/>
      <w:r>
        <w:rPr>
          <w:rFonts w:ascii="Calibri" w:eastAsia="Calibri" w:hAnsi="Calibri" w:cs="Calibri"/>
        </w:rPr>
        <w:t>номинирование</w:t>
      </w:r>
      <w:proofErr w:type="spellEnd"/>
      <w:r>
        <w:rPr>
          <w:rFonts w:ascii="Calibri" w:eastAsia="Calibri" w:hAnsi="Calibri" w:cs="Calibri"/>
        </w:rPr>
        <w:t xml:space="preserve"> лучших участников рынка </w:t>
      </w:r>
      <w:proofErr w:type="spellStart"/>
      <w:r>
        <w:rPr>
          <w:rFonts w:ascii="Calibri" w:eastAsia="Calibri" w:hAnsi="Calibri" w:cs="Calibri"/>
        </w:rPr>
        <w:t>майнинга</w:t>
      </w:r>
      <w:proofErr w:type="spellEnd"/>
      <w:r>
        <w:rPr>
          <w:rFonts w:ascii="Calibri" w:eastAsia="Calibri" w:hAnsi="Calibri" w:cs="Calibri"/>
        </w:rPr>
        <w:t>: в категории «</w:t>
      </w:r>
      <w:r>
        <w:rPr>
          <w:rFonts w:ascii="Calibri" w:eastAsia="Calibri" w:hAnsi="Calibri" w:cs="Calibri"/>
          <w:color w:val="000000"/>
        </w:rPr>
        <w:t xml:space="preserve">Поставщик оборудования для </w:t>
      </w:r>
      <w:proofErr w:type="spellStart"/>
      <w:r>
        <w:rPr>
          <w:rFonts w:ascii="Calibri" w:eastAsia="Calibri" w:hAnsi="Calibri" w:cs="Calibri"/>
          <w:color w:val="000000"/>
        </w:rPr>
        <w:t>майнинга</w:t>
      </w:r>
      <w:proofErr w:type="spellEnd"/>
      <w:r>
        <w:rPr>
          <w:rFonts w:ascii="Calibri" w:eastAsia="Calibri" w:hAnsi="Calibri" w:cs="Calibri"/>
          <w:color w:val="000000"/>
        </w:rPr>
        <w:t xml:space="preserve"> №1 в России» и «Лучший сервисный центр России» победила компания </w:t>
      </w:r>
      <w:proofErr w:type="spellStart"/>
      <w:r>
        <w:rPr>
          <w:rFonts w:ascii="Calibri" w:eastAsia="Calibri" w:hAnsi="Calibri" w:cs="Calibri"/>
          <w:color w:val="000000"/>
        </w:rPr>
        <w:t>PromMiner</w:t>
      </w:r>
      <w:proofErr w:type="spellEnd"/>
      <w:r>
        <w:rPr>
          <w:rFonts w:ascii="Calibri" w:eastAsia="Calibri" w:hAnsi="Calibri" w:cs="Calibri"/>
          <w:color w:val="000000"/>
        </w:rPr>
        <w:t>.</w:t>
      </w:r>
      <w:r w:rsidR="0002306B">
        <w:rPr>
          <w:rFonts w:ascii="Calibri" w:eastAsia="Calibri" w:hAnsi="Calibri" w:cs="Calibri"/>
          <w:color w:val="000000"/>
        </w:rPr>
        <w:t xml:space="preserve"> </w:t>
      </w:r>
    </w:p>
    <w:p w14:paraId="2918FA3F" w14:textId="4BA720EB" w:rsidR="0002306B" w:rsidRDefault="0002306B" w:rsidP="003A4EFE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 качестве гостя мероприятие посетил известный певец Влад </w:t>
      </w:r>
      <w:proofErr w:type="spellStart"/>
      <w:r>
        <w:rPr>
          <w:rFonts w:ascii="Calibri" w:eastAsia="Calibri" w:hAnsi="Calibri" w:cs="Calibri"/>
          <w:color w:val="000000"/>
        </w:rPr>
        <w:t>Топалов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0C" w14:textId="4A2471D5" w:rsidR="006F3897" w:rsidRDefault="005C5997" w:rsidP="003A4EFE">
      <w:pPr>
        <w:jc w:val="both"/>
        <w:rPr>
          <w:rFonts w:ascii="Calibri" w:eastAsia="Calibri" w:hAnsi="Calibri" w:cs="Calibri"/>
          <w:color w:val="000000"/>
          <w:highlight w:val="whit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highlight w:val="white"/>
        </w:rPr>
        <w:t>Около 700 участников Крипто-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Саммит.рф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продолжит взаимодействие с </w:t>
      </w:r>
      <w:r>
        <w:rPr>
          <w:rFonts w:ascii="Calibri" w:eastAsia="Calibri" w:hAnsi="Calibri" w:cs="Calibri"/>
          <w:color w:val="000000"/>
          <w:highlight w:val="white"/>
        </w:rPr>
        <w:t xml:space="preserve">экспертами и продуктами в рамках Крипто-Клуба, который организовали РАКИБ и </w:t>
      </w:r>
      <w:r w:rsidR="003A4EFE">
        <w:rPr>
          <w:rFonts w:ascii="Calibri" w:eastAsia="Calibri" w:hAnsi="Calibri" w:cs="Calibri"/>
          <w:color w:val="000000"/>
          <w:highlight w:val="white"/>
        </w:rPr>
        <w:t>«</w:t>
      </w:r>
      <w:r>
        <w:rPr>
          <w:rFonts w:ascii="Calibri" w:eastAsia="Calibri" w:hAnsi="Calibri" w:cs="Calibri"/>
          <w:color w:val="000000"/>
          <w:highlight w:val="white"/>
        </w:rPr>
        <w:t>Синергия</w:t>
      </w:r>
      <w:r w:rsidR="003A4EFE">
        <w:rPr>
          <w:rFonts w:ascii="Calibri" w:eastAsia="Calibri" w:hAnsi="Calibri" w:cs="Calibri"/>
          <w:color w:val="000000"/>
          <w:highlight w:val="white"/>
        </w:rPr>
        <w:t>»</w:t>
      </w:r>
      <w:r>
        <w:rPr>
          <w:rFonts w:ascii="Calibri" w:eastAsia="Calibri" w:hAnsi="Calibri" w:cs="Calibri"/>
          <w:color w:val="000000"/>
          <w:highlight w:val="white"/>
        </w:rPr>
        <w:t xml:space="preserve"> для формирования профессионального сообщества и подт</w:t>
      </w:r>
      <w:bookmarkStart w:id="1" w:name="_GoBack"/>
      <w:bookmarkEnd w:id="1"/>
      <w:r>
        <w:rPr>
          <w:rFonts w:ascii="Calibri" w:eastAsia="Calibri" w:hAnsi="Calibri" w:cs="Calibri"/>
          <w:color w:val="000000"/>
          <w:highlight w:val="white"/>
        </w:rPr>
        <w:t xml:space="preserve">ягивания под уровень лучших специалистов новичков, которые вступают в клуб.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Со</w:t>
      </w:r>
      <w:r>
        <w:rPr>
          <w:rFonts w:ascii="Calibri" w:eastAsia="Calibri" w:hAnsi="Calibri" w:cs="Calibri"/>
          <w:color w:val="000000"/>
          <w:highlight w:val="white"/>
        </w:rPr>
        <w:t>организатор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саммита Виктор Гон</w:t>
      </w:r>
      <w:r>
        <w:rPr>
          <w:rFonts w:ascii="Calibri" w:eastAsia="Calibri" w:hAnsi="Calibri" w:cs="Calibri"/>
          <w:color w:val="000000"/>
          <w:highlight w:val="white"/>
        </w:rPr>
        <w:t xml:space="preserve">чарук также представил Российскую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Блокчейн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Академию, обучающие продукты которой можно будет вскоре купить на сайте КРИПТО-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ОБУЧЕНИЕ.рф</w:t>
      </w:r>
      <w:proofErr w:type="spellEnd"/>
    </w:p>
    <w:p w14:paraId="0000000D" w14:textId="77777777" w:rsidR="006F3897" w:rsidRDefault="006F3897">
      <w:pPr>
        <w:rPr>
          <w:rFonts w:ascii="Calibri" w:eastAsia="Calibri" w:hAnsi="Calibri" w:cs="Calibri"/>
          <w:color w:val="000000"/>
          <w:highlight w:val="white"/>
        </w:rPr>
      </w:pPr>
    </w:p>
    <w:p w14:paraId="0000000E" w14:textId="77777777" w:rsidR="006F3897" w:rsidRDefault="006F3897">
      <w:pPr>
        <w:rPr>
          <w:rFonts w:ascii="Calibri" w:eastAsia="Calibri" w:hAnsi="Calibri" w:cs="Calibri"/>
          <w:color w:val="000000"/>
          <w:highlight w:val="white"/>
        </w:rPr>
      </w:pPr>
    </w:p>
    <w:p w14:paraId="0000000F" w14:textId="77777777" w:rsidR="006F3897" w:rsidRDefault="005C5997">
      <w:pPr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 </w:t>
      </w:r>
    </w:p>
    <w:p w14:paraId="00000010" w14:textId="77777777" w:rsidR="006F3897" w:rsidRDefault="006F3897">
      <w:pPr>
        <w:rPr>
          <w:rFonts w:ascii="Calibri" w:eastAsia="Calibri" w:hAnsi="Calibri" w:cs="Calibri"/>
        </w:rPr>
      </w:pPr>
    </w:p>
    <w:p w14:paraId="00000011" w14:textId="77777777" w:rsidR="006F3897" w:rsidRDefault="006F3897">
      <w:pPr>
        <w:rPr>
          <w:rFonts w:ascii="Calibri" w:eastAsia="Calibri" w:hAnsi="Calibri" w:cs="Calibri"/>
          <w:color w:val="000000"/>
          <w:highlight w:val="white"/>
        </w:rPr>
      </w:pPr>
    </w:p>
    <w:p w14:paraId="00000012" w14:textId="77777777" w:rsidR="006F3897" w:rsidRDefault="006F3897">
      <w:pPr>
        <w:spacing w:before="120" w:after="120"/>
        <w:jc w:val="both"/>
        <w:rPr>
          <w:rFonts w:ascii="Calibri" w:eastAsia="Calibri" w:hAnsi="Calibri" w:cs="Calibri"/>
          <w:color w:val="252525"/>
        </w:rPr>
      </w:pPr>
    </w:p>
    <w:p w14:paraId="00000013" w14:textId="77777777" w:rsidR="006F3897" w:rsidRDefault="006F3897">
      <w:pPr>
        <w:spacing w:before="120" w:after="120"/>
        <w:jc w:val="both"/>
        <w:rPr>
          <w:rFonts w:ascii="Calibri" w:eastAsia="Calibri" w:hAnsi="Calibri" w:cs="Calibri"/>
          <w:color w:val="252525"/>
        </w:rPr>
      </w:pPr>
    </w:p>
    <w:p w14:paraId="00000014" w14:textId="77777777" w:rsidR="006F3897" w:rsidRDefault="006F3897">
      <w:pPr>
        <w:spacing w:before="120" w:after="120"/>
        <w:jc w:val="both"/>
        <w:rPr>
          <w:rFonts w:ascii="Calibri" w:eastAsia="Calibri" w:hAnsi="Calibri" w:cs="Calibri"/>
          <w:b/>
          <w:color w:val="252525"/>
        </w:rPr>
      </w:pPr>
    </w:p>
    <w:p w14:paraId="00000015" w14:textId="77777777" w:rsidR="006F3897" w:rsidRDefault="006F3897">
      <w:pPr>
        <w:spacing w:before="120" w:after="120"/>
        <w:jc w:val="both"/>
        <w:rPr>
          <w:rFonts w:ascii="Calibri" w:eastAsia="Calibri" w:hAnsi="Calibri" w:cs="Calibri"/>
          <w:b/>
          <w:color w:val="252525"/>
        </w:rPr>
      </w:pPr>
    </w:p>
    <w:p w14:paraId="00000016" w14:textId="77777777" w:rsidR="006F3897" w:rsidRDefault="006F3897">
      <w:pPr>
        <w:spacing w:before="120" w:after="120"/>
        <w:jc w:val="both"/>
        <w:rPr>
          <w:rFonts w:ascii="Calibri" w:eastAsia="Calibri" w:hAnsi="Calibri" w:cs="Calibri"/>
          <w:b/>
          <w:color w:val="252525"/>
        </w:rPr>
      </w:pPr>
    </w:p>
    <w:p w14:paraId="00000017" w14:textId="77777777" w:rsidR="006F3897" w:rsidRDefault="006F3897">
      <w:pPr>
        <w:spacing w:before="120" w:after="120"/>
        <w:jc w:val="both"/>
        <w:rPr>
          <w:rFonts w:ascii="Calibri" w:eastAsia="Calibri" w:hAnsi="Calibri" w:cs="Calibri"/>
          <w:b/>
          <w:color w:val="252525"/>
        </w:rPr>
      </w:pPr>
    </w:p>
    <w:p w14:paraId="00000018" w14:textId="77777777" w:rsidR="006F3897" w:rsidRDefault="006F3897">
      <w:pPr>
        <w:spacing w:before="120" w:after="120"/>
        <w:jc w:val="both"/>
        <w:rPr>
          <w:rFonts w:ascii="Calibri" w:eastAsia="Calibri" w:hAnsi="Calibri" w:cs="Calibri"/>
          <w:b/>
          <w:color w:val="252525"/>
        </w:rPr>
      </w:pPr>
    </w:p>
    <w:p w14:paraId="00000019" w14:textId="77777777" w:rsidR="006F3897" w:rsidRDefault="006F3897">
      <w:pPr>
        <w:spacing w:before="120" w:after="120"/>
        <w:jc w:val="both"/>
        <w:rPr>
          <w:rFonts w:ascii="Calibri" w:eastAsia="Calibri" w:hAnsi="Calibri" w:cs="Calibri"/>
          <w:b/>
          <w:color w:val="252525"/>
        </w:rPr>
      </w:pPr>
    </w:p>
    <w:p w14:paraId="0000001A" w14:textId="77777777" w:rsidR="006F3897" w:rsidRDefault="005C59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B" w14:textId="77777777" w:rsidR="006F3897" w:rsidRDefault="006F3897">
      <w:pPr>
        <w:rPr>
          <w:rFonts w:ascii="Calibri" w:eastAsia="Calibri" w:hAnsi="Calibri" w:cs="Calibri"/>
        </w:rPr>
      </w:pPr>
    </w:p>
    <w:sectPr w:rsidR="006F3897">
      <w:footerReference w:type="even" r:id="rId6"/>
      <w:footerReference w:type="default" r:id="rId7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4008D" w14:textId="77777777" w:rsidR="005C5997" w:rsidRDefault="005C5997">
      <w:r>
        <w:separator/>
      </w:r>
    </w:p>
  </w:endnote>
  <w:endnote w:type="continuationSeparator" w:id="0">
    <w:p w14:paraId="50D119C1" w14:textId="77777777" w:rsidR="005C5997" w:rsidRDefault="005C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6F3897" w:rsidRDefault="005C59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F" w14:textId="77777777" w:rsidR="006F3897" w:rsidRDefault="006F38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6F239CDE" w:rsidR="006F3897" w:rsidRDefault="005C59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A4EFE">
      <w:rPr>
        <w:color w:val="000000"/>
      </w:rPr>
      <w:fldChar w:fldCharType="separate"/>
    </w:r>
    <w:r w:rsidR="0002306B">
      <w:rPr>
        <w:noProof/>
        <w:color w:val="000000"/>
      </w:rPr>
      <w:t>2</w:t>
    </w:r>
    <w:r>
      <w:rPr>
        <w:color w:val="000000"/>
      </w:rPr>
      <w:fldChar w:fldCharType="end"/>
    </w:r>
  </w:p>
  <w:p w14:paraId="0000001D" w14:textId="77777777" w:rsidR="006F3897" w:rsidRDefault="006F38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7406F" w14:textId="77777777" w:rsidR="005C5997" w:rsidRDefault="005C5997">
      <w:r>
        <w:separator/>
      </w:r>
    </w:p>
  </w:footnote>
  <w:footnote w:type="continuationSeparator" w:id="0">
    <w:p w14:paraId="56A8798A" w14:textId="77777777" w:rsidR="005C5997" w:rsidRDefault="005C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97"/>
    <w:rsid w:val="0002306B"/>
    <w:rsid w:val="003A4EFE"/>
    <w:rsid w:val="005C5997"/>
    <w:rsid w:val="006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5DF9"/>
  <w15:docId w15:val="{400826FA-8FC5-4AA6-A3F9-7FE043DE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Ольга Юрьевна</dc:creator>
  <cp:lastModifiedBy>Астафьева Ольга Юрьевна</cp:lastModifiedBy>
  <cp:revision>3</cp:revision>
  <dcterms:created xsi:type="dcterms:W3CDTF">2022-09-08T11:09:00Z</dcterms:created>
  <dcterms:modified xsi:type="dcterms:W3CDTF">2022-09-08T11:23:00Z</dcterms:modified>
</cp:coreProperties>
</file>