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70BFB" w:rsidRDefault="00746BA8" w:rsidP="00C85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85299" w:rsidRDefault="00C85299" w:rsidP="00C85299">
      <w:pPr>
        <w:pStyle w:val="afb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Зарядись энергией профессионалов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85299" w:rsidRDefault="00C85299" w:rsidP="00C85299">
      <w:pPr>
        <w:pStyle w:val="afb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лучшего сотрудника «ТНС энерго </w:t>
      </w:r>
      <w:r>
        <w:rPr>
          <w:rFonts w:ascii="Times New Roman" w:hAnsi="Times New Roman" w:cs="Times New Roman"/>
          <w:b/>
          <w:sz w:val="28"/>
          <w:szCs w:val="28"/>
        </w:rPr>
        <w:t>Кубань»</w:t>
      </w:r>
    </w:p>
    <w:p w:rsidR="00C85299" w:rsidRDefault="00C85299" w:rsidP="00C85299">
      <w:pPr>
        <w:pStyle w:val="afb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99" w:rsidRDefault="00C85299" w:rsidP="00C85299">
      <w:pPr>
        <w:ind w:firstLine="709"/>
        <w:jc w:val="both"/>
        <w:rPr>
          <w:sz w:val="28"/>
          <w:szCs w:val="28"/>
        </w:rPr>
      </w:pPr>
      <w:r w:rsidRPr="00305A1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8</w:t>
      </w:r>
      <w:r w:rsidRPr="00305A1C">
        <w:rPr>
          <w:i/>
          <w:sz w:val="28"/>
          <w:szCs w:val="28"/>
        </w:rPr>
        <w:t xml:space="preserve"> ноября 2022 г.</w:t>
      </w:r>
      <w:r w:rsidRPr="00C85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Системный подход к качеству обслуживания – один из приоритетов группы компаний «ТНС энерго». Внедренные механизмы проверки качества обслуживания и уровня знаний сотрудников – важные части взаимодействия с клиентом. </w:t>
      </w:r>
    </w:p>
    <w:p w:rsidR="00C85299" w:rsidRDefault="00C85299" w:rsidP="00C8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холдинге проходит</w:t>
      </w:r>
      <w:r w:rsidRPr="00B2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конкурс профессионального мастерства, в котором принимают участие сотрудники всех 10 дочерних обществ компании – а это более 8 тысяч человек. </w:t>
      </w:r>
    </w:p>
    <w:p w:rsidR="00C85299" w:rsidRDefault="00C85299" w:rsidP="00C8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масштабный профессиональный конкурс компании проводится в 4 номинациях:</w:t>
      </w:r>
    </w:p>
    <w:p w:rsidR="00C85299" w:rsidRDefault="00C85299" w:rsidP="00C85299">
      <w:pPr>
        <w:pStyle w:val="ad"/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9147C2">
        <w:rPr>
          <w:sz w:val="28"/>
          <w:szCs w:val="28"/>
        </w:rPr>
        <w:t>качество обслуживания</w:t>
      </w:r>
      <w:r>
        <w:rPr>
          <w:sz w:val="28"/>
          <w:szCs w:val="28"/>
        </w:rPr>
        <w:t>;</w:t>
      </w:r>
      <w:r w:rsidRPr="009147C2">
        <w:rPr>
          <w:sz w:val="28"/>
          <w:szCs w:val="28"/>
        </w:rPr>
        <w:t xml:space="preserve"> </w:t>
      </w:r>
    </w:p>
    <w:p w:rsidR="00C85299" w:rsidRDefault="00C85299" w:rsidP="00C85299">
      <w:pPr>
        <w:pStyle w:val="ad"/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9147C2">
        <w:rPr>
          <w:sz w:val="28"/>
          <w:szCs w:val="28"/>
        </w:rPr>
        <w:t xml:space="preserve">внешний вид представительств </w:t>
      </w:r>
      <w:r>
        <w:rPr>
          <w:sz w:val="28"/>
          <w:szCs w:val="28"/>
        </w:rPr>
        <w:t>и центров обслуживания клиентов;</w:t>
      </w:r>
      <w:r w:rsidRPr="009147C2">
        <w:rPr>
          <w:sz w:val="28"/>
          <w:szCs w:val="28"/>
        </w:rPr>
        <w:t xml:space="preserve"> </w:t>
      </w:r>
    </w:p>
    <w:p w:rsidR="00C85299" w:rsidRDefault="00C85299" w:rsidP="00C85299">
      <w:pPr>
        <w:pStyle w:val="ad"/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сотрудников;</w:t>
      </w:r>
      <w:r w:rsidRPr="009147C2">
        <w:rPr>
          <w:sz w:val="28"/>
          <w:szCs w:val="28"/>
        </w:rPr>
        <w:t xml:space="preserve"> </w:t>
      </w:r>
    </w:p>
    <w:p w:rsidR="00C85299" w:rsidRPr="009147C2" w:rsidRDefault="00C85299" w:rsidP="00C85299">
      <w:pPr>
        <w:pStyle w:val="ad"/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9147C2">
        <w:rPr>
          <w:sz w:val="28"/>
          <w:szCs w:val="28"/>
        </w:rPr>
        <w:t>уровень популярности онлайн-сервисов.</w:t>
      </w:r>
    </w:p>
    <w:p w:rsidR="00C85299" w:rsidRDefault="00C85299" w:rsidP="00C85299">
      <w:pPr>
        <w:ind w:firstLine="709"/>
        <w:jc w:val="both"/>
        <w:rPr>
          <w:sz w:val="28"/>
          <w:szCs w:val="28"/>
        </w:rPr>
      </w:pPr>
    </w:p>
    <w:p w:rsidR="00C85299" w:rsidRDefault="00C85299" w:rsidP="00C8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потребители, помогите нам сделать нашу работу более эффективной и оперативной - заполните анкеты, оценивающие работу энергетиков, до 1 декабря 2022 года в любом офисе компании. Спешите принять участие. Выбор победителя зависит только от вас – наших клиентов.</w:t>
      </w:r>
    </w:p>
    <w:p w:rsidR="00BF2C73" w:rsidRDefault="00BF2C73" w:rsidP="0079186C">
      <w:pPr>
        <w:jc w:val="both"/>
        <w:rPr>
          <w:color w:val="000000"/>
        </w:rPr>
      </w:pPr>
    </w:p>
    <w:p w:rsidR="006D7AB9" w:rsidRDefault="006D7AB9" w:rsidP="0079186C">
      <w:pPr>
        <w:jc w:val="both"/>
        <w:rPr>
          <w:sz w:val="28"/>
          <w:szCs w:val="28"/>
        </w:rPr>
      </w:pPr>
      <w:bookmarkStart w:id="0" w:name="_GoBack"/>
      <w:bookmarkEnd w:id="0"/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</w:t>
      </w:r>
      <w:r>
        <w:rPr>
          <w:i/>
          <w:sz w:val="27"/>
          <w:szCs w:val="27"/>
        </w:rPr>
        <w:lastRenderedPageBreak/>
        <w:t>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CE" w:rsidRDefault="00FB49CE">
      <w:r>
        <w:separator/>
      </w:r>
    </w:p>
  </w:endnote>
  <w:endnote w:type="continuationSeparator" w:id="0">
    <w:p w:rsidR="00FB49CE" w:rsidRDefault="00F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CE" w:rsidRDefault="00FB49CE">
      <w:r>
        <w:separator/>
      </w:r>
    </w:p>
  </w:footnote>
  <w:footnote w:type="continuationSeparator" w:id="0">
    <w:p w:rsidR="00FB49CE" w:rsidRDefault="00FB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5F0C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B65"/>
    <w:multiLevelType w:val="hybridMultilevel"/>
    <w:tmpl w:val="E60CE9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61"/>
    <w:multiLevelType w:val="multilevel"/>
    <w:tmpl w:val="7BA8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7"/>
    <w:lvlOverride w:ilvl="3">
      <w:lvl w:ilvl="3">
        <w:numFmt w:val="decimal"/>
        <w:lvlText w:val="%4."/>
        <w:lvlJc w:val="left"/>
      </w:lvl>
    </w:lvlOverride>
  </w:num>
  <w:num w:numId="8">
    <w:abstractNumId w:val="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14679F"/>
    <w:rsid w:val="00156559"/>
    <w:rsid w:val="00182A1D"/>
    <w:rsid w:val="00185B1C"/>
    <w:rsid w:val="001D6071"/>
    <w:rsid w:val="001F5A42"/>
    <w:rsid w:val="00241722"/>
    <w:rsid w:val="002748AF"/>
    <w:rsid w:val="00305A1C"/>
    <w:rsid w:val="00321C4F"/>
    <w:rsid w:val="00333DE8"/>
    <w:rsid w:val="00364BBA"/>
    <w:rsid w:val="003A0827"/>
    <w:rsid w:val="003A631C"/>
    <w:rsid w:val="003B4874"/>
    <w:rsid w:val="00443775"/>
    <w:rsid w:val="00445BB5"/>
    <w:rsid w:val="005479EC"/>
    <w:rsid w:val="005976A8"/>
    <w:rsid w:val="005B5280"/>
    <w:rsid w:val="005C4B13"/>
    <w:rsid w:val="005D3767"/>
    <w:rsid w:val="006636CE"/>
    <w:rsid w:val="006B519D"/>
    <w:rsid w:val="006D723B"/>
    <w:rsid w:val="006D7AB9"/>
    <w:rsid w:val="00702EF4"/>
    <w:rsid w:val="00714815"/>
    <w:rsid w:val="00721311"/>
    <w:rsid w:val="007305A6"/>
    <w:rsid w:val="00746BA8"/>
    <w:rsid w:val="007608BE"/>
    <w:rsid w:val="0079186C"/>
    <w:rsid w:val="007A1376"/>
    <w:rsid w:val="0081614A"/>
    <w:rsid w:val="00886944"/>
    <w:rsid w:val="008A053F"/>
    <w:rsid w:val="00930606"/>
    <w:rsid w:val="0096606A"/>
    <w:rsid w:val="009856E8"/>
    <w:rsid w:val="00995E70"/>
    <w:rsid w:val="009A19BC"/>
    <w:rsid w:val="009A33E7"/>
    <w:rsid w:val="009B0F7C"/>
    <w:rsid w:val="009C38ED"/>
    <w:rsid w:val="009D4412"/>
    <w:rsid w:val="009F2A3D"/>
    <w:rsid w:val="00A16187"/>
    <w:rsid w:val="00A9106C"/>
    <w:rsid w:val="00AB47B6"/>
    <w:rsid w:val="00AE2579"/>
    <w:rsid w:val="00B76FCC"/>
    <w:rsid w:val="00B8018D"/>
    <w:rsid w:val="00B816EA"/>
    <w:rsid w:val="00BF2C73"/>
    <w:rsid w:val="00C00277"/>
    <w:rsid w:val="00C15D25"/>
    <w:rsid w:val="00C17E48"/>
    <w:rsid w:val="00C75F0C"/>
    <w:rsid w:val="00C85299"/>
    <w:rsid w:val="00D03AF0"/>
    <w:rsid w:val="00D53072"/>
    <w:rsid w:val="00D6291C"/>
    <w:rsid w:val="00DB30D9"/>
    <w:rsid w:val="00E475EC"/>
    <w:rsid w:val="00E83A17"/>
    <w:rsid w:val="00ED276A"/>
    <w:rsid w:val="00F032E5"/>
    <w:rsid w:val="00F301DA"/>
    <w:rsid w:val="00F36026"/>
    <w:rsid w:val="00F70BFB"/>
    <w:rsid w:val="00F8562A"/>
    <w:rsid w:val="00F9422B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EB1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afa">
    <w:name w:val="Текст ТНС энерго Знак"/>
    <w:link w:val="afb"/>
    <w:locked/>
    <w:rsid w:val="00C85299"/>
    <w:rPr>
      <w:rFonts w:ascii="Arial" w:eastAsia="Calibri" w:hAnsi="Arial" w:cs="Arial"/>
      <w:color w:val="000000"/>
    </w:rPr>
  </w:style>
  <w:style w:type="paragraph" w:customStyle="1" w:styleId="afb">
    <w:name w:val="Текст ТНС энерго"/>
    <w:link w:val="afa"/>
    <w:qFormat/>
    <w:rsid w:val="00C85299"/>
    <w:pPr>
      <w:widowControl/>
      <w:spacing w:line="286" w:lineRule="exact"/>
      <w:ind w:firstLine="454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0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35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8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4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78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32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42</cp:revision>
  <dcterms:created xsi:type="dcterms:W3CDTF">2022-10-12T13:02:00Z</dcterms:created>
  <dcterms:modified xsi:type="dcterms:W3CDTF">2022-11-08T07:18:00Z</dcterms:modified>
</cp:coreProperties>
</file>