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9A" w:rsidRPr="0023119A" w:rsidRDefault="0023119A" w:rsidP="0023119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top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-981075</wp:posOffset>
            </wp:positionH>
            <wp:positionV relativeFrom="paragraph">
              <wp:posOffset>-596265</wp:posOffset>
            </wp:positionV>
            <wp:extent cx="1562012" cy="1162050"/>
            <wp:effectExtent l="0" t="0" r="0" b="0"/>
            <wp:wrapNone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46F2EF5A-6D4B-9648-8E3D-D433F1C2E3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46F2EF5A-6D4B-9648-8E3D-D433F1C2E3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012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2311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НАЦИОНАЛЬНАЯ ПРЕМИЯ В ОБЛАСТИ БИЗНЕСА  </w:t>
      </w:r>
    </w:p>
    <w:p w:rsidR="0023119A" w:rsidRPr="0021218B" w:rsidRDefault="0023119A" w:rsidP="0021218B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23119A">
        <w:rPr>
          <w:rFonts w:ascii="Times New Roman" w:eastAsia="Times New Roman" w:hAnsi="Times New Roman" w:cs="Times New Roman"/>
          <w:sz w:val="32"/>
          <w:szCs w:val="32"/>
          <w:lang w:eastAsia="ru-RU"/>
        </w:rPr>
        <w:t>«ЛУЧШИЕ В РОССИИ-КОМПАНИИ И ПЕРСОНЫ ГОДА»</w:t>
      </w:r>
    </w:p>
    <w:p w:rsidR="0023119A" w:rsidRPr="0021218B" w:rsidRDefault="0023119A" w:rsidP="008D434E">
      <w:pPr>
        <w:jc w:val="both"/>
        <w:rPr>
          <w:rFonts w:ascii="Times New Roman" w:hAnsi="Times New Roman" w:cs="Times New Roman"/>
        </w:rPr>
      </w:pPr>
    </w:p>
    <w:p w:rsidR="0023119A" w:rsidRPr="0021218B" w:rsidRDefault="0023119A" w:rsidP="008D434E">
      <w:pPr>
        <w:jc w:val="both"/>
        <w:rPr>
          <w:rFonts w:ascii="Times New Roman" w:hAnsi="Times New Roman" w:cs="Times New Roman"/>
        </w:rPr>
      </w:pPr>
    </w:p>
    <w:p w:rsidR="00EC0FB0" w:rsidRPr="0021218B" w:rsidRDefault="002D3D85" w:rsidP="002D3D85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1218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Российский бизнес </w:t>
      </w:r>
      <w:r w:rsidR="00DC451E" w:rsidRPr="0021218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завтра</w:t>
      </w:r>
    </w:p>
    <w:p w:rsidR="00EC0FB0" w:rsidRPr="0021218B" w:rsidRDefault="00EC0FB0" w:rsidP="002D3D85">
      <w:pPr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D3D85" w:rsidRPr="0021218B" w:rsidRDefault="002D3D85" w:rsidP="008D434E">
      <w:pPr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D3CD1" w:rsidRPr="0021218B" w:rsidRDefault="00EE39C7" w:rsidP="008D434E">
      <w:pPr>
        <w:ind w:firstLine="709"/>
        <w:jc w:val="both"/>
        <w:rPr>
          <w:rFonts w:ascii="Times New Roman" w:hAnsi="Times New Roman" w:cs="Times New Roman"/>
          <w:bCs/>
          <w:i/>
          <w:color w:val="000000"/>
        </w:rPr>
      </w:pPr>
      <w:r w:rsidRPr="0021218B">
        <w:rPr>
          <w:rFonts w:ascii="Times New Roman" w:hAnsi="Times New Roman" w:cs="Times New Roman"/>
          <w:b/>
          <w:bCs/>
          <w:color w:val="000000"/>
        </w:rPr>
        <w:t>30 ноября</w:t>
      </w:r>
      <w:r w:rsidR="00962685" w:rsidRPr="0021218B">
        <w:rPr>
          <w:rFonts w:ascii="Times New Roman" w:hAnsi="Times New Roman" w:cs="Times New Roman"/>
          <w:b/>
          <w:bCs/>
          <w:color w:val="000000"/>
        </w:rPr>
        <w:t xml:space="preserve"> 2022 года</w:t>
      </w:r>
      <w:r w:rsidR="00962685" w:rsidRPr="0021218B">
        <w:rPr>
          <w:rFonts w:ascii="Times New Roman" w:hAnsi="Times New Roman" w:cs="Times New Roman"/>
          <w:bCs/>
          <w:color w:val="000000"/>
        </w:rPr>
        <w:t xml:space="preserve"> </w:t>
      </w:r>
      <w:r w:rsidR="00962685" w:rsidRPr="0021218B">
        <w:rPr>
          <w:rFonts w:ascii="Times New Roman" w:eastAsia="Times New Roman" w:hAnsi="Times New Roman" w:cs="Times New Roman"/>
          <w:color w:val="000000"/>
          <w:shd w:val="clear" w:color="auto" w:fill="FFFFFF"/>
        </w:rPr>
        <w:t>в МИА «Россия сегодня»</w:t>
      </w:r>
      <w:r w:rsidRPr="0021218B">
        <w:rPr>
          <w:rFonts w:ascii="Times New Roman" w:hAnsi="Times New Roman" w:cs="Times New Roman"/>
          <w:bCs/>
          <w:color w:val="000000"/>
        </w:rPr>
        <w:t>,</w:t>
      </w:r>
      <w:r w:rsidRPr="0021218B">
        <w:rPr>
          <w:rFonts w:ascii="Times New Roman" w:hAnsi="Times New Roman" w:cs="Times New Roman"/>
          <w:color w:val="000000"/>
        </w:rPr>
        <w:t xml:space="preserve"> в рамках </w:t>
      </w:r>
      <w:r w:rsidRPr="0021218B">
        <w:rPr>
          <w:rFonts w:ascii="Times New Roman" w:eastAsia="Times New Roman" w:hAnsi="Times New Roman" w:cs="Times New Roman"/>
          <w:color w:val="000000"/>
          <w:shd w:val="clear" w:color="auto" w:fill="FFFFFF"/>
        </w:rPr>
        <w:t>награждения победителей ежегодной бизнес-</w:t>
      </w:r>
      <w:r w:rsidR="0021218B" w:rsidRPr="002121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премии </w:t>
      </w:r>
      <w:r w:rsidR="0021218B" w:rsidRPr="0021218B">
        <w:rPr>
          <w:rFonts w:ascii="Times New Roman" w:hAnsi="Times New Roman" w:cs="Times New Roman"/>
          <w:bCs/>
          <w:color w:val="000000"/>
        </w:rPr>
        <w:t>«</w:t>
      </w:r>
      <w:r w:rsidR="00DD3CD1" w:rsidRPr="0021218B">
        <w:rPr>
          <w:rFonts w:ascii="Times New Roman" w:hAnsi="Times New Roman" w:cs="Times New Roman"/>
          <w:bCs/>
          <w:color w:val="000000"/>
        </w:rPr>
        <w:t>Лучшие в России</w:t>
      </w:r>
      <w:r w:rsidR="00DD3CD1" w:rsidRPr="0021218B">
        <w:rPr>
          <w:rFonts w:ascii="Times New Roman" w:hAnsi="Times New Roman" w:cs="Times New Roman"/>
          <w:bCs/>
          <w:strike/>
          <w:color w:val="000000"/>
        </w:rPr>
        <w:t xml:space="preserve"> -</w:t>
      </w:r>
      <w:r w:rsidR="00DD3CD1" w:rsidRPr="0021218B">
        <w:rPr>
          <w:rFonts w:ascii="Times New Roman" w:hAnsi="Times New Roman" w:cs="Times New Roman"/>
          <w:bCs/>
          <w:color w:val="000000"/>
        </w:rPr>
        <w:t xml:space="preserve"> Компании и Персоны года</w:t>
      </w:r>
      <w:r w:rsidR="0021218B" w:rsidRPr="0021218B">
        <w:rPr>
          <w:rFonts w:ascii="Times New Roman" w:hAnsi="Times New Roman" w:cs="Times New Roman"/>
          <w:bCs/>
          <w:color w:val="000000"/>
        </w:rPr>
        <w:t>», состоится</w:t>
      </w:r>
      <w:r w:rsidR="00DD3CD1" w:rsidRPr="0021218B">
        <w:rPr>
          <w:rFonts w:ascii="Times New Roman" w:hAnsi="Times New Roman" w:cs="Times New Roman"/>
          <w:bCs/>
          <w:color w:val="000000"/>
        </w:rPr>
        <w:t xml:space="preserve"> </w:t>
      </w:r>
      <w:r w:rsidRPr="0021218B">
        <w:rPr>
          <w:rFonts w:ascii="Times New Roman" w:hAnsi="Times New Roman" w:cs="Times New Roman"/>
          <w:bCs/>
          <w:color w:val="000000"/>
        </w:rPr>
        <w:t>дискуссионн</w:t>
      </w:r>
      <w:r w:rsidR="00DD3CD1" w:rsidRPr="0021218B">
        <w:rPr>
          <w:rFonts w:ascii="Times New Roman" w:hAnsi="Times New Roman" w:cs="Times New Roman"/>
          <w:bCs/>
          <w:color w:val="000000"/>
        </w:rPr>
        <w:t>ая</w:t>
      </w:r>
      <w:r w:rsidRPr="0021218B">
        <w:rPr>
          <w:rFonts w:ascii="Times New Roman" w:hAnsi="Times New Roman" w:cs="Times New Roman"/>
          <w:bCs/>
          <w:color w:val="000000"/>
        </w:rPr>
        <w:t xml:space="preserve"> панел</w:t>
      </w:r>
      <w:r w:rsidR="00DD3CD1" w:rsidRPr="0021218B">
        <w:rPr>
          <w:rFonts w:ascii="Times New Roman" w:hAnsi="Times New Roman" w:cs="Times New Roman"/>
          <w:bCs/>
          <w:color w:val="000000"/>
        </w:rPr>
        <w:t xml:space="preserve">ь </w:t>
      </w:r>
      <w:r w:rsidR="00DD3CD1" w:rsidRPr="0021218B">
        <w:rPr>
          <w:rFonts w:ascii="Times New Roman" w:hAnsi="Times New Roman" w:cs="Times New Roman"/>
          <w:bCs/>
          <w:i/>
          <w:color w:val="000000"/>
        </w:rPr>
        <w:t>«Новая экономическая парадигма: точки развития и роста»</w:t>
      </w:r>
      <w:r w:rsidR="008D434E" w:rsidRPr="0021218B">
        <w:rPr>
          <w:rFonts w:ascii="Times New Roman" w:hAnsi="Times New Roman" w:cs="Times New Roman"/>
          <w:bCs/>
          <w:i/>
          <w:color w:val="000000"/>
        </w:rPr>
        <w:t>.</w:t>
      </w:r>
    </w:p>
    <w:p w:rsidR="00340C8F" w:rsidRPr="0021218B" w:rsidRDefault="00340C8F" w:rsidP="008D434E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0D4728" w:rsidRPr="0021218B" w:rsidRDefault="00070BED" w:rsidP="008D434E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1218B">
        <w:rPr>
          <w:rFonts w:ascii="Times New Roman" w:hAnsi="Times New Roman" w:cs="Times New Roman"/>
          <w:color w:val="000000"/>
        </w:rPr>
        <w:t>За последние 15 лет р</w:t>
      </w:r>
      <w:r w:rsidR="002E7AD0" w:rsidRPr="0021218B">
        <w:rPr>
          <w:rFonts w:ascii="Times New Roman" w:hAnsi="Times New Roman" w:cs="Times New Roman"/>
          <w:color w:val="000000"/>
        </w:rPr>
        <w:t>оссийская экономика переживает крупнейшую тр</w:t>
      </w:r>
      <w:r w:rsidR="00DC1354" w:rsidRPr="0021218B">
        <w:rPr>
          <w:rFonts w:ascii="Times New Roman" w:hAnsi="Times New Roman" w:cs="Times New Roman"/>
          <w:color w:val="000000"/>
        </w:rPr>
        <w:t>ансформацию. По мнению экспертов</w:t>
      </w:r>
      <w:r w:rsidR="00C44A94">
        <w:rPr>
          <w:rFonts w:ascii="Times New Roman" w:hAnsi="Times New Roman" w:cs="Times New Roman"/>
          <w:color w:val="000000"/>
        </w:rPr>
        <w:t>,</w:t>
      </w:r>
      <w:r w:rsidR="002E7AD0" w:rsidRPr="0021218B">
        <w:rPr>
          <w:rFonts w:ascii="Times New Roman" w:hAnsi="Times New Roman" w:cs="Times New Roman"/>
          <w:color w:val="000000"/>
        </w:rPr>
        <w:t xml:space="preserve"> 2021 год был крайне удачным для основных российских компаний. В </w:t>
      </w:r>
      <w:r w:rsidR="002E26AC" w:rsidRPr="0021218B">
        <w:rPr>
          <w:rFonts w:ascii="Times New Roman" w:hAnsi="Times New Roman" w:cs="Times New Roman"/>
          <w:color w:val="000000"/>
        </w:rPr>
        <w:t>2022</w:t>
      </w:r>
      <w:r w:rsidR="002E7AD0" w:rsidRPr="0021218B">
        <w:rPr>
          <w:rFonts w:ascii="Times New Roman" w:hAnsi="Times New Roman" w:cs="Times New Roman"/>
          <w:color w:val="000000"/>
        </w:rPr>
        <w:t xml:space="preserve"> </w:t>
      </w:r>
      <w:r w:rsidR="000C17A0" w:rsidRPr="0021218B">
        <w:rPr>
          <w:rFonts w:ascii="Times New Roman" w:hAnsi="Times New Roman" w:cs="Times New Roman"/>
          <w:color w:val="000000"/>
        </w:rPr>
        <w:t>введенные санкции</w:t>
      </w:r>
      <w:r w:rsidR="002E7AD0" w:rsidRPr="0021218B">
        <w:rPr>
          <w:rFonts w:ascii="Times New Roman" w:hAnsi="Times New Roman" w:cs="Times New Roman"/>
          <w:color w:val="000000"/>
        </w:rPr>
        <w:t xml:space="preserve"> добавил</w:t>
      </w:r>
      <w:r w:rsidR="000C17A0" w:rsidRPr="0021218B">
        <w:rPr>
          <w:rFonts w:ascii="Times New Roman" w:hAnsi="Times New Roman" w:cs="Times New Roman"/>
          <w:color w:val="000000"/>
        </w:rPr>
        <w:t>и</w:t>
      </w:r>
      <w:r w:rsidR="002E7AD0" w:rsidRPr="0021218B">
        <w:rPr>
          <w:rFonts w:ascii="Times New Roman" w:hAnsi="Times New Roman" w:cs="Times New Roman"/>
          <w:color w:val="000000"/>
        </w:rPr>
        <w:t xml:space="preserve"> хаоса, на фоне </w:t>
      </w:r>
      <w:r w:rsidR="00EF2C39" w:rsidRPr="0021218B">
        <w:rPr>
          <w:rFonts w:ascii="Times New Roman" w:hAnsi="Times New Roman" w:cs="Times New Roman"/>
          <w:color w:val="000000"/>
        </w:rPr>
        <w:t xml:space="preserve">которого </w:t>
      </w:r>
      <w:r w:rsidR="000D4728" w:rsidRPr="0021218B">
        <w:rPr>
          <w:rFonts w:ascii="Times New Roman" w:hAnsi="Times New Roman" w:cs="Times New Roman"/>
          <w:color w:val="000000"/>
        </w:rPr>
        <w:t>а</w:t>
      </w:r>
      <w:r w:rsidR="002E7AD0" w:rsidRPr="0021218B">
        <w:rPr>
          <w:rFonts w:ascii="Times New Roman" w:hAnsi="Times New Roman" w:cs="Times New Roman"/>
          <w:color w:val="000000"/>
        </w:rPr>
        <w:t>ктивизировались сделки слияний и погл</w:t>
      </w:r>
      <w:r w:rsidR="0026625C" w:rsidRPr="0021218B">
        <w:rPr>
          <w:rFonts w:ascii="Times New Roman" w:hAnsi="Times New Roman" w:cs="Times New Roman"/>
          <w:color w:val="000000"/>
        </w:rPr>
        <w:t>о</w:t>
      </w:r>
      <w:r w:rsidR="002E7AD0" w:rsidRPr="0021218B">
        <w:rPr>
          <w:rFonts w:ascii="Times New Roman" w:hAnsi="Times New Roman" w:cs="Times New Roman"/>
          <w:color w:val="000000"/>
        </w:rPr>
        <w:t xml:space="preserve">щений, у многих </w:t>
      </w:r>
      <w:r w:rsidR="00C43531" w:rsidRPr="0021218B">
        <w:rPr>
          <w:rFonts w:ascii="Times New Roman" w:hAnsi="Times New Roman" w:cs="Times New Roman"/>
          <w:color w:val="000000"/>
        </w:rPr>
        <w:t xml:space="preserve">компаний </w:t>
      </w:r>
      <w:r w:rsidR="002E7AD0" w:rsidRPr="0021218B">
        <w:rPr>
          <w:rFonts w:ascii="Times New Roman" w:hAnsi="Times New Roman" w:cs="Times New Roman"/>
          <w:color w:val="000000"/>
        </w:rPr>
        <w:t xml:space="preserve">появляются новые собственники, скорость </w:t>
      </w:r>
      <w:r w:rsidR="00C43531" w:rsidRPr="0021218B">
        <w:rPr>
          <w:rFonts w:ascii="Times New Roman" w:hAnsi="Times New Roman" w:cs="Times New Roman"/>
          <w:color w:val="000000"/>
        </w:rPr>
        <w:t xml:space="preserve">экономических </w:t>
      </w:r>
      <w:r w:rsidR="002E7AD0" w:rsidRPr="0021218B">
        <w:rPr>
          <w:rFonts w:ascii="Times New Roman" w:hAnsi="Times New Roman" w:cs="Times New Roman"/>
          <w:color w:val="000000"/>
        </w:rPr>
        <w:t>трансформаци</w:t>
      </w:r>
      <w:r w:rsidR="00C43531" w:rsidRPr="0021218B">
        <w:rPr>
          <w:rFonts w:ascii="Times New Roman" w:hAnsi="Times New Roman" w:cs="Times New Roman"/>
          <w:color w:val="000000"/>
        </w:rPr>
        <w:t>й</w:t>
      </w:r>
      <w:r w:rsidR="002E7AD0" w:rsidRPr="0021218B">
        <w:rPr>
          <w:rFonts w:ascii="Times New Roman" w:hAnsi="Times New Roman" w:cs="Times New Roman"/>
          <w:color w:val="000000"/>
        </w:rPr>
        <w:t xml:space="preserve"> набирает обороты</w:t>
      </w:r>
      <w:r w:rsidR="00D23837" w:rsidRPr="0021218B">
        <w:rPr>
          <w:rFonts w:ascii="Times New Roman" w:hAnsi="Times New Roman" w:cs="Times New Roman"/>
          <w:color w:val="000000"/>
        </w:rPr>
        <w:t>.</w:t>
      </w:r>
    </w:p>
    <w:p w:rsidR="00EF2C39" w:rsidRPr="0021218B" w:rsidRDefault="00D23837" w:rsidP="008D434E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1218B">
        <w:rPr>
          <w:rFonts w:ascii="Times New Roman" w:hAnsi="Times New Roman" w:cs="Times New Roman"/>
          <w:color w:val="000000"/>
        </w:rPr>
        <w:t xml:space="preserve"> </w:t>
      </w:r>
    </w:p>
    <w:p w:rsidR="000A75EB" w:rsidRPr="0021218B" w:rsidRDefault="000A75EB" w:rsidP="000A75E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1218B">
        <w:rPr>
          <w:rFonts w:ascii="Times New Roman" w:hAnsi="Times New Roman" w:cs="Times New Roman"/>
          <w:color w:val="000000"/>
        </w:rPr>
        <w:t>В конце октября Экспертный совет</w:t>
      </w:r>
      <w:r w:rsidR="007D667A" w:rsidRPr="0021218B">
        <w:rPr>
          <w:rFonts w:ascii="Times New Roman" w:hAnsi="Times New Roman" w:cs="Times New Roman"/>
          <w:color w:val="000000"/>
        </w:rPr>
        <w:t xml:space="preserve"> премии</w:t>
      </w:r>
      <w:r w:rsidRPr="0021218B">
        <w:rPr>
          <w:rFonts w:ascii="Times New Roman" w:hAnsi="Times New Roman" w:cs="Times New Roman"/>
          <w:color w:val="000000"/>
        </w:rPr>
        <w:t xml:space="preserve">, основываясь на рейтинге журнала </w:t>
      </w:r>
      <w:hyperlink r:id="rId6" w:history="1">
        <w:r w:rsidRPr="0021218B">
          <w:rPr>
            <w:rStyle w:val="a4"/>
            <w:rFonts w:ascii="Times New Roman" w:hAnsi="Times New Roman" w:cs="Times New Roman"/>
          </w:rPr>
          <w:t>«Эксперт-400»</w:t>
        </w:r>
      </w:hyperlink>
      <w:r w:rsidRPr="0021218B">
        <w:rPr>
          <w:rFonts w:ascii="Times New Roman" w:hAnsi="Times New Roman" w:cs="Times New Roman"/>
          <w:color w:val="000000"/>
        </w:rPr>
        <w:t>, данных предоставленных аналитической системой Медиалогия и заявках, поданных компаниями, выскажут свое мнение о лидерах и тенденциях российского бизнеса.</w:t>
      </w:r>
      <w:bookmarkStart w:id="1" w:name="_GoBack"/>
      <w:bookmarkEnd w:id="1"/>
    </w:p>
    <w:p w:rsidR="000A75EB" w:rsidRPr="0021218B" w:rsidRDefault="000A75EB" w:rsidP="000A75EB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4D4D81" w:rsidRPr="0021218B" w:rsidRDefault="0021218B" w:rsidP="008D434E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1218B">
        <w:rPr>
          <w:rFonts w:ascii="Times New Roman" w:hAnsi="Times New Roman" w:cs="Times New Roman"/>
          <w:color w:val="000000"/>
        </w:rPr>
        <w:t>Премия «</w:t>
      </w:r>
      <w:r w:rsidR="00A111E4" w:rsidRPr="0021218B">
        <w:rPr>
          <w:rFonts w:ascii="Times New Roman" w:hAnsi="Times New Roman" w:cs="Times New Roman"/>
          <w:bCs/>
          <w:color w:val="000000"/>
        </w:rPr>
        <w:t>Лучшие в России</w:t>
      </w:r>
      <w:r w:rsidR="00A111E4" w:rsidRPr="0021218B">
        <w:rPr>
          <w:rFonts w:ascii="Times New Roman" w:hAnsi="Times New Roman" w:cs="Times New Roman"/>
          <w:bCs/>
          <w:strike/>
          <w:color w:val="000000"/>
        </w:rPr>
        <w:t xml:space="preserve"> -</w:t>
      </w:r>
      <w:r w:rsidR="00A111E4" w:rsidRPr="0021218B">
        <w:rPr>
          <w:rFonts w:ascii="Times New Roman" w:hAnsi="Times New Roman" w:cs="Times New Roman"/>
          <w:bCs/>
          <w:color w:val="000000"/>
        </w:rPr>
        <w:t xml:space="preserve"> Компании и Персоны года» </w:t>
      </w:r>
      <w:r w:rsidR="00D23837" w:rsidRPr="0021218B">
        <w:rPr>
          <w:rFonts w:ascii="Times New Roman" w:hAnsi="Times New Roman" w:cs="Times New Roman"/>
          <w:color w:val="000000"/>
        </w:rPr>
        <w:t xml:space="preserve">отметит в этом </w:t>
      </w:r>
      <w:r w:rsidRPr="0021218B">
        <w:rPr>
          <w:rFonts w:ascii="Times New Roman" w:hAnsi="Times New Roman" w:cs="Times New Roman"/>
          <w:color w:val="000000"/>
        </w:rPr>
        <w:t>году компании</w:t>
      </w:r>
      <w:r w:rsidR="00D23837" w:rsidRPr="0021218B">
        <w:rPr>
          <w:rFonts w:ascii="Times New Roman" w:hAnsi="Times New Roman" w:cs="Times New Roman"/>
          <w:color w:val="000000"/>
        </w:rPr>
        <w:t xml:space="preserve">, </w:t>
      </w:r>
      <w:r w:rsidR="0026625C" w:rsidRPr="0021218B">
        <w:rPr>
          <w:rFonts w:ascii="Times New Roman" w:hAnsi="Times New Roman" w:cs="Times New Roman"/>
          <w:color w:val="000000"/>
        </w:rPr>
        <w:t>п</w:t>
      </w:r>
      <w:r w:rsidR="00D23837" w:rsidRPr="0021218B">
        <w:rPr>
          <w:rFonts w:ascii="Times New Roman" w:hAnsi="Times New Roman" w:cs="Times New Roman"/>
          <w:color w:val="000000"/>
        </w:rPr>
        <w:t xml:space="preserve">ерсоны и </w:t>
      </w:r>
      <w:r w:rsidR="0026625C" w:rsidRPr="0021218B">
        <w:rPr>
          <w:rFonts w:ascii="Times New Roman" w:hAnsi="Times New Roman" w:cs="Times New Roman"/>
          <w:color w:val="000000"/>
        </w:rPr>
        <w:t>п</w:t>
      </w:r>
      <w:r w:rsidR="00D23837" w:rsidRPr="0021218B">
        <w:rPr>
          <w:rFonts w:ascii="Times New Roman" w:hAnsi="Times New Roman" w:cs="Times New Roman"/>
          <w:color w:val="000000"/>
        </w:rPr>
        <w:t xml:space="preserve">роекты, которые </w:t>
      </w:r>
      <w:r w:rsidR="004D4D81" w:rsidRPr="0021218B">
        <w:rPr>
          <w:rFonts w:ascii="Times New Roman" w:hAnsi="Times New Roman" w:cs="Times New Roman"/>
          <w:color w:val="000000"/>
        </w:rPr>
        <w:t>показывают динамику секторов и их лидеров.</w:t>
      </w:r>
    </w:p>
    <w:p w:rsidR="000C17A0" w:rsidRPr="0021218B" w:rsidRDefault="000C17A0" w:rsidP="004E4B85">
      <w:pPr>
        <w:jc w:val="both"/>
        <w:rPr>
          <w:rFonts w:ascii="Times New Roman" w:hAnsi="Times New Roman" w:cs="Times New Roman"/>
          <w:color w:val="000000"/>
        </w:rPr>
      </w:pPr>
    </w:p>
    <w:p w:rsidR="00A111E4" w:rsidRPr="0021218B" w:rsidRDefault="00A111E4" w:rsidP="008D434E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0428D" w:rsidRPr="0021218B" w:rsidRDefault="00C0428D" w:rsidP="00C0428D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1218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В ходе дискуссии</w:t>
      </w:r>
      <w:r w:rsidRPr="0021218B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2E32F4" w:rsidRPr="0021218B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бизнес </w:t>
      </w:r>
      <w:r w:rsidRPr="0021218B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эксперты, государственные чиновники и общественные деятели </w:t>
      </w:r>
      <w:r w:rsidRPr="0021218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обсудят следующие вопросы:</w:t>
      </w:r>
    </w:p>
    <w:p w:rsidR="00A111E4" w:rsidRPr="0021218B" w:rsidRDefault="00A111E4" w:rsidP="008D434E">
      <w:pPr>
        <w:ind w:firstLine="709"/>
        <w:jc w:val="both"/>
        <w:rPr>
          <w:rFonts w:ascii="Times New Roman" w:hAnsi="Times New Roman" w:cs="Times New Roman"/>
        </w:rPr>
      </w:pPr>
      <w:r w:rsidRPr="0021218B">
        <w:rPr>
          <w:rFonts w:ascii="Times New Roman" w:hAnsi="Times New Roman" w:cs="Times New Roman"/>
        </w:rPr>
        <w:t xml:space="preserve">    </w:t>
      </w:r>
    </w:p>
    <w:p w:rsidR="00A111E4" w:rsidRPr="0021218B" w:rsidRDefault="00A111E4" w:rsidP="00C0428D">
      <w:pPr>
        <w:pStyle w:val="a5"/>
        <w:numPr>
          <w:ilvl w:val="0"/>
          <w:numId w:val="1"/>
        </w:numPr>
        <w:ind w:left="426" w:firstLine="0"/>
        <w:jc w:val="both"/>
      </w:pPr>
      <w:r w:rsidRPr="0021218B">
        <w:t>Новые технологические цепочки: возможно ли достижение технологического суверенитета в глобальном мире?</w:t>
      </w:r>
    </w:p>
    <w:p w:rsidR="00A111E4" w:rsidRPr="0021218B" w:rsidRDefault="00A111E4" w:rsidP="00C0428D">
      <w:pPr>
        <w:pStyle w:val="a5"/>
        <w:numPr>
          <w:ilvl w:val="0"/>
          <w:numId w:val="1"/>
        </w:numPr>
        <w:ind w:left="426" w:firstLine="0"/>
        <w:jc w:val="both"/>
      </w:pPr>
      <w:r w:rsidRPr="0021218B">
        <w:t>IT-сектор в новых реалиях: релокация, выход на новые рынки и иные пути развития;</w:t>
      </w:r>
    </w:p>
    <w:p w:rsidR="00A111E4" w:rsidRPr="0021218B" w:rsidRDefault="00A111E4" w:rsidP="00C0428D">
      <w:pPr>
        <w:pStyle w:val="a5"/>
        <w:numPr>
          <w:ilvl w:val="0"/>
          <w:numId w:val="1"/>
        </w:numPr>
        <w:ind w:left="426" w:firstLine="0"/>
        <w:jc w:val="both"/>
      </w:pPr>
      <w:r w:rsidRPr="0021218B">
        <w:t xml:space="preserve">Как </w:t>
      </w:r>
      <w:r w:rsidR="00B327AF" w:rsidRPr="0021218B">
        <w:rPr>
          <w:lang w:val="en-US"/>
        </w:rPr>
        <w:t>FinTech</w:t>
      </w:r>
      <w:r w:rsidR="00B327AF" w:rsidRPr="0021218B">
        <w:t xml:space="preserve"> </w:t>
      </w:r>
      <w:r w:rsidRPr="0021218B">
        <w:t>и новые финансовые инструменты помогают российским компаниям с проведением валютных операций? </w:t>
      </w:r>
    </w:p>
    <w:p w:rsidR="00A111E4" w:rsidRPr="0021218B" w:rsidRDefault="00A111E4" w:rsidP="00C0428D">
      <w:pPr>
        <w:pStyle w:val="a5"/>
        <w:numPr>
          <w:ilvl w:val="0"/>
          <w:numId w:val="1"/>
        </w:numPr>
        <w:ind w:left="426" w:firstLine="0"/>
        <w:jc w:val="both"/>
      </w:pPr>
      <w:r w:rsidRPr="0021218B">
        <w:t>Умный HR: развитие людей и бизнеса через передовые цифровые инструменты.</w:t>
      </w:r>
    </w:p>
    <w:p w:rsidR="00A111E4" w:rsidRPr="0021218B" w:rsidRDefault="00A111E4" w:rsidP="008D434E">
      <w:pPr>
        <w:ind w:firstLine="709"/>
        <w:jc w:val="both"/>
        <w:rPr>
          <w:rFonts w:ascii="Times New Roman" w:hAnsi="Times New Roman" w:cs="Times New Roman"/>
        </w:rPr>
      </w:pPr>
    </w:p>
    <w:p w:rsidR="00A111E4" w:rsidRPr="0021218B" w:rsidRDefault="00A111E4" w:rsidP="008D434E">
      <w:pPr>
        <w:ind w:firstLine="709"/>
        <w:jc w:val="both"/>
        <w:rPr>
          <w:rFonts w:ascii="Times New Roman" w:hAnsi="Times New Roman" w:cs="Times New Roman"/>
        </w:rPr>
      </w:pPr>
      <w:r w:rsidRPr="0021218B">
        <w:rPr>
          <w:rFonts w:ascii="Times New Roman" w:hAnsi="Times New Roman" w:cs="Times New Roman"/>
        </w:rPr>
        <w:t xml:space="preserve">Дополнительные вопросы для обсуждения на дискуссионной панели можно направить по адресу: </w:t>
      </w:r>
      <w:hyperlink r:id="rId7" w:history="1">
        <w:r w:rsidRPr="0021218B">
          <w:rPr>
            <w:rStyle w:val="a4"/>
            <w:rFonts w:ascii="Times New Roman" w:hAnsi="Times New Roman" w:cs="Times New Roman"/>
            <w:lang w:val="en-US"/>
          </w:rPr>
          <w:t>best</w:t>
        </w:r>
        <w:r w:rsidRPr="0021218B">
          <w:rPr>
            <w:rStyle w:val="a4"/>
            <w:rFonts w:ascii="Times New Roman" w:hAnsi="Times New Roman" w:cs="Times New Roman"/>
          </w:rPr>
          <w:t>@</w:t>
        </w:r>
        <w:r w:rsidRPr="0021218B">
          <w:rPr>
            <w:rStyle w:val="a4"/>
            <w:rFonts w:ascii="Times New Roman" w:hAnsi="Times New Roman" w:cs="Times New Roman"/>
            <w:lang w:val="en-US"/>
          </w:rPr>
          <w:t>best</w:t>
        </w:r>
        <w:r w:rsidRPr="0021218B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21218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A111E4" w:rsidRPr="000D4728" w:rsidRDefault="00A111E4" w:rsidP="008D434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06D13" w:rsidRPr="008D434E" w:rsidRDefault="00906D13" w:rsidP="008D434E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8D434E" w:rsidRPr="008D434E" w:rsidRDefault="008D434E" w:rsidP="008D434E">
      <w:pPr>
        <w:ind w:firstLine="709"/>
        <w:jc w:val="both"/>
        <w:rPr>
          <w:rFonts w:ascii="Arial" w:hAnsi="Arial" w:cs="Arial"/>
          <w:sz w:val="22"/>
          <w:szCs w:val="22"/>
        </w:rPr>
      </w:pPr>
    </w:p>
    <w:sectPr w:rsidR="008D434E" w:rsidRPr="008D434E" w:rsidSect="00EC0FB0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F9E"/>
    <w:multiLevelType w:val="hybridMultilevel"/>
    <w:tmpl w:val="92F4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F9A"/>
    <w:rsid w:val="00070BED"/>
    <w:rsid w:val="000A75EB"/>
    <w:rsid w:val="000C17A0"/>
    <w:rsid w:val="000D4728"/>
    <w:rsid w:val="00134A80"/>
    <w:rsid w:val="001E0ED6"/>
    <w:rsid w:val="0021218B"/>
    <w:rsid w:val="0023119A"/>
    <w:rsid w:val="0026625C"/>
    <w:rsid w:val="002D3D85"/>
    <w:rsid w:val="002E26AC"/>
    <w:rsid w:val="002E32F4"/>
    <w:rsid w:val="002E7AD0"/>
    <w:rsid w:val="002F320E"/>
    <w:rsid w:val="00340C8F"/>
    <w:rsid w:val="003B2628"/>
    <w:rsid w:val="004D4D81"/>
    <w:rsid w:val="004E31D1"/>
    <w:rsid w:val="004E4B85"/>
    <w:rsid w:val="00520E81"/>
    <w:rsid w:val="00551A47"/>
    <w:rsid w:val="005649B9"/>
    <w:rsid w:val="006817EE"/>
    <w:rsid w:val="006B3CD5"/>
    <w:rsid w:val="007D667A"/>
    <w:rsid w:val="007D70C8"/>
    <w:rsid w:val="008D434E"/>
    <w:rsid w:val="00906D13"/>
    <w:rsid w:val="009262F8"/>
    <w:rsid w:val="00962685"/>
    <w:rsid w:val="009E7F9A"/>
    <w:rsid w:val="00A111E4"/>
    <w:rsid w:val="00AD0E5A"/>
    <w:rsid w:val="00B222FD"/>
    <w:rsid w:val="00B255FE"/>
    <w:rsid w:val="00B327AF"/>
    <w:rsid w:val="00BE3499"/>
    <w:rsid w:val="00C0428D"/>
    <w:rsid w:val="00C32803"/>
    <w:rsid w:val="00C43531"/>
    <w:rsid w:val="00C44A94"/>
    <w:rsid w:val="00D23837"/>
    <w:rsid w:val="00D30701"/>
    <w:rsid w:val="00DC1354"/>
    <w:rsid w:val="00DC451E"/>
    <w:rsid w:val="00DD3CD1"/>
    <w:rsid w:val="00EC0FB0"/>
    <w:rsid w:val="00EE39C7"/>
    <w:rsid w:val="00EF2C39"/>
    <w:rsid w:val="00FF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F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A111E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111E4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FF16A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st@b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st.ru/images/expert400_2022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</cp:lastModifiedBy>
  <cp:revision>2</cp:revision>
  <cp:lastPrinted>2022-10-11T12:09:00Z</cp:lastPrinted>
  <dcterms:created xsi:type="dcterms:W3CDTF">2022-11-15T12:24:00Z</dcterms:created>
  <dcterms:modified xsi:type="dcterms:W3CDTF">2022-11-15T12:24:00Z</dcterms:modified>
</cp:coreProperties>
</file>