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2A65" w:rsidRDefault="00C52A65" w:rsidP="00E61CA3">
      <w:pPr>
        <w:pStyle w:val="a4"/>
        <w:spacing w:after="160" w:line="276" w:lineRule="auto"/>
        <w:rPr>
          <w:rFonts w:ascii="Calibri" w:eastAsia="Calibri" w:hAnsi="Calibri" w:cs="Calibri"/>
          <w:sz w:val="26"/>
          <w:szCs w:val="26"/>
          <w:u w:color="000000"/>
        </w:rPr>
      </w:pPr>
      <w:bookmarkStart w:id="0" w:name="_GoBack"/>
      <w:bookmarkEnd w:id="0"/>
    </w:p>
    <w:p w:rsidR="00F70771" w:rsidRPr="00904B4F" w:rsidRDefault="00F70771" w:rsidP="00904B4F">
      <w:pPr>
        <w:pStyle w:val="a4"/>
        <w:spacing w:after="160" w:line="276" w:lineRule="auto"/>
        <w:jc w:val="right"/>
        <w:rPr>
          <w:rFonts w:ascii="Calibri" w:eastAsia="Calibri" w:hAnsi="Calibri" w:cs="Calibri"/>
          <w:sz w:val="26"/>
          <w:szCs w:val="26"/>
          <w:u w:color="000000"/>
        </w:rPr>
      </w:pPr>
      <w:r w:rsidRPr="00904B4F">
        <w:rPr>
          <w:rFonts w:ascii="Calibri" w:eastAsia="Calibri" w:hAnsi="Calibri" w:cs="Calibri"/>
          <w:sz w:val="26"/>
          <w:szCs w:val="26"/>
          <w:u w:color="000000"/>
        </w:rPr>
        <w:t>ПРЕСС-РЕЛИЗ</w:t>
      </w:r>
    </w:p>
    <w:p w:rsidR="00F70771" w:rsidRPr="00904B4F" w:rsidRDefault="00AC653E" w:rsidP="00904B4F">
      <w:pPr>
        <w:pBdr>
          <w:top w:val="nil"/>
          <w:left w:val="nil"/>
          <w:bottom w:val="nil"/>
          <w:right w:val="nil"/>
          <w:between w:val="nil"/>
          <w:bar w:val="nil"/>
        </w:pBdr>
        <w:spacing w:line="259" w:lineRule="auto"/>
        <w:jc w:val="both"/>
        <w:rPr>
          <w:rFonts w:ascii="Calibri" w:eastAsia="Arial Unicode MS" w:hAnsi="Calibri" w:cs="Calibri"/>
          <w:color w:val="000000"/>
          <w:sz w:val="24"/>
          <w:szCs w:val="24"/>
          <w:u w:color="000000"/>
          <w:bdr w:val="nil"/>
          <w:lang w:eastAsia="ru-RU"/>
        </w:rPr>
      </w:pPr>
      <w:r>
        <w:rPr>
          <w:rFonts w:ascii="Calibri" w:eastAsia="Arial Unicode MS" w:hAnsi="Calibri" w:cs="Calibri"/>
          <w:color w:val="000000"/>
          <w:sz w:val="24"/>
          <w:szCs w:val="24"/>
          <w:u w:color="000000"/>
          <w:bdr w:val="nil"/>
          <w:lang w:eastAsia="ru-RU"/>
        </w:rPr>
        <w:t>2</w:t>
      </w:r>
      <w:r w:rsidR="009C2BF5">
        <w:rPr>
          <w:rFonts w:ascii="Calibri" w:eastAsia="Arial Unicode MS" w:hAnsi="Calibri" w:cs="Calibri"/>
          <w:color w:val="000000"/>
          <w:sz w:val="24"/>
          <w:szCs w:val="24"/>
          <w:u w:color="000000"/>
          <w:bdr w:val="nil"/>
          <w:lang w:eastAsia="ru-RU"/>
        </w:rPr>
        <w:t>8</w:t>
      </w:r>
      <w:r w:rsidR="00F70771" w:rsidRPr="00904B4F">
        <w:rPr>
          <w:rFonts w:ascii="Calibri" w:eastAsia="Arial Unicode MS" w:hAnsi="Calibri" w:cs="Calibri"/>
          <w:color w:val="000000"/>
          <w:sz w:val="24"/>
          <w:szCs w:val="24"/>
          <w:u w:color="000000"/>
          <w:bdr w:val="nil"/>
          <w:lang w:eastAsia="ru-RU"/>
        </w:rPr>
        <w:t xml:space="preserve"> </w:t>
      </w:r>
      <w:r w:rsidR="002E2151" w:rsidRPr="00904B4F">
        <w:rPr>
          <w:rFonts w:ascii="Calibri" w:eastAsia="Arial Unicode MS" w:hAnsi="Calibri" w:cs="Calibri"/>
          <w:color w:val="000000"/>
          <w:sz w:val="24"/>
          <w:szCs w:val="24"/>
          <w:u w:color="000000"/>
          <w:bdr w:val="nil"/>
          <w:lang w:eastAsia="ru-RU"/>
        </w:rPr>
        <w:t>ноя</w:t>
      </w:r>
      <w:r w:rsidR="00F70771" w:rsidRPr="00904B4F">
        <w:rPr>
          <w:rFonts w:ascii="Calibri" w:eastAsia="Arial Unicode MS" w:hAnsi="Calibri" w:cs="Calibri"/>
          <w:color w:val="000000"/>
          <w:sz w:val="24"/>
          <w:szCs w:val="24"/>
          <w:u w:color="000000"/>
          <w:bdr w:val="nil"/>
          <w:lang w:eastAsia="ru-RU"/>
        </w:rPr>
        <w:t>бря 2022 года</w:t>
      </w:r>
    </w:p>
    <w:p w:rsidR="009C2BF5" w:rsidRPr="00BA1746" w:rsidRDefault="0014407F" w:rsidP="009C2BF5">
      <w:pPr>
        <w:spacing w:line="240" w:lineRule="auto"/>
        <w:jc w:val="center"/>
        <w:rPr>
          <w:rFonts w:ascii="Calibri" w:eastAsia="Calibri" w:hAnsi="Calibri" w:cs="Calibri"/>
          <w:b/>
          <w:bCs/>
          <w:sz w:val="28"/>
          <w:szCs w:val="24"/>
          <w:u w:color="000000"/>
        </w:rPr>
      </w:pPr>
      <w:r w:rsidRPr="004D55B7">
        <w:rPr>
          <w:rFonts w:ascii="Calibri" w:eastAsia="Calibri" w:hAnsi="Calibri" w:cs="Calibri"/>
          <w:b/>
          <w:bCs/>
          <w:sz w:val="28"/>
          <w:szCs w:val="24"/>
          <w:u w:color="000000"/>
        </w:rPr>
        <w:t>Миллионная мультиварка</w:t>
      </w:r>
      <w:r w:rsidR="006B64F4">
        <w:rPr>
          <w:rFonts w:ascii="Calibri" w:eastAsia="Calibri" w:hAnsi="Calibri" w:cs="Calibri"/>
          <w:b/>
          <w:bCs/>
          <w:sz w:val="28"/>
          <w:szCs w:val="24"/>
          <w:u w:color="000000"/>
        </w:rPr>
        <w:t xml:space="preserve"> </w:t>
      </w:r>
      <w:r w:rsidR="009C2BF5" w:rsidRPr="004D55B7">
        <w:rPr>
          <w:rFonts w:ascii="Calibri" w:eastAsia="Calibri" w:hAnsi="Calibri" w:cs="Calibri"/>
          <w:b/>
          <w:bCs/>
          <w:sz w:val="28"/>
          <w:szCs w:val="24"/>
          <w:u w:color="000000"/>
        </w:rPr>
        <w:t>REDMOND</w:t>
      </w:r>
      <w:r w:rsidR="00BA1746" w:rsidRPr="004D55B7">
        <w:rPr>
          <w:rFonts w:ascii="Calibri" w:eastAsia="Calibri" w:hAnsi="Calibri" w:cs="Calibri"/>
          <w:b/>
          <w:bCs/>
          <w:sz w:val="28"/>
          <w:szCs w:val="24"/>
          <w:u w:color="000000"/>
        </w:rPr>
        <w:t xml:space="preserve"> RMC-M90</w:t>
      </w:r>
      <w:r w:rsidRPr="004D55B7">
        <w:rPr>
          <w:rFonts w:ascii="Calibri" w:eastAsia="Calibri" w:hAnsi="Calibri" w:cs="Calibri"/>
          <w:b/>
          <w:bCs/>
          <w:sz w:val="28"/>
          <w:szCs w:val="24"/>
          <w:u w:color="000000"/>
        </w:rPr>
        <w:t xml:space="preserve"> продана!</w:t>
      </w:r>
    </w:p>
    <w:p w:rsidR="004D55B7" w:rsidRPr="004D55B7" w:rsidRDefault="004D55B7" w:rsidP="004D55B7">
      <w:pPr>
        <w:spacing w:line="240" w:lineRule="auto"/>
        <w:ind w:firstLine="708"/>
        <w:jc w:val="both"/>
        <w:rPr>
          <w:rFonts w:ascii="Calibri" w:eastAsia="Calibri" w:hAnsi="Calibri" w:cs="Calibri"/>
          <w:b/>
          <w:bCs/>
          <w:sz w:val="24"/>
          <w:szCs w:val="24"/>
          <w:u w:color="000000"/>
          <w:lang w:eastAsia="en-GB" w:bidi="en-US"/>
        </w:rPr>
      </w:pPr>
      <w:r w:rsidRPr="004D55B7">
        <w:rPr>
          <w:rFonts w:ascii="Calibri" w:eastAsia="Calibri" w:hAnsi="Calibri" w:cs="Calibri"/>
          <w:b/>
          <w:bCs/>
          <w:sz w:val="24"/>
          <w:szCs w:val="24"/>
          <w:u w:color="000000"/>
          <w:lang w:eastAsia="en-GB" w:bidi="en-US"/>
        </w:rPr>
        <w:t xml:space="preserve">Осенью этого года бренд REDMOND выпустил миллионную мультиварку популярной модели RMC-M90. Это событие </w:t>
      </w:r>
      <w:r w:rsidR="00BD7B3A">
        <w:rPr>
          <w:rFonts w:ascii="Calibri" w:eastAsia="Calibri" w:hAnsi="Calibri" w:cs="Calibri"/>
          <w:b/>
          <w:bCs/>
          <w:sz w:val="24"/>
          <w:szCs w:val="24"/>
          <w:u w:color="000000"/>
          <w:lang w:eastAsia="en-GB" w:bidi="en-US"/>
        </w:rPr>
        <w:t xml:space="preserve">было решено </w:t>
      </w:r>
      <w:r w:rsidRPr="004D55B7">
        <w:rPr>
          <w:rFonts w:ascii="Calibri" w:eastAsia="Calibri" w:hAnsi="Calibri" w:cs="Calibri"/>
          <w:b/>
          <w:bCs/>
          <w:sz w:val="24"/>
          <w:szCs w:val="24"/>
          <w:u w:color="000000"/>
          <w:lang w:eastAsia="en-GB" w:bidi="en-US"/>
        </w:rPr>
        <w:t>отмети</w:t>
      </w:r>
      <w:r w:rsidR="00BD7B3A">
        <w:rPr>
          <w:rFonts w:ascii="Calibri" w:eastAsia="Calibri" w:hAnsi="Calibri" w:cs="Calibri"/>
          <w:b/>
          <w:bCs/>
          <w:sz w:val="24"/>
          <w:szCs w:val="24"/>
          <w:u w:color="000000"/>
          <w:lang w:eastAsia="en-GB" w:bidi="en-US"/>
        </w:rPr>
        <w:t>ть</w:t>
      </w:r>
      <w:r w:rsidRPr="004D55B7">
        <w:rPr>
          <w:rFonts w:ascii="Calibri" w:eastAsia="Calibri" w:hAnsi="Calibri" w:cs="Calibri"/>
          <w:b/>
          <w:bCs/>
          <w:sz w:val="24"/>
          <w:szCs w:val="24"/>
          <w:u w:color="000000"/>
          <w:lang w:eastAsia="en-GB" w:bidi="en-US"/>
        </w:rPr>
        <w:t xml:space="preserve"> </w:t>
      </w:r>
      <w:r w:rsidR="00BD7B3A">
        <w:rPr>
          <w:rFonts w:ascii="Calibri" w:eastAsia="Calibri" w:hAnsi="Calibri" w:cs="Calibri"/>
          <w:b/>
          <w:bCs/>
          <w:sz w:val="24"/>
          <w:szCs w:val="24"/>
          <w:u w:color="000000"/>
          <w:lang w:eastAsia="en-GB" w:bidi="en-US"/>
        </w:rPr>
        <w:t xml:space="preserve">специальной </w:t>
      </w:r>
      <w:r w:rsidRPr="004D55B7">
        <w:rPr>
          <w:rFonts w:ascii="Calibri" w:eastAsia="Calibri" w:hAnsi="Calibri" w:cs="Calibri"/>
          <w:b/>
          <w:bCs/>
          <w:sz w:val="24"/>
          <w:szCs w:val="24"/>
          <w:u w:color="000000"/>
          <w:lang w:eastAsia="en-GB" w:bidi="en-US"/>
        </w:rPr>
        <w:t xml:space="preserve">акцией с </w:t>
      </w:r>
      <w:r w:rsidR="00BD7B3A">
        <w:rPr>
          <w:rFonts w:ascii="Calibri" w:eastAsia="Calibri" w:hAnsi="Calibri" w:cs="Calibri"/>
          <w:b/>
          <w:bCs/>
          <w:sz w:val="24"/>
          <w:szCs w:val="24"/>
          <w:u w:color="000000"/>
          <w:lang w:eastAsia="en-GB" w:bidi="en-US"/>
        </w:rPr>
        <w:t xml:space="preserve">вручением отдельного приза для покупателя миллионного образца. Все, кто с начала октября покупал мультиварку </w:t>
      </w:r>
      <w:r w:rsidR="00BD7B3A" w:rsidRPr="00BD7B3A">
        <w:rPr>
          <w:rFonts w:ascii="Calibri" w:eastAsia="Calibri" w:hAnsi="Calibri" w:cs="Calibri"/>
          <w:b/>
          <w:bCs/>
          <w:sz w:val="24"/>
          <w:szCs w:val="24"/>
          <w:u w:color="000000"/>
          <w:lang w:eastAsia="en-GB" w:bidi="en-US"/>
        </w:rPr>
        <w:t>RMC-M90</w:t>
      </w:r>
      <w:r w:rsidR="00BD7B3A">
        <w:rPr>
          <w:rFonts w:ascii="Calibri" w:eastAsia="Calibri" w:hAnsi="Calibri" w:cs="Calibri"/>
          <w:b/>
          <w:bCs/>
          <w:sz w:val="24"/>
          <w:szCs w:val="24"/>
          <w:u w:color="000000"/>
          <w:lang w:eastAsia="en-GB" w:bidi="en-US"/>
        </w:rPr>
        <w:t>,</w:t>
      </w:r>
      <w:r w:rsidRPr="004D55B7">
        <w:rPr>
          <w:rFonts w:ascii="Calibri" w:eastAsia="Calibri" w:hAnsi="Calibri" w:cs="Calibri"/>
          <w:b/>
          <w:bCs/>
          <w:sz w:val="24"/>
          <w:szCs w:val="24"/>
          <w:u w:color="000000"/>
          <w:lang w:eastAsia="en-GB" w:bidi="en-US"/>
        </w:rPr>
        <w:t xml:space="preserve"> получал</w:t>
      </w:r>
      <w:r w:rsidR="00285B54">
        <w:rPr>
          <w:rFonts w:ascii="Calibri" w:eastAsia="Calibri" w:hAnsi="Calibri" w:cs="Calibri"/>
          <w:b/>
          <w:bCs/>
          <w:sz w:val="24"/>
          <w:szCs w:val="24"/>
          <w:u w:color="000000"/>
          <w:lang w:eastAsia="en-GB" w:bidi="en-US"/>
        </w:rPr>
        <w:t>и</w:t>
      </w:r>
      <w:r w:rsidRPr="004D55B7">
        <w:rPr>
          <w:rFonts w:ascii="Calibri" w:eastAsia="Calibri" w:hAnsi="Calibri" w:cs="Calibri"/>
          <w:b/>
          <w:bCs/>
          <w:sz w:val="24"/>
          <w:szCs w:val="24"/>
          <w:u w:color="000000"/>
          <w:lang w:eastAsia="en-GB" w:bidi="en-US"/>
        </w:rPr>
        <w:t xml:space="preserve"> гарантированные подарки. </w:t>
      </w:r>
      <w:r w:rsidR="00BD7B3A">
        <w:rPr>
          <w:rFonts w:ascii="Calibri" w:eastAsia="Calibri" w:hAnsi="Calibri" w:cs="Calibri"/>
          <w:b/>
          <w:bCs/>
          <w:sz w:val="24"/>
          <w:szCs w:val="24"/>
          <w:u w:color="000000"/>
          <w:lang w:eastAsia="en-GB" w:bidi="en-US"/>
        </w:rPr>
        <w:t>А с</w:t>
      </w:r>
      <w:r w:rsidRPr="004D55B7">
        <w:rPr>
          <w:rFonts w:ascii="Calibri" w:eastAsia="Calibri" w:hAnsi="Calibri" w:cs="Calibri"/>
          <w:b/>
          <w:bCs/>
          <w:sz w:val="24"/>
          <w:szCs w:val="24"/>
          <w:u w:color="000000"/>
          <w:lang w:eastAsia="en-GB" w:bidi="en-US"/>
        </w:rPr>
        <w:t xml:space="preserve">частливчик, купивший ту самую миллионную мультиварку, </w:t>
      </w:r>
      <w:r w:rsidR="00BD7B3A">
        <w:rPr>
          <w:rFonts w:ascii="Calibri" w:eastAsia="Calibri" w:hAnsi="Calibri" w:cs="Calibri"/>
          <w:b/>
          <w:bCs/>
          <w:sz w:val="24"/>
          <w:szCs w:val="24"/>
          <w:u w:color="000000"/>
          <w:lang w:eastAsia="en-GB" w:bidi="en-US"/>
        </w:rPr>
        <w:t xml:space="preserve">получил в подарок еще и флагманскую модель </w:t>
      </w:r>
      <w:r w:rsidR="00BD7B3A" w:rsidRPr="00BD7B3A">
        <w:rPr>
          <w:rFonts w:ascii="Calibri" w:eastAsia="Calibri" w:hAnsi="Calibri" w:cs="Calibri"/>
          <w:b/>
          <w:bCs/>
          <w:sz w:val="24"/>
          <w:szCs w:val="24"/>
          <w:u w:color="000000"/>
          <w:lang w:eastAsia="en-GB" w:bidi="en-US"/>
        </w:rPr>
        <w:t>робота-пылесоса RV-R670S c лазерной навигацией.</w:t>
      </w:r>
      <w:r w:rsidR="00BD7B3A">
        <w:rPr>
          <w:rFonts w:ascii="Calibri" w:eastAsia="Calibri" w:hAnsi="Calibri" w:cs="Calibri"/>
          <w:b/>
          <w:bCs/>
          <w:sz w:val="24"/>
          <w:szCs w:val="24"/>
          <w:u w:color="000000"/>
          <w:lang w:eastAsia="en-GB" w:bidi="en-US"/>
        </w:rPr>
        <w:t xml:space="preserve"> </w:t>
      </w:r>
      <w:r w:rsidR="00BD7B3A" w:rsidRPr="00BD7B3A">
        <w:rPr>
          <w:rFonts w:ascii="Calibri" w:eastAsia="Calibri" w:hAnsi="Calibri" w:cs="Calibri"/>
          <w:b/>
          <w:bCs/>
          <w:sz w:val="24"/>
          <w:szCs w:val="24"/>
          <w:u w:color="000000"/>
          <w:lang w:eastAsia="en-GB" w:bidi="en-US"/>
        </w:rPr>
        <w:t xml:space="preserve">В акции участвовали все покупатели мультиварок </w:t>
      </w:r>
      <w:r w:rsidR="00BD7B3A">
        <w:rPr>
          <w:rFonts w:ascii="Calibri" w:eastAsia="Calibri" w:hAnsi="Calibri" w:cs="Calibri"/>
          <w:b/>
          <w:bCs/>
          <w:sz w:val="24"/>
          <w:szCs w:val="24"/>
          <w:u w:color="000000"/>
          <w:lang w:eastAsia="en-GB" w:bidi="en-US"/>
        </w:rPr>
        <w:t>юбилейной модели по всей России</w:t>
      </w:r>
      <w:r w:rsidR="00285B54">
        <w:rPr>
          <w:rFonts w:ascii="Calibri" w:eastAsia="Calibri" w:hAnsi="Calibri" w:cs="Calibri"/>
          <w:b/>
          <w:bCs/>
          <w:sz w:val="24"/>
          <w:szCs w:val="24"/>
          <w:u w:color="000000"/>
          <w:lang w:eastAsia="en-GB" w:bidi="en-US"/>
        </w:rPr>
        <w:t>,</w:t>
      </w:r>
      <w:r w:rsidR="00BD7B3A">
        <w:rPr>
          <w:rFonts w:ascii="Calibri" w:eastAsia="Calibri" w:hAnsi="Calibri" w:cs="Calibri"/>
          <w:b/>
          <w:bCs/>
          <w:sz w:val="24"/>
          <w:szCs w:val="24"/>
          <w:u w:color="000000"/>
          <w:lang w:eastAsia="en-GB" w:bidi="en-US"/>
        </w:rPr>
        <w:t xml:space="preserve"> </w:t>
      </w:r>
      <w:r w:rsidR="00285B54">
        <w:rPr>
          <w:rFonts w:ascii="Calibri" w:eastAsia="Calibri" w:hAnsi="Calibri" w:cs="Calibri"/>
          <w:b/>
          <w:bCs/>
          <w:sz w:val="24"/>
          <w:szCs w:val="24"/>
          <w:u w:color="000000"/>
          <w:lang w:eastAsia="en-GB" w:bidi="en-US"/>
        </w:rPr>
        <w:t>а</w:t>
      </w:r>
      <w:r w:rsidR="00BD7B3A">
        <w:rPr>
          <w:rFonts w:ascii="Calibri" w:eastAsia="Calibri" w:hAnsi="Calibri" w:cs="Calibri"/>
          <w:b/>
          <w:bCs/>
          <w:sz w:val="24"/>
          <w:szCs w:val="24"/>
          <w:u w:color="000000"/>
          <w:lang w:eastAsia="en-GB" w:bidi="en-US"/>
        </w:rPr>
        <w:t xml:space="preserve"> сама «миллионная продажа» произошла</w:t>
      </w:r>
      <w:r w:rsidRPr="004D55B7">
        <w:rPr>
          <w:rFonts w:ascii="Calibri" w:eastAsia="Calibri" w:hAnsi="Calibri" w:cs="Calibri"/>
          <w:b/>
          <w:bCs/>
          <w:sz w:val="24"/>
          <w:szCs w:val="24"/>
          <w:u w:color="000000"/>
          <w:lang w:eastAsia="en-GB" w:bidi="en-US"/>
        </w:rPr>
        <w:t xml:space="preserve"> в Петербурге.</w:t>
      </w:r>
    </w:p>
    <w:p w:rsidR="00E05364" w:rsidRDefault="00E05364" w:rsidP="009C2BF5">
      <w:pPr>
        <w:spacing w:line="240" w:lineRule="auto"/>
        <w:ind w:firstLine="708"/>
        <w:jc w:val="both"/>
        <w:rPr>
          <w:rFonts w:ascii="Calibri" w:eastAsia="Calibri" w:hAnsi="Calibri" w:cs="Calibri"/>
          <w:bCs/>
          <w:sz w:val="24"/>
          <w:szCs w:val="24"/>
          <w:u w:color="000000"/>
          <w:lang w:eastAsia="en-GB" w:bidi="en-US"/>
        </w:rPr>
      </w:pPr>
      <w:r w:rsidRPr="00E05364">
        <w:rPr>
          <w:rFonts w:ascii="Calibri" w:eastAsia="Calibri" w:hAnsi="Calibri" w:cs="Calibri"/>
          <w:bCs/>
          <w:sz w:val="24"/>
          <w:szCs w:val="24"/>
          <w:u w:color="000000"/>
          <w:lang w:eastAsia="en-GB" w:bidi="en-US"/>
        </w:rPr>
        <w:t xml:space="preserve">Миллионную мультиварку RMC-M90 можно </w:t>
      </w:r>
      <w:r>
        <w:rPr>
          <w:rFonts w:ascii="Calibri" w:eastAsia="Calibri" w:hAnsi="Calibri" w:cs="Calibri"/>
          <w:bCs/>
          <w:sz w:val="24"/>
          <w:szCs w:val="24"/>
          <w:u w:color="000000"/>
          <w:lang w:eastAsia="en-GB" w:bidi="en-US"/>
        </w:rPr>
        <w:t xml:space="preserve">было </w:t>
      </w:r>
      <w:r w:rsidRPr="00E05364">
        <w:rPr>
          <w:rFonts w:ascii="Calibri" w:eastAsia="Calibri" w:hAnsi="Calibri" w:cs="Calibri"/>
          <w:bCs/>
          <w:sz w:val="24"/>
          <w:szCs w:val="24"/>
          <w:u w:color="000000"/>
          <w:lang w:eastAsia="en-GB" w:bidi="en-US"/>
        </w:rPr>
        <w:t>найти на полке одного из 54 фирменных магазинов сети REDMOND Smart Home</w:t>
      </w:r>
      <w:r>
        <w:rPr>
          <w:rFonts w:ascii="Calibri" w:eastAsia="Calibri" w:hAnsi="Calibri" w:cs="Calibri"/>
          <w:bCs/>
          <w:sz w:val="24"/>
          <w:szCs w:val="24"/>
          <w:u w:color="000000"/>
          <w:lang w:eastAsia="en-GB" w:bidi="en-US"/>
        </w:rPr>
        <w:t>. Акция проходила с 1 октября 2022 года до момента определения победителя, что и произошло 26 ноября в</w:t>
      </w:r>
      <w:r w:rsidR="00C52A65">
        <w:rPr>
          <w:rFonts w:ascii="Calibri" w:eastAsia="Calibri" w:hAnsi="Calibri" w:cs="Calibri"/>
          <w:bCs/>
          <w:sz w:val="24"/>
          <w:szCs w:val="24"/>
          <w:u w:color="000000"/>
          <w:lang w:eastAsia="en-GB" w:bidi="en-US"/>
        </w:rPr>
        <w:t xml:space="preserve"> </w:t>
      </w:r>
      <w:r>
        <w:rPr>
          <w:rFonts w:ascii="Calibri" w:eastAsia="Calibri" w:hAnsi="Calibri" w:cs="Calibri"/>
          <w:bCs/>
          <w:sz w:val="24"/>
          <w:szCs w:val="24"/>
          <w:u w:color="000000"/>
          <w:lang w:eastAsia="en-GB" w:bidi="en-US"/>
        </w:rPr>
        <w:t xml:space="preserve">Санкт-Петербурге, </w:t>
      </w:r>
      <w:r w:rsidR="00C95445">
        <w:rPr>
          <w:rFonts w:ascii="Calibri" w:eastAsia="Calibri" w:hAnsi="Calibri" w:cs="Calibri"/>
          <w:bCs/>
          <w:sz w:val="24"/>
          <w:szCs w:val="24"/>
          <w:u w:color="000000"/>
          <w:lang w:eastAsia="en-GB" w:bidi="en-US"/>
        </w:rPr>
        <w:t>в</w:t>
      </w:r>
      <w:r w:rsidRPr="009C2BF5">
        <w:rPr>
          <w:rFonts w:ascii="Calibri" w:eastAsia="Calibri" w:hAnsi="Calibri" w:cs="Calibri"/>
          <w:bCs/>
          <w:sz w:val="24"/>
          <w:szCs w:val="24"/>
          <w:u w:color="000000"/>
          <w:lang w:eastAsia="en-GB" w:bidi="en-US"/>
        </w:rPr>
        <w:t xml:space="preserve"> ТРК «Балкания Нова» на Балканской пл., д. 5</w:t>
      </w:r>
      <w:r>
        <w:rPr>
          <w:rFonts w:ascii="Calibri" w:eastAsia="Calibri" w:hAnsi="Calibri" w:cs="Calibri"/>
          <w:bCs/>
          <w:sz w:val="24"/>
          <w:szCs w:val="24"/>
          <w:u w:color="000000"/>
          <w:lang w:eastAsia="en-GB" w:bidi="en-US"/>
        </w:rPr>
        <w:t xml:space="preserve">. </w:t>
      </w:r>
    </w:p>
    <w:p w:rsidR="00E05364" w:rsidRDefault="00E05364" w:rsidP="009C2BF5">
      <w:pPr>
        <w:spacing w:line="240" w:lineRule="auto"/>
        <w:ind w:firstLine="708"/>
        <w:jc w:val="both"/>
        <w:rPr>
          <w:rFonts w:ascii="Calibri" w:eastAsia="Calibri" w:hAnsi="Calibri" w:cs="Calibri"/>
          <w:bCs/>
          <w:sz w:val="24"/>
          <w:szCs w:val="24"/>
          <w:u w:color="000000"/>
          <w:lang w:eastAsia="en-GB" w:bidi="en-US"/>
        </w:rPr>
      </w:pPr>
      <w:r>
        <w:rPr>
          <w:rFonts w:ascii="Calibri" w:eastAsia="Calibri" w:hAnsi="Calibri" w:cs="Calibri"/>
          <w:bCs/>
          <w:sz w:val="24"/>
          <w:szCs w:val="24"/>
          <w:u w:color="000000"/>
          <w:lang w:eastAsia="en-GB" w:bidi="en-US"/>
        </w:rPr>
        <w:t xml:space="preserve">Главный приз достался молодой семье </w:t>
      </w:r>
      <w:r w:rsidRPr="009C2BF5">
        <w:rPr>
          <w:rFonts w:ascii="Calibri" w:eastAsia="Calibri" w:hAnsi="Calibri" w:cs="Calibri"/>
          <w:bCs/>
          <w:sz w:val="24"/>
          <w:szCs w:val="24"/>
          <w:u w:color="000000"/>
          <w:lang w:eastAsia="en-GB" w:bidi="en-US"/>
        </w:rPr>
        <w:t>Федоровых из Санкт-Петербурга: глава семьи Олег, его жена Юл</w:t>
      </w:r>
      <w:r w:rsidR="00C95445">
        <w:rPr>
          <w:rFonts w:ascii="Calibri" w:eastAsia="Calibri" w:hAnsi="Calibri" w:cs="Calibri"/>
          <w:bCs/>
          <w:sz w:val="24"/>
          <w:szCs w:val="24"/>
          <w:u w:color="000000"/>
          <w:lang w:eastAsia="en-GB" w:bidi="en-US"/>
        </w:rPr>
        <w:t>и</w:t>
      </w:r>
      <w:r w:rsidRPr="009C2BF5">
        <w:rPr>
          <w:rFonts w:ascii="Calibri" w:eastAsia="Calibri" w:hAnsi="Calibri" w:cs="Calibri"/>
          <w:bCs/>
          <w:sz w:val="24"/>
          <w:szCs w:val="24"/>
          <w:u w:color="000000"/>
          <w:lang w:eastAsia="en-GB" w:bidi="en-US"/>
        </w:rPr>
        <w:t>я и дочь Милана (4 года) – на фото. Оба супруга работают в сфере пассажирских авиаперевозок.</w:t>
      </w:r>
      <w:r>
        <w:rPr>
          <w:rFonts w:ascii="Calibri" w:eastAsia="Calibri" w:hAnsi="Calibri" w:cs="Calibri"/>
          <w:bCs/>
          <w:sz w:val="24"/>
          <w:szCs w:val="24"/>
          <w:u w:color="000000"/>
          <w:lang w:eastAsia="en-GB" w:bidi="en-US"/>
        </w:rPr>
        <w:t xml:space="preserve"> </w:t>
      </w:r>
      <w:r w:rsidR="00C95445">
        <w:rPr>
          <w:rFonts w:ascii="Calibri" w:eastAsia="Calibri" w:hAnsi="Calibri" w:cs="Calibri"/>
          <w:bCs/>
          <w:sz w:val="24"/>
          <w:szCs w:val="24"/>
          <w:u w:color="000000"/>
          <w:lang w:eastAsia="en-GB" w:bidi="en-US"/>
        </w:rPr>
        <w:t>Все члены семейства были рады победе и поделились своими эмоциями:</w:t>
      </w:r>
    </w:p>
    <w:p w:rsidR="00E05364" w:rsidRDefault="00E05364" w:rsidP="009C2BF5">
      <w:pPr>
        <w:spacing w:line="240" w:lineRule="auto"/>
        <w:ind w:firstLine="708"/>
        <w:jc w:val="both"/>
        <w:rPr>
          <w:rFonts w:ascii="Calibri" w:eastAsia="Calibri" w:hAnsi="Calibri" w:cs="Calibri"/>
          <w:bCs/>
          <w:sz w:val="24"/>
          <w:szCs w:val="24"/>
          <w:u w:color="000000"/>
          <w:lang w:eastAsia="en-GB" w:bidi="en-US"/>
        </w:rPr>
      </w:pPr>
      <w:r w:rsidRPr="009C2BF5">
        <w:rPr>
          <w:rFonts w:ascii="Calibri" w:eastAsia="Calibri" w:hAnsi="Calibri" w:cs="Calibri"/>
          <w:bCs/>
          <w:sz w:val="24"/>
          <w:szCs w:val="24"/>
          <w:u w:color="000000"/>
          <w:lang w:eastAsia="en-GB" w:bidi="en-US"/>
        </w:rPr>
        <w:t xml:space="preserve">«Мы решили приобрести домой вторую мультиварку, так как ждем пополнения в семье и хлопот у нас прибавится. Давно пользуемся техникой REDMOND, ни разу не подводила, поэтому выбрали снова ее, только взяли модель поинтереснее, более функциональную и не ошиблись! И покупка отличная, и в розыгрыше победили! </w:t>
      </w:r>
      <w:r w:rsidR="00271FD0">
        <w:rPr>
          <w:rFonts w:ascii="Calibri" w:eastAsia="Calibri" w:hAnsi="Calibri" w:cs="Calibri"/>
          <w:bCs/>
          <w:sz w:val="24"/>
          <w:szCs w:val="24"/>
          <w:u w:color="000000"/>
          <w:lang w:eastAsia="en-GB" w:bidi="en-US"/>
        </w:rPr>
        <w:t>М</w:t>
      </w:r>
      <w:r w:rsidRPr="009C2BF5">
        <w:rPr>
          <w:rFonts w:ascii="Calibri" w:eastAsia="Calibri" w:hAnsi="Calibri" w:cs="Calibri"/>
          <w:bCs/>
          <w:sz w:val="24"/>
          <w:szCs w:val="24"/>
          <w:u w:color="000000"/>
          <w:lang w:eastAsia="en-GB" w:bidi="en-US"/>
        </w:rPr>
        <w:t xml:space="preserve">ультиварка займет достойное место на нашей кухне, а новый пылесос поможет нам с уборкой дома, что </w:t>
      </w:r>
      <w:r w:rsidR="00271FD0">
        <w:rPr>
          <w:rFonts w:ascii="Calibri" w:eastAsia="Calibri" w:hAnsi="Calibri" w:cs="Calibri"/>
          <w:bCs/>
          <w:sz w:val="24"/>
          <w:szCs w:val="24"/>
          <w:u w:color="000000"/>
          <w:lang w:eastAsia="en-GB" w:bidi="en-US"/>
        </w:rPr>
        <w:t xml:space="preserve">тоже </w:t>
      </w:r>
      <w:r w:rsidRPr="009C2BF5">
        <w:rPr>
          <w:rFonts w:ascii="Calibri" w:eastAsia="Calibri" w:hAnsi="Calibri" w:cs="Calibri"/>
          <w:bCs/>
          <w:sz w:val="24"/>
          <w:szCs w:val="24"/>
          <w:u w:color="000000"/>
          <w:lang w:eastAsia="en-GB" w:bidi="en-US"/>
        </w:rPr>
        <w:t>очень актуально</w:t>
      </w:r>
      <w:r w:rsidR="00271FD0">
        <w:rPr>
          <w:rFonts w:ascii="Calibri" w:eastAsia="Calibri" w:hAnsi="Calibri" w:cs="Calibri"/>
          <w:bCs/>
          <w:sz w:val="24"/>
          <w:szCs w:val="24"/>
          <w:u w:color="000000"/>
          <w:lang w:eastAsia="en-GB" w:bidi="en-US"/>
        </w:rPr>
        <w:t>!</w:t>
      </w:r>
      <w:r w:rsidRPr="009C2BF5">
        <w:rPr>
          <w:rFonts w:ascii="Calibri" w:eastAsia="Calibri" w:hAnsi="Calibri" w:cs="Calibri"/>
          <w:bCs/>
          <w:sz w:val="24"/>
          <w:szCs w:val="24"/>
          <w:u w:color="000000"/>
          <w:lang w:eastAsia="en-GB" w:bidi="en-US"/>
        </w:rPr>
        <w:t>»</w:t>
      </w:r>
      <w:r w:rsidR="00271FD0">
        <w:rPr>
          <w:rFonts w:ascii="Calibri" w:eastAsia="Calibri" w:hAnsi="Calibri" w:cs="Calibri"/>
          <w:bCs/>
          <w:sz w:val="24"/>
          <w:szCs w:val="24"/>
          <w:u w:color="000000"/>
          <w:lang w:eastAsia="en-GB" w:bidi="en-US"/>
        </w:rPr>
        <w:t>.</w:t>
      </w:r>
    </w:p>
    <w:p w:rsidR="009C2BF5" w:rsidRDefault="009C2BF5" w:rsidP="009C2BF5">
      <w:pPr>
        <w:spacing w:line="240" w:lineRule="auto"/>
        <w:ind w:firstLine="708"/>
        <w:jc w:val="both"/>
        <w:rPr>
          <w:rFonts w:ascii="Calibri" w:eastAsia="Calibri" w:hAnsi="Calibri" w:cs="Calibri"/>
          <w:bCs/>
          <w:sz w:val="24"/>
          <w:szCs w:val="24"/>
          <w:u w:color="000000"/>
          <w:lang w:eastAsia="en-GB" w:bidi="en-US"/>
        </w:rPr>
      </w:pPr>
      <w:r w:rsidRPr="009C2BF5">
        <w:rPr>
          <w:rFonts w:ascii="Calibri" w:eastAsia="Calibri" w:hAnsi="Calibri" w:cs="Calibri"/>
          <w:bCs/>
          <w:sz w:val="24"/>
          <w:szCs w:val="24"/>
          <w:u w:color="000000"/>
          <w:lang w:eastAsia="en-GB" w:bidi="en-US"/>
        </w:rPr>
        <w:t xml:space="preserve">Мультиварка </w:t>
      </w:r>
      <w:r w:rsidR="00C95445" w:rsidRPr="009C2BF5">
        <w:rPr>
          <w:rFonts w:ascii="Calibri" w:eastAsia="Calibri" w:hAnsi="Calibri" w:cs="Calibri"/>
          <w:bCs/>
          <w:sz w:val="24"/>
          <w:szCs w:val="24"/>
          <w:u w:color="000000"/>
          <w:lang w:eastAsia="en-GB" w:bidi="en-US"/>
        </w:rPr>
        <w:t xml:space="preserve">REDMOND </w:t>
      </w:r>
      <w:r w:rsidRPr="009C2BF5">
        <w:rPr>
          <w:rFonts w:ascii="Calibri" w:eastAsia="Calibri" w:hAnsi="Calibri" w:cs="Calibri"/>
          <w:bCs/>
          <w:sz w:val="24"/>
          <w:szCs w:val="24"/>
          <w:u w:color="000000"/>
          <w:lang w:eastAsia="en-GB" w:bidi="en-US"/>
        </w:rPr>
        <w:t xml:space="preserve">RMC-M90 </w:t>
      </w:r>
      <w:r w:rsidR="00E05364">
        <w:rPr>
          <w:rFonts w:ascii="Calibri" w:eastAsia="Calibri" w:hAnsi="Calibri" w:cs="Calibri"/>
          <w:bCs/>
          <w:sz w:val="24"/>
          <w:szCs w:val="24"/>
          <w:u w:color="000000"/>
          <w:lang w:eastAsia="en-GB" w:bidi="en-US"/>
        </w:rPr>
        <w:t>– одна из самых популярных моделей в линейке бренда</w:t>
      </w:r>
      <w:r w:rsidR="00271FD0">
        <w:rPr>
          <w:rFonts w:ascii="Calibri" w:eastAsia="Calibri" w:hAnsi="Calibri" w:cs="Calibri"/>
          <w:bCs/>
          <w:sz w:val="24"/>
          <w:szCs w:val="24"/>
          <w:u w:color="000000"/>
          <w:lang w:eastAsia="en-GB" w:bidi="en-US"/>
        </w:rPr>
        <w:t xml:space="preserve"> и</w:t>
      </w:r>
      <w:r w:rsidR="00E05364">
        <w:rPr>
          <w:rFonts w:ascii="Calibri" w:eastAsia="Calibri" w:hAnsi="Calibri" w:cs="Calibri"/>
          <w:bCs/>
          <w:sz w:val="24"/>
          <w:szCs w:val="24"/>
          <w:u w:color="000000"/>
          <w:lang w:eastAsia="en-GB" w:bidi="en-US"/>
        </w:rPr>
        <w:t xml:space="preserve"> </w:t>
      </w:r>
      <w:r w:rsidRPr="009C2BF5">
        <w:rPr>
          <w:rFonts w:ascii="Calibri" w:eastAsia="Calibri" w:hAnsi="Calibri" w:cs="Calibri"/>
          <w:bCs/>
          <w:sz w:val="24"/>
          <w:szCs w:val="24"/>
          <w:u w:color="000000"/>
          <w:lang w:eastAsia="en-GB" w:bidi="en-US"/>
        </w:rPr>
        <w:t xml:space="preserve">уже долгое время является хитом продаж. </w:t>
      </w:r>
      <w:r w:rsidR="00C95445">
        <w:rPr>
          <w:rFonts w:ascii="Calibri" w:eastAsia="Calibri" w:hAnsi="Calibri" w:cs="Calibri"/>
          <w:bCs/>
          <w:sz w:val="24"/>
          <w:szCs w:val="24"/>
          <w:u w:color="000000"/>
          <w:lang w:eastAsia="en-GB" w:bidi="en-US"/>
        </w:rPr>
        <w:t>Устройство</w:t>
      </w:r>
      <w:r w:rsidRPr="009C2BF5">
        <w:rPr>
          <w:rFonts w:ascii="Calibri" w:eastAsia="Calibri" w:hAnsi="Calibri" w:cs="Calibri"/>
          <w:bCs/>
          <w:sz w:val="24"/>
          <w:szCs w:val="24"/>
          <w:u w:color="000000"/>
          <w:lang w:eastAsia="en-GB" w:bidi="en-US"/>
        </w:rPr>
        <w:t xml:space="preserve"> с 17 автоматическими программами </w:t>
      </w:r>
      <w:r w:rsidR="00C95445">
        <w:rPr>
          <w:rFonts w:ascii="Calibri" w:eastAsia="Calibri" w:hAnsi="Calibri" w:cs="Calibri"/>
          <w:bCs/>
          <w:sz w:val="24"/>
          <w:szCs w:val="24"/>
          <w:u w:color="000000"/>
          <w:lang w:eastAsia="en-GB" w:bidi="en-US"/>
        </w:rPr>
        <w:t xml:space="preserve">совмещает в себе функционал </w:t>
      </w:r>
      <w:r w:rsidRPr="009C2BF5">
        <w:rPr>
          <w:rFonts w:ascii="Calibri" w:eastAsia="Calibri" w:hAnsi="Calibri" w:cs="Calibri"/>
          <w:bCs/>
          <w:sz w:val="24"/>
          <w:szCs w:val="24"/>
          <w:u w:color="000000"/>
          <w:lang w:eastAsia="en-GB" w:bidi="en-US"/>
        </w:rPr>
        <w:t>плит</w:t>
      </w:r>
      <w:r w:rsidR="00C95445">
        <w:rPr>
          <w:rFonts w:ascii="Calibri" w:eastAsia="Calibri" w:hAnsi="Calibri" w:cs="Calibri"/>
          <w:bCs/>
          <w:sz w:val="24"/>
          <w:szCs w:val="24"/>
          <w:u w:color="000000"/>
          <w:lang w:eastAsia="en-GB" w:bidi="en-US"/>
        </w:rPr>
        <w:t>ы</w:t>
      </w:r>
      <w:r w:rsidRPr="009C2BF5">
        <w:rPr>
          <w:rFonts w:ascii="Calibri" w:eastAsia="Calibri" w:hAnsi="Calibri" w:cs="Calibri"/>
          <w:bCs/>
          <w:sz w:val="24"/>
          <w:szCs w:val="24"/>
          <w:u w:color="000000"/>
          <w:lang w:eastAsia="en-GB" w:bidi="en-US"/>
        </w:rPr>
        <w:t xml:space="preserve"> с духовым шкафом, пароварк</w:t>
      </w:r>
      <w:r w:rsidR="00C95445">
        <w:rPr>
          <w:rFonts w:ascii="Calibri" w:eastAsia="Calibri" w:hAnsi="Calibri" w:cs="Calibri"/>
          <w:bCs/>
          <w:sz w:val="24"/>
          <w:szCs w:val="24"/>
          <w:u w:color="000000"/>
          <w:lang w:eastAsia="en-GB" w:bidi="en-US"/>
        </w:rPr>
        <w:t>и</w:t>
      </w:r>
      <w:r w:rsidRPr="009C2BF5">
        <w:rPr>
          <w:rFonts w:ascii="Calibri" w:eastAsia="Calibri" w:hAnsi="Calibri" w:cs="Calibri"/>
          <w:bCs/>
          <w:sz w:val="24"/>
          <w:szCs w:val="24"/>
          <w:u w:color="000000"/>
          <w:lang w:eastAsia="en-GB" w:bidi="en-US"/>
        </w:rPr>
        <w:t>, фритюрниц</w:t>
      </w:r>
      <w:r w:rsidR="00C95445">
        <w:rPr>
          <w:rFonts w:ascii="Calibri" w:eastAsia="Calibri" w:hAnsi="Calibri" w:cs="Calibri"/>
          <w:bCs/>
          <w:sz w:val="24"/>
          <w:szCs w:val="24"/>
          <w:u w:color="000000"/>
          <w:lang w:eastAsia="en-GB" w:bidi="en-US"/>
        </w:rPr>
        <w:t>ы</w:t>
      </w:r>
      <w:r w:rsidRPr="009C2BF5">
        <w:rPr>
          <w:rFonts w:ascii="Calibri" w:eastAsia="Calibri" w:hAnsi="Calibri" w:cs="Calibri"/>
          <w:bCs/>
          <w:sz w:val="24"/>
          <w:szCs w:val="24"/>
          <w:u w:color="000000"/>
          <w:lang w:eastAsia="en-GB" w:bidi="en-US"/>
        </w:rPr>
        <w:t>, хлебопеч</w:t>
      </w:r>
      <w:r w:rsidR="00C95445">
        <w:rPr>
          <w:rFonts w:ascii="Calibri" w:eastAsia="Calibri" w:hAnsi="Calibri" w:cs="Calibri"/>
          <w:bCs/>
          <w:sz w:val="24"/>
          <w:szCs w:val="24"/>
          <w:u w:color="000000"/>
          <w:lang w:eastAsia="en-GB" w:bidi="en-US"/>
        </w:rPr>
        <w:t>и</w:t>
      </w:r>
      <w:r w:rsidRPr="009C2BF5">
        <w:rPr>
          <w:rFonts w:ascii="Calibri" w:eastAsia="Calibri" w:hAnsi="Calibri" w:cs="Calibri"/>
          <w:bCs/>
          <w:sz w:val="24"/>
          <w:szCs w:val="24"/>
          <w:u w:color="000000"/>
          <w:lang w:eastAsia="en-GB" w:bidi="en-US"/>
        </w:rPr>
        <w:t xml:space="preserve"> и йогуртниц</w:t>
      </w:r>
      <w:r w:rsidR="00C95445">
        <w:rPr>
          <w:rFonts w:ascii="Calibri" w:eastAsia="Calibri" w:hAnsi="Calibri" w:cs="Calibri"/>
          <w:bCs/>
          <w:sz w:val="24"/>
          <w:szCs w:val="24"/>
          <w:u w:color="000000"/>
          <w:lang w:eastAsia="en-GB" w:bidi="en-US"/>
        </w:rPr>
        <w:t>ы</w:t>
      </w:r>
      <w:r w:rsidRPr="009C2BF5">
        <w:rPr>
          <w:rFonts w:ascii="Calibri" w:eastAsia="Calibri" w:hAnsi="Calibri" w:cs="Calibri"/>
          <w:bCs/>
          <w:sz w:val="24"/>
          <w:szCs w:val="24"/>
          <w:u w:color="000000"/>
          <w:lang w:eastAsia="en-GB" w:bidi="en-US"/>
        </w:rPr>
        <w:t>. Одновременная работа нижнего, верхнего и бокового нагревательных элементов обеспечивает 3D-нагрев и приготовление по принципу русской печи.</w:t>
      </w:r>
    </w:p>
    <w:p w:rsidR="0064795A" w:rsidRDefault="0064795A" w:rsidP="0064795A">
      <w:pPr>
        <w:spacing w:line="240" w:lineRule="auto"/>
        <w:ind w:firstLine="708"/>
        <w:jc w:val="both"/>
        <w:rPr>
          <w:rFonts w:eastAsia="Times New Roman" w:cstheme="minorHAnsi"/>
          <w:color w:val="000000" w:themeColor="text1"/>
          <w:sz w:val="24"/>
          <w:szCs w:val="24"/>
          <w:lang w:eastAsia="ru-RU"/>
        </w:rPr>
      </w:pPr>
      <w:r>
        <w:rPr>
          <w:rFonts w:ascii="Calibri" w:eastAsia="Calibri" w:hAnsi="Calibri" w:cs="Calibri"/>
          <w:bCs/>
          <w:sz w:val="24"/>
          <w:szCs w:val="24"/>
          <w:u w:color="000000"/>
          <w:lang w:eastAsia="en-GB" w:bidi="en-US"/>
        </w:rPr>
        <w:t>Б</w:t>
      </w:r>
      <w:r w:rsidRPr="0064795A">
        <w:rPr>
          <w:rFonts w:ascii="Calibri" w:eastAsia="Calibri" w:hAnsi="Calibri" w:cs="Calibri"/>
          <w:bCs/>
          <w:sz w:val="24"/>
          <w:szCs w:val="24"/>
          <w:u w:color="000000"/>
          <w:lang w:eastAsia="en-GB" w:bidi="en-US"/>
        </w:rPr>
        <w:t xml:space="preserve">ренд </w:t>
      </w:r>
      <w:r>
        <w:rPr>
          <w:rFonts w:ascii="Calibri" w:eastAsia="Calibri" w:hAnsi="Calibri" w:cs="Calibri"/>
          <w:bCs/>
          <w:sz w:val="24"/>
          <w:szCs w:val="24"/>
          <w:u w:color="000000"/>
          <w:lang w:val="en-US" w:eastAsia="en-GB" w:bidi="en-US"/>
        </w:rPr>
        <w:t>REDMOND</w:t>
      </w:r>
      <w:r w:rsidRPr="0064795A">
        <w:rPr>
          <w:rFonts w:ascii="Calibri" w:eastAsia="Calibri" w:hAnsi="Calibri" w:cs="Calibri"/>
          <w:bCs/>
          <w:sz w:val="24"/>
          <w:szCs w:val="24"/>
          <w:u w:color="000000"/>
          <w:lang w:eastAsia="en-GB" w:bidi="en-US"/>
        </w:rPr>
        <w:t xml:space="preserve"> для многих россиян </w:t>
      </w:r>
      <w:r>
        <w:rPr>
          <w:rFonts w:ascii="Calibri" w:eastAsia="Calibri" w:hAnsi="Calibri" w:cs="Calibri"/>
          <w:bCs/>
          <w:sz w:val="24"/>
          <w:szCs w:val="24"/>
          <w:u w:color="000000"/>
          <w:lang w:eastAsia="en-GB" w:bidi="en-US"/>
        </w:rPr>
        <w:t>является</w:t>
      </w:r>
      <w:r w:rsidRPr="0064795A">
        <w:rPr>
          <w:rFonts w:ascii="Calibri" w:eastAsia="Calibri" w:hAnsi="Calibri" w:cs="Calibri"/>
          <w:bCs/>
          <w:sz w:val="24"/>
          <w:szCs w:val="24"/>
          <w:u w:color="000000"/>
          <w:lang w:eastAsia="en-GB" w:bidi="en-US"/>
        </w:rPr>
        <w:t xml:space="preserve"> синонимом качественной и недорогой техники для дома. </w:t>
      </w:r>
      <w:r>
        <w:rPr>
          <w:rFonts w:ascii="Calibri" w:eastAsia="Calibri" w:hAnsi="Calibri" w:cs="Calibri"/>
          <w:bCs/>
          <w:sz w:val="24"/>
          <w:szCs w:val="24"/>
          <w:u w:color="000000"/>
          <w:lang w:eastAsia="en-GB" w:bidi="en-US"/>
        </w:rPr>
        <w:t xml:space="preserve">Так, по итогам народного голосования </w:t>
      </w:r>
      <w:r w:rsidRPr="00845B3B">
        <w:rPr>
          <w:rFonts w:ascii="Calibri" w:eastAsia="Calibri" w:hAnsi="Calibri" w:cs="Calibri"/>
          <w:bCs/>
          <w:sz w:val="24"/>
          <w:szCs w:val="24"/>
          <w:u w:color="000000"/>
          <w:lang w:eastAsia="en-GB" w:bidi="en-US"/>
        </w:rPr>
        <w:t xml:space="preserve">МАРКА №1 В РОССИИ </w:t>
      </w:r>
      <w:r>
        <w:rPr>
          <w:rFonts w:ascii="Calibri" w:eastAsia="Calibri" w:hAnsi="Calibri" w:cs="Calibri"/>
          <w:bCs/>
          <w:sz w:val="24"/>
          <w:szCs w:val="24"/>
          <w:u w:color="000000"/>
          <w:lang w:eastAsia="en-GB" w:bidi="en-US"/>
        </w:rPr>
        <w:t xml:space="preserve">в 2022 году бренд </w:t>
      </w:r>
      <w:r w:rsidRPr="0064795A">
        <w:rPr>
          <w:rFonts w:ascii="Calibri" w:eastAsia="Calibri" w:hAnsi="Calibri" w:cs="Calibri"/>
          <w:bCs/>
          <w:sz w:val="24"/>
          <w:szCs w:val="24"/>
          <w:u w:color="000000"/>
          <w:lang w:eastAsia="en-GB" w:bidi="en-US"/>
        </w:rPr>
        <w:t>REDMOND</w:t>
      </w:r>
      <w:r w:rsidRPr="00B2207D">
        <w:rPr>
          <w:rFonts w:ascii="Calibri" w:eastAsia="Calibri" w:hAnsi="Calibri" w:cs="Calibri"/>
          <w:bCs/>
          <w:sz w:val="24"/>
          <w:szCs w:val="24"/>
          <w:u w:color="000000"/>
          <w:lang w:eastAsia="en-GB" w:bidi="en-US"/>
        </w:rPr>
        <w:t xml:space="preserve"> </w:t>
      </w:r>
      <w:r>
        <w:rPr>
          <w:rFonts w:ascii="Calibri" w:eastAsia="Calibri" w:hAnsi="Calibri" w:cs="Calibri"/>
          <w:bCs/>
          <w:sz w:val="24"/>
          <w:szCs w:val="24"/>
          <w:u w:color="000000"/>
          <w:lang w:eastAsia="en-GB" w:bidi="en-US"/>
        </w:rPr>
        <w:t xml:space="preserve">признан победителем в двух категориях блока «Непродовольственные товары», который отражает предпочтения россиян в решении насущных вопросов в повседневной жизни: </w:t>
      </w:r>
      <w:r>
        <w:rPr>
          <w:rFonts w:eastAsia="Times New Roman" w:cstheme="minorHAnsi"/>
          <w:color w:val="000000" w:themeColor="text1"/>
          <w:sz w:val="24"/>
          <w:szCs w:val="24"/>
          <w:lang w:eastAsia="ru-RU"/>
        </w:rPr>
        <w:t>«Мультиварка» и «Электрогриль»</w:t>
      </w:r>
      <w:r w:rsidRPr="0066092C">
        <w:rPr>
          <w:rFonts w:eastAsia="Times New Roman" w:cstheme="minorHAnsi"/>
          <w:color w:val="000000" w:themeColor="text1"/>
          <w:sz w:val="24"/>
          <w:szCs w:val="24"/>
          <w:lang w:eastAsia="ru-RU"/>
        </w:rPr>
        <w:t>.</w:t>
      </w:r>
    </w:p>
    <w:p w:rsidR="009C2BF5" w:rsidRDefault="009C2BF5" w:rsidP="009C2BF5">
      <w:pPr>
        <w:spacing w:line="240" w:lineRule="auto"/>
        <w:ind w:firstLine="708"/>
        <w:jc w:val="both"/>
        <w:rPr>
          <w:rFonts w:ascii="Calibri" w:eastAsia="Calibri" w:hAnsi="Calibri" w:cs="Calibri"/>
          <w:bCs/>
          <w:sz w:val="24"/>
          <w:szCs w:val="24"/>
          <w:u w:color="000000"/>
          <w:lang w:eastAsia="en-GB" w:bidi="en-US"/>
        </w:rPr>
      </w:pPr>
      <w:r w:rsidRPr="009C2BF5">
        <w:rPr>
          <w:rFonts w:ascii="Calibri" w:eastAsia="Calibri" w:hAnsi="Calibri" w:cs="Calibri"/>
          <w:bCs/>
          <w:sz w:val="24"/>
          <w:szCs w:val="24"/>
          <w:u w:color="000000"/>
          <w:lang w:eastAsia="en-GB" w:bidi="en-US"/>
        </w:rPr>
        <w:t>«</w:t>
      </w:r>
      <w:r w:rsidR="00271FD0" w:rsidRPr="009C2BF5">
        <w:rPr>
          <w:rFonts w:ascii="Calibri" w:eastAsia="Calibri" w:hAnsi="Calibri" w:cs="Calibri"/>
          <w:bCs/>
          <w:sz w:val="24"/>
          <w:szCs w:val="24"/>
          <w:u w:color="000000"/>
          <w:lang w:eastAsia="en-GB" w:bidi="en-US"/>
        </w:rPr>
        <w:t xml:space="preserve">Мне часто говорят, что мультиварка REDMOND есть уже </w:t>
      </w:r>
      <w:r w:rsidR="00BD7B3A">
        <w:rPr>
          <w:rFonts w:ascii="Calibri" w:eastAsia="Calibri" w:hAnsi="Calibri" w:cs="Calibri"/>
          <w:bCs/>
          <w:sz w:val="24"/>
          <w:szCs w:val="24"/>
          <w:u w:color="000000"/>
          <w:lang w:eastAsia="en-GB" w:bidi="en-US"/>
        </w:rPr>
        <w:t xml:space="preserve">почти </w:t>
      </w:r>
      <w:r w:rsidR="00271FD0" w:rsidRPr="009C2BF5">
        <w:rPr>
          <w:rFonts w:ascii="Calibri" w:eastAsia="Calibri" w:hAnsi="Calibri" w:cs="Calibri"/>
          <w:bCs/>
          <w:sz w:val="24"/>
          <w:szCs w:val="24"/>
          <w:u w:color="000000"/>
          <w:lang w:eastAsia="en-GB" w:bidi="en-US"/>
        </w:rPr>
        <w:t xml:space="preserve">в каждой российской семье. </w:t>
      </w:r>
      <w:r w:rsidR="00237EC9">
        <w:rPr>
          <w:rFonts w:ascii="Calibri" w:eastAsia="Calibri" w:hAnsi="Calibri" w:cs="Calibri"/>
          <w:bCs/>
          <w:sz w:val="24"/>
          <w:szCs w:val="24"/>
          <w:u w:color="000000"/>
          <w:lang w:eastAsia="en-GB" w:bidi="en-US"/>
        </w:rPr>
        <w:t>Такое признание и доверие потребителей – особая честь для нас и в то же время большая ответственность</w:t>
      </w:r>
      <w:r w:rsidR="00271FD0">
        <w:rPr>
          <w:rFonts w:ascii="Calibri" w:eastAsia="Calibri" w:hAnsi="Calibri" w:cs="Calibri"/>
          <w:bCs/>
          <w:sz w:val="24"/>
          <w:szCs w:val="24"/>
          <w:u w:color="000000"/>
          <w:lang w:eastAsia="en-GB" w:bidi="en-US"/>
        </w:rPr>
        <w:t>.</w:t>
      </w:r>
      <w:r w:rsidR="00271FD0" w:rsidRPr="009C2BF5">
        <w:rPr>
          <w:rFonts w:ascii="Calibri" w:eastAsia="Calibri" w:hAnsi="Calibri" w:cs="Calibri"/>
          <w:bCs/>
          <w:sz w:val="24"/>
          <w:szCs w:val="24"/>
          <w:u w:color="000000"/>
          <w:lang w:eastAsia="en-GB" w:bidi="en-US"/>
        </w:rPr>
        <w:t xml:space="preserve"> </w:t>
      </w:r>
      <w:r w:rsidRPr="009C2BF5">
        <w:rPr>
          <w:rFonts w:ascii="Calibri" w:eastAsia="Calibri" w:hAnsi="Calibri" w:cs="Calibri"/>
          <w:bCs/>
          <w:sz w:val="24"/>
          <w:szCs w:val="24"/>
          <w:u w:color="000000"/>
          <w:lang w:eastAsia="en-GB" w:bidi="en-US"/>
        </w:rPr>
        <w:t xml:space="preserve">Миссия нашей компании – улучшать качество жизни людей, освобождая их личное время и ресурсы за счет использования </w:t>
      </w:r>
      <w:r w:rsidR="003E771D">
        <w:rPr>
          <w:rFonts w:ascii="Calibri" w:eastAsia="Calibri" w:hAnsi="Calibri" w:cs="Calibri"/>
          <w:bCs/>
          <w:sz w:val="24"/>
          <w:szCs w:val="24"/>
          <w:u w:color="000000"/>
          <w:lang w:eastAsia="en-GB" w:bidi="en-US"/>
        </w:rPr>
        <w:t xml:space="preserve">качественных и современных </w:t>
      </w:r>
      <w:r w:rsidRPr="009C2BF5">
        <w:rPr>
          <w:rFonts w:ascii="Calibri" w:eastAsia="Calibri" w:hAnsi="Calibri" w:cs="Calibri"/>
          <w:bCs/>
          <w:sz w:val="24"/>
          <w:szCs w:val="24"/>
          <w:u w:color="000000"/>
          <w:lang w:eastAsia="en-GB" w:bidi="en-US"/>
        </w:rPr>
        <w:t>бытовых приборов. Мы много лет сохраняем лидерство на рынке мелкой бытовой техники</w:t>
      </w:r>
      <w:r w:rsidR="00237EC9">
        <w:rPr>
          <w:rFonts w:ascii="Calibri" w:eastAsia="Calibri" w:hAnsi="Calibri" w:cs="Calibri"/>
          <w:bCs/>
          <w:sz w:val="24"/>
          <w:szCs w:val="24"/>
          <w:u w:color="000000"/>
          <w:lang w:eastAsia="en-GB" w:bidi="en-US"/>
        </w:rPr>
        <w:t xml:space="preserve"> и </w:t>
      </w:r>
      <w:r w:rsidRPr="009C2BF5">
        <w:rPr>
          <w:rFonts w:ascii="Calibri" w:eastAsia="Calibri" w:hAnsi="Calibri" w:cs="Calibri"/>
          <w:bCs/>
          <w:sz w:val="24"/>
          <w:szCs w:val="24"/>
          <w:u w:color="000000"/>
          <w:lang w:eastAsia="en-GB" w:bidi="en-US"/>
        </w:rPr>
        <w:t xml:space="preserve">постоянно находимся в поиске, адаптации новых технологий и дизайнерских решений, чтобы и </w:t>
      </w:r>
      <w:r w:rsidR="003E771D" w:rsidRPr="009C2BF5">
        <w:rPr>
          <w:rFonts w:ascii="Calibri" w:eastAsia="Calibri" w:hAnsi="Calibri" w:cs="Calibri"/>
          <w:bCs/>
          <w:sz w:val="24"/>
          <w:szCs w:val="24"/>
          <w:u w:color="000000"/>
          <w:lang w:eastAsia="en-GB" w:bidi="en-US"/>
        </w:rPr>
        <w:t xml:space="preserve">впредь </w:t>
      </w:r>
      <w:r w:rsidR="003E771D">
        <w:rPr>
          <w:rFonts w:ascii="Calibri" w:eastAsia="Calibri" w:hAnsi="Calibri" w:cs="Calibri"/>
          <w:bCs/>
          <w:sz w:val="24"/>
          <w:szCs w:val="24"/>
          <w:u w:color="000000"/>
          <w:lang w:eastAsia="en-GB" w:bidi="en-US"/>
        </w:rPr>
        <w:t>оправдывать</w:t>
      </w:r>
      <w:r w:rsidR="00237EC9">
        <w:rPr>
          <w:rFonts w:ascii="Calibri" w:eastAsia="Calibri" w:hAnsi="Calibri" w:cs="Calibri"/>
          <w:bCs/>
          <w:sz w:val="24"/>
          <w:szCs w:val="24"/>
          <w:u w:color="000000"/>
          <w:lang w:eastAsia="en-GB" w:bidi="en-US"/>
        </w:rPr>
        <w:t xml:space="preserve"> ожидания россиян</w:t>
      </w:r>
      <w:r w:rsidRPr="009C2BF5">
        <w:rPr>
          <w:rFonts w:ascii="Calibri" w:eastAsia="Calibri" w:hAnsi="Calibri" w:cs="Calibri"/>
          <w:bCs/>
          <w:sz w:val="24"/>
          <w:szCs w:val="24"/>
          <w:u w:color="000000"/>
          <w:lang w:eastAsia="en-GB" w:bidi="en-US"/>
        </w:rPr>
        <w:t>»</w:t>
      </w:r>
      <w:r w:rsidR="00237EC9">
        <w:rPr>
          <w:rFonts w:ascii="Calibri" w:eastAsia="Calibri" w:hAnsi="Calibri" w:cs="Calibri"/>
          <w:bCs/>
          <w:sz w:val="24"/>
          <w:szCs w:val="24"/>
          <w:u w:color="000000"/>
          <w:lang w:eastAsia="en-GB" w:bidi="en-US"/>
        </w:rPr>
        <w:t>,</w:t>
      </w:r>
      <w:r w:rsidRPr="009C2BF5">
        <w:rPr>
          <w:rFonts w:ascii="Calibri" w:eastAsia="Calibri" w:hAnsi="Calibri" w:cs="Calibri"/>
          <w:bCs/>
          <w:sz w:val="24"/>
          <w:szCs w:val="24"/>
          <w:u w:color="000000"/>
          <w:lang w:eastAsia="en-GB" w:bidi="en-US"/>
        </w:rPr>
        <w:t xml:space="preserve"> - </w:t>
      </w:r>
      <w:r w:rsidR="003E771D">
        <w:rPr>
          <w:rFonts w:ascii="Calibri" w:eastAsia="Calibri" w:hAnsi="Calibri" w:cs="Calibri"/>
          <w:bCs/>
          <w:sz w:val="24"/>
          <w:szCs w:val="24"/>
          <w:u w:color="000000"/>
          <w:lang w:eastAsia="en-GB" w:bidi="en-US"/>
        </w:rPr>
        <w:t xml:space="preserve">комментируя результаты </w:t>
      </w:r>
      <w:r w:rsidR="00237EC9">
        <w:rPr>
          <w:rFonts w:ascii="Calibri" w:eastAsia="Calibri" w:hAnsi="Calibri" w:cs="Calibri"/>
          <w:bCs/>
          <w:sz w:val="24"/>
          <w:szCs w:val="24"/>
          <w:u w:color="000000"/>
          <w:lang w:eastAsia="en-GB" w:bidi="en-US"/>
        </w:rPr>
        <w:t xml:space="preserve">акции, </w:t>
      </w:r>
      <w:r w:rsidRPr="009C2BF5">
        <w:rPr>
          <w:rFonts w:ascii="Calibri" w:eastAsia="Calibri" w:hAnsi="Calibri" w:cs="Calibri"/>
          <w:bCs/>
          <w:sz w:val="24"/>
          <w:szCs w:val="24"/>
          <w:u w:color="000000"/>
          <w:lang w:eastAsia="en-GB" w:bidi="en-US"/>
        </w:rPr>
        <w:t>сказала глава к</w:t>
      </w:r>
      <w:r w:rsidR="00237EC9">
        <w:rPr>
          <w:rFonts w:ascii="Calibri" w:eastAsia="Calibri" w:hAnsi="Calibri" w:cs="Calibri"/>
          <w:bCs/>
          <w:sz w:val="24"/>
          <w:szCs w:val="24"/>
          <w:u w:color="000000"/>
          <w:lang w:eastAsia="en-GB" w:bidi="en-US"/>
        </w:rPr>
        <w:t>о</w:t>
      </w:r>
      <w:r w:rsidR="0064795A">
        <w:rPr>
          <w:rFonts w:ascii="Calibri" w:eastAsia="Calibri" w:hAnsi="Calibri" w:cs="Calibri"/>
          <w:bCs/>
          <w:sz w:val="24"/>
          <w:szCs w:val="24"/>
          <w:u w:color="000000"/>
          <w:lang w:eastAsia="en-GB" w:bidi="en-US"/>
        </w:rPr>
        <w:t>мпании REDMOND Диана Желяскова.</w:t>
      </w:r>
    </w:p>
    <w:p w:rsidR="006B64F4" w:rsidRDefault="006B64F4" w:rsidP="006B64F4">
      <w:pPr>
        <w:spacing w:after="0" w:line="240" w:lineRule="auto"/>
        <w:ind w:firstLine="709"/>
        <w:rPr>
          <w:rFonts w:ascii="Calibri" w:eastAsia="Calibri" w:hAnsi="Calibri" w:cs="Calibri"/>
          <w:b/>
          <w:bCs/>
          <w:szCs w:val="24"/>
          <w:u w:color="000000"/>
          <w:lang w:val="en-US" w:eastAsia="en-GB" w:bidi="en-US"/>
        </w:rPr>
      </w:pPr>
      <w:r w:rsidRPr="006B64F4">
        <w:rPr>
          <w:rFonts w:ascii="Calibri" w:eastAsia="Calibri" w:hAnsi="Calibri" w:cs="Calibri"/>
          <w:b/>
          <w:bCs/>
          <w:szCs w:val="24"/>
          <w:u w:color="000000"/>
          <w:lang w:eastAsia="en-GB" w:bidi="en-US"/>
        </w:rPr>
        <w:lastRenderedPageBreak/>
        <w:t xml:space="preserve"> За дополнительной информацией можно обращаться:</w:t>
      </w:r>
      <w:r>
        <w:rPr>
          <w:rFonts w:ascii="Calibri" w:eastAsia="Calibri" w:hAnsi="Calibri" w:cs="Calibri"/>
          <w:b/>
          <w:bCs/>
          <w:szCs w:val="24"/>
          <w:u w:color="000000"/>
          <w:lang w:eastAsia="en-GB" w:bidi="en-US"/>
        </w:rPr>
        <w:br/>
        <w:t xml:space="preserve">               </w:t>
      </w:r>
      <w:r w:rsidR="00BE1162">
        <w:rPr>
          <w:rFonts w:ascii="Calibri" w:eastAsia="Calibri" w:hAnsi="Calibri" w:cs="Calibri"/>
          <w:b/>
          <w:bCs/>
          <w:szCs w:val="24"/>
          <w:u w:color="000000"/>
          <w:lang w:eastAsia="en-GB" w:bidi="en-US"/>
        </w:rPr>
        <w:t>Екатерина Резанова</w:t>
      </w:r>
      <w:r w:rsidR="00BE1162" w:rsidRPr="00BE1162">
        <w:rPr>
          <w:rFonts w:ascii="Calibri" w:eastAsia="Calibri" w:hAnsi="Calibri" w:cs="Calibri"/>
          <w:b/>
          <w:bCs/>
          <w:szCs w:val="24"/>
          <w:u w:color="000000"/>
          <w:lang w:eastAsia="en-GB" w:bidi="en-US"/>
        </w:rPr>
        <w:br/>
        <w:t>    </w:t>
      </w:r>
      <w:r>
        <w:rPr>
          <w:rFonts w:ascii="Calibri" w:eastAsia="Calibri" w:hAnsi="Calibri" w:cs="Calibri"/>
          <w:b/>
          <w:bCs/>
          <w:szCs w:val="24"/>
          <w:u w:color="000000"/>
          <w:lang w:eastAsia="en-GB" w:bidi="en-US"/>
        </w:rPr>
        <w:tab/>
      </w:r>
      <w:r w:rsidR="00BE1162" w:rsidRPr="00BE1162">
        <w:rPr>
          <w:rFonts w:ascii="Calibri" w:eastAsia="Calibri" w:hAnsi="Calibri" w:cs="Calibri"/>
          <w:b/>
          <w:bCs/>
          <w:szCs w:val="24"/>
          <w:u w:color="000000"/>
          <w:lang w:eastAsia="en-GB" w:bidi="en-US"/>
        </w:rPr>
        <w:t> Тел. +7(495)989-41-34</w:t>
      </w:r>
      <w:r w:rsidR="00BE1162" w:rsidRPr="00BE1162">
        <w:rPr>
          <w:rFonts w:ascii="Calibri" w:eastAsia="Calibri" w:hAnsi="Calibri" w:cs="Calibri"/>
          <w:b/>
          <w:bCs/>
          <w:szCs w:val="24"/>
          <w:u w:color="000000"/>
          <w:lang w:eastAsia="en-GB" w:bidi="en-US"/>
        </w:rPr>
        <w:br/>
        <w:t>    </w:t>
      </w:r>
      <w:r>
        <w:rPr>
          <w:rFonts w:ascii="Calibri" w:eastAsia="Calibri" w:hAnsi="Calibri" w:cs="Calibri"/>
          <w:b/>
          <w:bCs/>
          <w:szCs w:val="24"/>
          <w:u w:color="000000"/>
          <w:lang w:eastAsia="en-GB" w:bidi="en-US"/>
        </w:rPr>
        <w:t xml:space="preserve">           </w:t>
      </w:r>
      <w:r w:rsidR="00BE1162" w:rsidRPr="00BE1162">
        <w:rPr>
          <w:rFonts w:ascii="Calibri" w:eastAsia="Calibri" w:hAnsi="Calibri" w:cs="Calibri"/>
          <w:b/>
          <w:bCs/>
          <w:szCs w:val="24"/>
          <w:u w:color="000000"/>
          <w:lang w:eastAsia="en-GB" w:bidi="en-US"/>
        </w:rPr>
        <w:t>Моб./Telegram/WhatsApp</w:t>
      </w:r>
      <w:r>
        <w:rPr>
          <w:rFonts w:ascii="Calibri" w:eastAsia="Calibri" w:hAnsi="Calibri" w:cs="Calibri"/>
          <w:b/>
          <w:bCs/>
          <w:szCs w:val="24"/>
          <w:u w:color="000000"/>
          <w:lang w:eastAsia="en-GB" w:bidi="en-US"/>
        </w:rPr>
        <w:t>/ +7(904)605-79-91</w:t>
      </w:r>
    </w:p>
    <w:p w:rsidR="00BE1162" w:rsidRPr="006B64F4" w:rsidRDefault="006B64F4" w:rsidP="006B64F4">
      <w:pPr>
        <w:spacing w:after="0" w:line="240" w:lineRule="auto"/>
        <w:ind w:firstLine="709"/>
        <w:rPr>
          <w:rFonts w:ascii="Calibri" w:eastAsia="Calibri" w:hAnsi="Calibri" w:cs="Calibri"/>
          <w:b/>
          <w:bCs/>
          <w:szCs w:val="24"/>
          <w:u w:color="000000"/>
          <w:lang w:val="en-US" w:eastAsia="en-GB" w:bidi="en-US"/>
        </w:rPr>
      </w:pPr>
      <w:r>
        <w:rPr>
          <w:rFonts w:ascii="Calibri" w:eastAsia="Calibri" w:hAnsi="Calibri" w:cs="Calibri"/>
          <w:b/>
          <w:bCs/>
          <w:szCs w:val="24"/>
          <w:u w:color="000000"/>
          <w:lang w:val="en-US" w:eastAsia="en-GB" w:bidi="en-US"/>
        </w:rPr>
        <w:t>E</w:t>
      </w:r>
      <w:r w:rsidRPr="006B64F4">
        <w:rPr>
          <w:rFonts w:ascii="Calibri" w:eastAsia="Calibri" w:hAnsi="Calibri" w:cs="Calibri"/>
          <w:b/>
          <w:bCs/>
          <w:szCs w:val="24"/>
          <w:u w:color="000000"/>
          <w:lang w:val="en-US" w:eastAsia="en-GB" w:bidi="en-US"/>
        </w:rPr>
        <w:t>-</w:t>
      </w:r>
      <w:r>
        <w:rPr>
          <w:rFonts w:ascii="Calibri" w:eastAsia="Calibri" w:hAnsi="Calibri" w:cs="Calibri"/>
          <w:b/>
          <w:bCs/>
          <w:szCs w:val="24"/>
          <w:u w:color="000000"/>
          <w:lang w:val="en-US" w:eastAsia="en-GB" w:bidi="en-US"/>
        </w:rPr>
        <w:t>mail: rezanova@insiders.ru</w:t>
      </w:r>
      <w:r w:rsidR="00BE1162" w:rsidRPr="006B64F4">
        <w:rPr>
          <w:rFonts w:ascii="Calibri" w:eastAsia="Calibri" w:hAnsi="Calibri" w:cs="Calibri"/>
          <w:b/>
          <w:bCs/>
          <w:szCs w:val="24"/>
          <w:u w:color="000000"/>
          <w:lang w:val="en-US" w:eastAsia="en-GB" w:bidi="en-US"/>
        </w:rPr>
        <w:br/>
        <w:t>    </w:t>
      </w:r>
    </w:p>
    <w:p w:rsidR="006B64F4" w:rsidRDefault="006B64F4" w:rsidP="0057536F">
      <w:pPr>
        <w:pStyle w:val="ab"/>
        <w:spacing w:after="120"/>
        <w:rPr>
          <w:rFonts w:ascii="Calibri" w:hAnsi="Calibri"/>
          <w:b/>
          <w:bCs/>
          <w:sz w:val="22"/>
          <w:szCs w:val="22"/>
          <w:lang w:val="ru-RU"/>
        </w:rPr>
      </w:pPr>
    </w:p>
    <w:p w:rsidR="00F70771" w:rsidRPr="0057536F" w:rsidRDefault="00F70771" w:rsidP="0057536F">
      <w:pPr>
        <w:pStyle w:val="ab"/>
        <w:spacing w:after="120"/>
        <w:rPr>
          <w:rFonts w:ascii="Calibri" w:hAnsi="Calibri"/>
          <w:b/>
          <w:bCs/>
          <w:sz w:val="22"/>
          <w:szCs w:val="22"/>
          <w:lang w:val="ru-RU"/>
        </w:rPr>
      </w:pPr>
      <w:r w:rsidRPr="0057536F">
        <w:rPr>
          <w:rFonts w:ascii="Calibri" w:hAnsi="Calibri"/>
          <w:b/>
          <w:bCs/>
          <w:sz w:val="22"/>
          <w:szCs w:val="22"/>
          <w:lang w:val="ru-RU"/>
        </w:rPr>
        <w:t>Справка о компании</w:t>
      </w:r>
    </w:p>
    <w:p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Международный бренд REDMOND — один из ведущих мировых производителей бытовой техники и электроники. Ориентируясь на новейшие технологические разработки, компания REDMOND предлагает потребителям устройства для повышения комфорта повседневного быта и для современного образа жизни, который сегодня немыслим без внедрения передовых инновационных достижений</w:t>
      </w:r>
      <w:r w:rsidR="0057536F">
        <w:rPr>
          <w:rFonts w:asciiTheme="minorHAnsi" w:hAnsiTheme="minorHAnsi" w:cstheme="minorHAnsi"/>
          <w:i/>
          <w:iCs/>
          <w:sz w:val="22"/>
          <w:lang w:val="ru-RU"/>
        </w:rPr>
        <w:t>.</w:t>
      </w:r>
    </w:p>
    <w:p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Компания REDMOND с гордостью выполняет эту миссию, постоянно выводя на рынок новые инженерные разработки в области умного дома и обеспечивая потребителей</w:t>
      </w:r>
      <w:r w:rsidR="00B2207D" w:rsidRPr="0057536F">
        <w:rPr>
          <w:rFonts w:asciiTheme="minorHAnsi" w:hAnsiTheme="minorHAnsi" w:cstheme="minorHAnsi"/>
          <w:i/>
          <w:iCs/>
          <w:sz w:val="22"/>
          <w:lang w:val="ru-RU"/>
        </w:rPr>
        <w:t xml:space="preserve"> </w:t>
      </w:r>
      <w:r w:rsidRPr="0057536F">
        <w:rPr>
          <w:rFonts w:asciiTheme="minorHAnsi" w:hAnsiTheme="minorHAnsi" w:cstheme="minorHAnsi"/>
          <w:i/>
          <w:iCs/>
          <w:sz w:val="22"/>
          <w:lang w:val="ru-RU"/>
        </w:rPr>
        <w:t>высокотехнологичными устройствами, способными сформировать интеллектуальное жилое пространство каждого дома.</w:t>
      </w:r>
    </w:p>
    <w:p w:rsidR="00904B4F" w:rsidRPr="0057536F" w:rsidRDefault="00904B4F" w:rsidP="0057536F">
      <w:pPr>
        <w:pStyle w:val="ab"/>
        <w:spacing w:after="120" w:line="240" w:lineRule="auto"/>
        <w:ind w:right="136"/>
        <w:jc w:val="both"/>
        <w:rPr>
          <w:rFonts w:asciiTheme="minorHAnsi" w:hAnsiTheme="minorHAnsi" w:cstheme="minorHAnsi"/>
          <w:i/>
          <w:iCs/>
          <w:sz w:val="22"/>
          <w:lang w:val="ru-RU"/>
        </w:rPr>
      </w:pPr>
      <w:r w:rsidRPr="0057536F">
        <w:rPr>
          <w:rFonts w:asciiTheme="minorHAnsi" w:hAnsiTheme="minorHAnsi" w:cstheme="minorHAnsi"/>
          <w:i/>
          <w:iCs/>
          <w:sz w:val="22"/>
          <w:lang w:val="ru-RU"/>
        </w:rPr>
        <w:t>Линейка REDMOND Smart Home охватывает практически все области бытовой электроники и непрестанно расширяется. Чайники, кофеварки, мультиварки, утюги, обогреватели и другая смарт продукция REDMOND теперь способны постоянно быть на связи со своим владельцем через специальное мобильное приложение. Обладатель умной техники получает возможность вести активный образ жизни, не отвлекаясь на бытовые мелочи.</w:t>
      </w:r>
    </w:p>
    <w:p w:rsidR="005F2FD9" w:rsidRPr="0057536F" w:rsidRDefault="005F2FD9" w:rsidP="005F2FD9">
      <w:pPr>
        <w:tabs>
          <w:tab w:val="left" w:pos="1379"/>
          <w:tab w:val="left" w:pos="2184"/>
        </w:tabs>
        <w:rPr>
          <w:rFonts w:cstheme="minorHAnsi"/>
          <w:sz w:val="24"/>
          <w:lang w:eastAsia="ru-RU"/>
        </w:rPr>
      </w:pPr>
    </w:p>
    <w:sectPr w:rsidR="005F2FD9" w:rsidRPr="0057536F" w:rsidSect="00E61CA3">
      <w:headerReference w:type="default" r:id="rId7"/>
      <w:headerReference w:type="first" r:id="rId8"/>
      <w:footerReference w:type="first" r:id="rId9"/>
      <w:pgSz w:w="11906" w:h="16838"/>
      <w:pgMar w:top="720" w:right="720" w:bottom="720" w:left="720" w:header="44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0D" w:rsidRDefault="0051260D" w:rsidP="003677A8">
      <w:pPr>
        <w:spacing w:after="0" w:line="240" w:lineRule="auto"/>
      </w:pPr>
      <w:r>
        <w:separator/>
      </w:r>
    </w:p>
  </w:endnote>
  <w:endnote w:type="continuationSeparator" w:id="0">
    <w:p w:rsidR="0051260D" w:rsidRDefault="0051260D" w:rsidP="003677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F" w:rsidRDefault="00885923" w:rsidP="00582A4F">
    <w:pPr>
      <w:pStyle w:val="a6"/>
      <w:tabs>
        <w:tab w:val="clear" w:pos="4677"/>
        <w:tab w:val="clear" w:pos="9355"/>
        <w:tab w:val="left" w:pos="2410"/>
        <w:tab w:val="left" w:pos="3517"/>
      </w:tabs>
    </w:pPr>
    <w:r>
      <w:rPr>
        <w:rFonts w:ascii="Times New Roman" w:hAnsi="Times New Roman" w:cs="Times New Roman"/>
        <w:noProof/>
        <w:lang w:eastAsia="ru-RU"/>
      </w:rPr>
      <mc:AlternateContent>
        <mc:Choice Requires="wps">
          <w:drawing>
            <wp:anchor distT="4294967294" distB="4294967294" distL="114300" distR="114300" simplePos="0" relativeHeight="251666432" behindDoc="0" locked="0" layoutInCell="1" allowOverlap="1">
              <wp:simplePos x="0" y="0"/>
              <wp:positionH relativeFrom="column">
                <wp:posOffset>-1243965</wp:posOffset>
              </wp:positionH>
              <wp:positionV relativeFrom="paragraph">
                <wp:posOffset>93979</wp:posOffset>
              </wp:positionV>
              <wp:extent cx="8219440" cy="0"/>
              <wp:effectExtent l="0" t="0" r="10160" b="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944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99CA0B8" id="Прямая соединительная линия 2" o:spid="_x0000_s1026" style="position:absolute;z-index:25166643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97.95pt,7.4pt" to="549.25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" strokecolor="#404040 [2429]" strokeweight="1.5pt">
              <v:stroke joinstyle="miter"/>
              <o:lock v:ext="edit" shapetype="f"/>
            </v:line>
          </w:pict>
        </mc:Fallback>
      </mc:AlternateContent>
    </w:r>
    <w:r>
      <w:rPr>
        <w:rFonts w:ascii="Times New Roman" w:hAnsi="Times New Roman" w:cs="Times New Roman"/>
        <w:noProof/>
        <w:lang w:eastAsia="ru-RU"/>
      </w:rPr>
      <mc:AlternateContent>
        <mc:Choice Requires="wps">
          <w:drawing>
            <wp:anchor distT="4294967294" distB="4294967294" distL="114300" distR="114300" simplePos="0" relativeHeight="251664384" behindDoc="0" locked="0" layoutInCell="1" allowOverlap="1">
              <wp:simplePos x="0" y="0"/>
              <wp:positionH relativeFrom="column">
                <wp:posOffset>-1128395</wp:posOffset>
              </wp:positionH>
              <wp:positionV relativeFrom="paragraph">
                <wp:posOffset>38734</wp:posOffset>
              </wp:positionV>
              <wp:extent cx="8219440" cy="0"/>
              <wp:effectExtent l="0" t="0" r="10160" b="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9440" cy="0"/>
                      </a:xfrm>
                      <a:prstGeom prst="line">
                        <a:avLst/>
                      </a:prstGeom>
                      <a:ln w="63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7C5FF28" id="Прямая соединительная линия 1" o:spid="_x0000_s1026" style="position:absolute;z-index:25166438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88.85pt,3.05pt" to="558.35pt,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" strokecolor="#404040 [2429]" strokeweight=".5pt">
              <v:stroke joinstyle="miter"/>
              <o:lock v:ext="edit" shapetype="f"/>
            </v:line>
          </w:pict>
        </mc:Fallback>
      </mc:AlternateContent>
    </w:r>
    <w:r w:rsidR="00582A4F">
      <w:tab/>
    </w:r>
    <w:r w:rsidR="00582A4F">
      <w:tab/>
    </w:r>
  </w:p>
  <w:p w:rsidR="005F2FD9" w:rsidRDefault="005F2FD9" w:rsidP="005F2FD9">
    <w:pPr>
      <w:suppressAutoHyphens/>
      <w:spacing w:after="0" w:line="240" w:lineRule="auto"/>
      <w:ind w:left="-426"/>
      <w:rPr>
        <w:rFonts w:ascii="Times New Roman" w:eastAsia="Times New Roman" w:hAnsi="Times New Roman" w:cs="Times New Roman"/>
        <w:color w:val="595959" w:themeColor="text1" w:themeTint="A6"/>
        <w:sz w:val="16"/>
        <w:szCs w:val="16"/>
        <w:lang w:eastAsia="ar-SA"/>
      </w:rPr>
    </w:pPr>
    <w:r w:rsidRPr="005F2FD9">
      <w:rPr>
        <w:rFonts w:ascii="Times New Roman" w:eastAsia="Times New Roman" w:hAnsi="Times New Roman" w:cs="Times New Roman"/>
        <w:color w:val="595959" w:themeColor="text1" w:themeTint="A6"/>
        <w:sz w:val="16"/>
        <w:szCs w:val="16"/>
        <w:lang w:eastAsia="ar-SA"/>
      </w:rPr>
      <w:t>198095 г.</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 xml:space="preserve">Санкт-Петербург </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ООО «ИЛОТ»</w:t>
    </w:r>
  </w:p>
  <w:p w:rsidR="00582A4F" w:rsidRPr="005F2FD9" w:rsidRDefault="005F2FD9" w:rsidP="005F2FD9">
    <w:pPr>
      <w:suppressAutoHyphens/>
      <w:spacing w:after="0" w:line="240" w:lineRule="auto"/>
      <w:ind w:left="-426"/>
      <w:rPr>
        <w:rFonts w:ascii="Times New Roman" w:eastAsia="Times New Roman" w:hAnsi="Times New Roman" w:cs="Times New Roman"/>
        <w:color w:val="595959" w:themeColor="text1" w:themeTint="A6"/>
        <w:sz w:val="16"/>
        <w:szCs w:val="16"/>
        <w:lang w:eastAsia="ar-SA"/>
      </w:rPr>
    </w:pPr>
    <w:r w:rsidRPr="005F2FD9">
      <w:rPr>
        <w:rFonts w:ascii="Times New Roman" w:eastAsia="Times New Roman" w:hAnsi="Times New Roman" w:cs="Times New Roman"/>
        <w:color w:val="595959" w:themeColor="text1" w:themeTint="A6"/>
        <w:sz w:val="16"/>
        <w:szCs w:val="16"/>
        <w:lang w:eastAsia="ar-SA"/>
      </w:rPr>
      <w:t>ул. Промышленная д.38 корпус 2 Литер А</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ИНН</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 xml:space="preserve"> 7805651907</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КПП</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780501001</w:t>
    </w:r>
    <w:r>
      <w:rPr>
        <w:rFonts w:ascii="Times New Roman" w:eastAsia="Times New Roman" w:hAnsi="Times New Roman" w:cs="Times New Roman"/>
        <w:color w:val="595959" w:themeColor="text1" w:themeTint="A6"/>
        <w:sz w:val="16"/>
        <w:szCs w:val="16"/>
        <w:lang w:eastAsia="ar-SA"/>
      </w:rPr>
      <w:t xml:space="preserve">    </w:t>
    </w:r>
    <w:r w:rsidRPr="005F2FD9">
      <w:rPr>
        <w:rFonts w:ascii="Times New Roman" w:eastAsia="Times New Roman" w:hAnsi="Times New Roman" w:cs="Times New Roman"/>
        <w:color w:val="595959" w:themeColor="text1" w:themeTint="A6"/>
        <w:sz w:val="16"/>
        <w:szCs w:val="16"/>
        <w:lang w:eastAsia="ar-SA"/>
      </w:rPr>
      <w:t>ОГРН</w:t>
    </w:r>
    <w:r>
      <w:rPr>
        <w:rFonts w:ascii="Times New Roman" w:eastAsia="Times New Roman" w:hAnsi="Times New Roman" w:cs="Times New Roman"/>
        <w:color w:val="595959" w:themeColor="text1" w:themeTint="A6"/>
        <w:sz w:val="16"/>
        <w:szCs w:val="16"/>
        <w:lang w:eastAsia="ar-SA"/>
      </w:rPr>
      <w:t>:</w:t>
    </w:r>
    <w:r w:rsidRPr="005F2FD9">
      <w:rPr>
        <w:rFonts w:ascii="Times New Roman" w:eastAsia="Times New Roman" w:hAnsi="Times New Roman" w:cs="Times New Roman"/>
        <w:color w:val="595959" w:themeColor="text1" w:themeTint="A6"/>
        <w:sz w:val="16"/>
        <w:szCs w:val="16"/>
        <w:lang w:eastAsia="ar-SA"/>
      </w:rPr>
      <w:t xml:space="preserve"> 1147847184143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0D" w:rsidRDefault="0051260D" w:rsidP="003677A8">
      <w:pPr>
        <w:spacing w:after="0" w:line="240" w:lineRule="auto"/>
      </w:pPr>
      <w:r>
        <w:separator/>
      </w:r>
    </w:p>
  </w:footnote>
  <w:footnote w:type="continuationSeparator" w:id="0">
    <w:p w:rsidR="0051260D" w:rsidRDefault="0051260D" w:rsidP="003677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606165"/>
      <w:docPartObj>
        <w:docPartGallery w:val="Page Numbers (Top of Page)"/>
        <w:docPartUnique/>
      </w:docPartObj>
    </w:sdtPr>
    <w:sdtEndPr/>
    <w:sdtContent>
      <w:p w:rsidR="003677A8" w:rsidRDefault="0083577A">
        <w:pPr>
          <w:pStyle w:val="a4"/>
          <w:jc w:val="center"/>
        </w:pPr>
        <w:r>
          <w:fldChar w:fldCharType="begin"/>
        </w:r>
        <w:r w:rsidR="003677A8">
          <w:instrText>PAGE   \* MERGEFORMAT</w:instrText>
        </w:r>
        <w:r>
          <w:fldChar w:fldCharType="separate"/>
        </w:r>
        <w:r w:rsidR="00885923">
          <w:rPr>
            <w:noProof/>
          </w:rPr>
          <w:t>2</w:t>
        </w:r>
        <w:r>
          <w:fldChar w:fldCharType="end"/>
        </w:r>
      </w:p>
    </w:sdtContent>
  </w:sdt>
  <w:p w:rsidR="003677A8" w:rsidRDefault="003677A8">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2A4F" w:rsidRDefault="00885923" w:rsidP="00582A4F">
    <w:pPr>
      <w:spacing w:after="0" w:line="360" w:lineRule="auto"/>
      <w:ind w:right="-1"/>
      <w:jc w:val="both"/>
      <w:rPr>
        <w:rFonts w:ascii="Times New Roman" w:hAnsi="Times New Roman" w:cs="Times New Roman"/>
      </w:rPr>
    </w:pPr>
    <w:r>
      <w:rPr>
        <w:rFonts w:ascii="Times New Roman" w:hAnsi="Times New Roman" w:cs="Times New Roman"/>
        <w:noProof/>
        <w:lang w:eastAsia="ru-RU"/>
      </w:rPr>
      <mc:AlternateContent>
        <mc:Choice Requires="wps">
          <w:drawing>
            <wp:anchor distT="0" distB="0" distL="114298" distR="114298" simplePos="0" relativeHeight="251668480" behindDoc="0" locked="0" layoutInCell="1" allowOverlap="1">
              <wp:simplePos x="0" y="0"/>
              <wp:positionH relativeFrom="column">
                <wp:posOffset>-408306</wp:posOffset>
              </wp:positionH>
              <wp:positionV relativeFrom="paragraph">
                <wp:posOffset>-396875</wp:posOffset>
              </wp:positionV>
              <wp:extent cx="0" cy="10928985"/>
              <wp:effectExtent l="0" t="0" r="0" b="571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10928985"/>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0DA638C" id="Прямая соединительная линия 5" o:spid="_x0000_s1026" style="position:absolute;flip:y;z-index:251668480;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margin;mso-height-relative:margin" from="-32.15pt,-31.25pt" to="-32.15pt,8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" strokecolor="#404040 [2429]" strokeweight="1.5pt">
              <v:stroke joinstyle="miter"/>
              <o:lock v:ext="edit" shapetype="f"/>
            </v:line>
          </w:pict>
        </mc:Fallback>
      </mc:AlternateContent>
    </w:r>
    <w:r>
      <w:rPr>
        <w:rFonts w:ascii="Times New Roman" w:hAnsi="Times New Roman" w:cs="Times New Roman"/>
        <w:noProof/>
        <w:lang w:eastAsia="ru-RU"/>
      </w:rPr>
      <mc:AlternateContent>
        <mc:Choice Requires="wps">
          <w:drawing>
            <wp:anchor distT="4294967294" distB="4294967294" distL="114300" distR="114300" simplePos="0" relativeHeight="251659264" behindDoc="0" locked="0" layoutInCell="1" allowOverlap="1">
              <wp:simplePos x="0" y="0"/>
              <wp:positionH relativeFrom="column">
                <wp:posOffset>-1358265</wp:posOffset>
              </wp:positionH>
              <wp:positionV relativeFrom="paragraph">
                <wp:posOffset>325119</wp:posOffset>
              </wp:positionV>
              <wp:extent cx="8219440" cy="0"/>
              <wp:effectExtent l="0" t="0" r="10160" b="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219440" cy="0"/>
                      </a:xfrm>
                      <a:prstGeom prst="line">
                        <a:avLst/>
                      </a:prstGeom>
                      <a:ln w="19050">
                        <a:solidFill>
                          <a:schemeClr val="tx1">
                            <a:lumMod val="75000"/>
                            <a:lumOff val="2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BAA5E81" id="Прямая соединительная линия 4"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margin" from="-106.95pt,25.6pt" to="540.25pt,2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" strokecolor="#404040 [2429]" strokeweight="1.5pt">
              <v:stroke joinstyle="miter"/>
              <o:lock v:ext="edit" shapetype="f"/>
            </v:line>
          </w:pict>
        </mc:Fallback>
      </mc:AlternateContent>
    </w:r>
    <w:r w:rsidR="00582A4F">
      <w:rPr>
        <w:rFonts w:ascii="Times New Roman" w:hAnsi="Times New Roman" w:cs="Times New Roman"/>
      </w:rPr>
      <w:t xml:space="preserve">                                                                                                                 </w:t>
    </w:r>
    <w:r w:rsidR="00582A4F">
      <w:rPr>
        <w:rFonts w:ascii="Times New Roman" w:hAnsi="Times New Roman" w:cs="Times New Roman"/>
        <w:noProof/>
        <w:lang w:eastAsia="ru-RU"/>
      </w:rPr>
      <w:drawing>
        <wp:anchor distT="0" distB="0" distL="114300" distR="114300" simplePos="0" relativeHeight="251669504" behindDoc="0" locked="0" layoutInCell="1" allowOverlap="1">
          <wp:simplePos x="0" y="0"/>
          <wp:positionH relativeFrom="column">
            <wp:posOffset>3942715</wp:posOffset>
          </wp:positionH>
          <wp:positionV relativeFrom="paragraph">
            <wp:posOffset>-3810</wp:posOffset>
          </wp:positionV>
          <wp:extent cx="1987200" cy="223200"/>
          <wp:effectExtent l="0" t="0" r="0" b="5715"/>
          <wp:wrapNone/>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pic:nvPicPr>
                <pic:blipFill>
                  <a:blip r:embed="rId1">
                    <a:extLst>
                      <a:ext uri="{28A0092B-C50C-407E-A947-70E740481C1C}">
                        <a14:useLocalDpi xmlns:a14="http://schemas.microsoft.com/office/drawing/2010/main" val="0"/>
                      </a:ext>
                    </a:extLst>
                  </a:blip>
                  <a:stretch>
                    <a:fillRect/>
                  </a:stretch>
                </pic:blipFill>
                <pic:spPr>
                  <a:xfrm>
                    <a:off x="0" y="0"/>
                    <a:ext cx="1987200" cy="223200"/>
                  </a:xfrm>
                  <a:prstGeom prst="rect">
                    <a:avLst/>
                  </a:prstGeom>
                </pic:spPr>
              </pic:pic>
            </a:graphicData>
          </a:graphic>
        </wp:anchor>
      </w:drawing>
    </w:r>
  </w:p>
  <w:p w:rsidR="00582A4F" w:rsidRDefault="00885923" w:rsidP="00582A4F">
    <w:pPr>
      <w:spacing w:after="0" w:line="360" w:lineRule="auto"/>
      <w:ind w:right="-1"/>
      <w:jc w:val="both"/>
      <w:rPr>
        <w:rFonts w:ascii="Times New Roman" w:hAnsi="Times New Roman" w:cs="Times New Roman"/>
      </w:rPr>
    </w:pPr>
    <w:r>
      <w:rPr>
        <w:rFonts w:ascii="Times New Roman" w:hAnsi="Times New Roman" w:cs="Times New Roman"/>
        <w:noProof/>
        <w:lang w:eastAsia="ru-RU"/>
      </w:rPr>
      <mc:AlternateContent>
        <mc:Choice Requires="wps">
          <w:drawing>
            <wp:anchor distT="4294967294" distB="4294967294" distL="114300" distR="114300" simplePos="0" relativeHeight="251660288" behindDoc="0" locked="0" layoutInCell="1" allowOverlap="1">
              <wp:simplePos x="0" y="0"/>
              <wp:positionH relativeFrom="column">
                <wp:posOffset>-1189355</wp:posOffset>
              </wp:positionH>
              <wp:positionV relativeFrom="paragraph">
                <wp:posOffset>147954</wp:posOffset>
              </wp:positionV>
              <wp:extent cx="7692390" cy="0"/>
              <wp:effectExtent l="0" t="0" r="3810" b="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692390" cy="0"/>
                      </a:xfrm>
                      <a:prstGeom prst="line">
                        <a:avLst/>
                      </a:prstGeom>
                      <a:ln>
                        <a:solidFill>
                          <a:schemeClr val="tx1">
                            <a:lumMod val="65000"/>
                            <a:lumOff val="3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4C90EF0" id="Прямая соединительная линия 3" o:spid="_x0000_s1026" style="position:absolute;z-index:251660288;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margin;mso-height-relative:page" from="-93.65pt,11.65pt" to="512.05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" strokecolor="#5a5a5a [2109]" strokeweight=".5pt">
              <v:stroke joinstyle="miter"/>
              <o:lock v:ext="edit" shapetype="f"/>
            </v:line>
          </w:pict>
        </mc:Fallback>
      </mc:AlternateContent>
    </w:r>
  </w:p>
  <w:p w:rsidR="00582A4F" w:rsidRDefault="00582A4F" w:rsidP="00582A4F">
    <w:pPr>
      <w:spacing w:after="0" w:line="360" w:lineRule="auto"/>
      <w:ind w:right="-1" w:firstLine="284"/>
      <w:jc w:val="both"/>
      <w:rPr>
        <w:rFonts w:ascii="Times New Roman" w:hAnsi="Times New Roman" w:cs="Times New Roman"/>
      </w:rPr>
    </w:pPr>
  </w:p>
  <w:p w:rsidR="00582A4F" w:rsidRDefault="00582A4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8BC"/>
    <w:rsid w:val="000309DF"/>
    <w:rsid w:val="00070680"/>
    <w:rsid w:val="00097944"/>
    <w:rsid w:val="000C60F8"/>
    <w:rsid w:val="000F4204"/>
    <w:rsid w:val="000F4A1C"/>
    <w:rsid w:val="001219AA"/>
    <w:rsid w:val="00140B2E"/>
    <w:rsid w:val="0014407F"/>
    <w:rsid w:val="0018436D"/>
    <w:rsid w:val="00187D22"/>
    <w:rsid w:val="001E0CCC"/>
    <w:rsid w:val="00231043"/>
    <w:rsid w:val="00237EC9"/>
    <w:rsid w:val="00243099"/>
    <w:rsid w:val="00271FD0"/>
    <w:rsid w:val="00285B54"/>
    <w:rsid w:val="0029012A"/>
    <w:rsid w:val="002C2C11"/>
    <w:rsid w:val="002E2151"/>
    <w:rsid w:val="002F1C27"/>
    <w:rsid w:val="00311E23"/>
    <w:rsid w:val="003677A8"/>
    <w:rsid w:val="003E1CFD"/>
    <w:rsid w:val="003E771D"/>
    <w:rsid w:val="0041069F"/>
    <w:rsid w:val="00421AA2"/>
    <w:rsid w:val="00445E1B"/>
    <w:rsid w:val="004710A9"/>
    <w:rsid w:val="004D390E"/>
    <w:rsid w:val="004D55B7"/>
    <w:rsid w:val="004E76C0"/>
    <w:rsid w:val="00507B81"/>
    <w:rsid w:val="0051260D"/>
    <w:rsid w:val="005128BC"/>
    <w:rsid w:val="00555A5F"/>
    <w:rsid w:val="00561286"/>
    <w:rsid w:val="0057333A"/>
    <w:rsid w:val="0057536F"/>
    <w:rsid w:val="00582A4F"/>
    <w:rsid w:val="005F2FD9"/>
    <w:rsid w:val="005F73B0"/>
    <w:rsid w:val="00623456"/>
    <w:rsid w:val="0064795A"/>
    <w:rsid w:val="00686CF8"/>
    <w:rsid w:val="00694271"/>
    <w:rsid w:val="006A52F2"/>
    <w:rsid w:val="006B64F4"/>
    <w:rsid w:val="006F0096"/>
    <w:rsid w:val="00714F9F"/>
    <w:rsid w:val="00745E15"/>
    <w:rsid w:val="00754227"/>
    <w:rsid w:val="0075715C"/>
    <w:rsid w:val="00775089"/>
    <w:rsid w:val="007B5734"/>
    <w:rsid w:val="007C0772"/>
    <w:rsid w:val="007C42E4"/>
    <w:rsid w:val="007D28D9"/>
    <w:rsid w:val="00804C62"/>
    <w:rsid w:val="00810B08"/>
    <w:rsid w:val="00811BF9"/>
    <w:rsid w:val="0082658B"/>
    <w:rsid w:val="008304C7"/>
    <w:rsid w:val="0083577A"/>
    <w:rsid w:val="00845B3B"/>
    <w:rsid w:val="00871955"/>
    <w:rsid w:val="00885923"/>
    <w:rsid w:val="008C2115"/>
    <w:rsid w:val="008D397E"/>
    <w:rsid w:val="008D5089"/>
    <w:rsid w:val="008F3FF2"/>
    <w:rsid w:val="008F5CC4"/>
    <w:rsid w:val="00904B4F"/>
    <w:rsid w:val="009568CC"/>
    <w:rsid w:val="00992028"/>
    <w:rsid w:val="00992962"/>
    <w:rsid w:val="009C2BF5"/>
    <w:rsid w:val="00A0745B"/>
    <w:rsid w:val="00A445E1"/>
    <w:rsid w:val="00A5208E"/>
    <w:rsid w:val="00AB13BF"/>
    <w:rsid w:val="00AC653E"/>
    <w:rsid w:val="00B16BA8"/>
    <w:rsid w:val="00B20CB8"/>
    <w:rsid w:val="00B2207D"/>
    <w:rsid w:val="00B24B3B"/>
    <w:rsid w:val="00B63D54"/>
    <w:rsid w:val="00B70246"/>
    <w:rsid w:val="00B83899"/>
    <w:rsid w:val="00BA1746"/>
    <w:rsid w:val="00BA7A94"/>
    <w:rsid w:val="00BC4B0C"/>
    <w:rsid w:val="00BC69CC"/>
    <w:rsid w:val="00BD0E6C"/>
    <w:rsid w:val="00BD7B3A"/>
    <w:rsid w:val="00BE1162"/>
    <w:rsid w:val="00C16471"/>
    <w:rsid w:val="00C25E18"/>
    <w:rsid w:val="00C26BF0"/>
    <w:rsid w:val="00C45AC4"/>
    <w:rsid w:val="00C52A65"/>
    <w:rsid w:val="00C95445"/>
    <w:rsid w:val="00CA53DC"/>
    <w:rsid w:val="00CB3424"/>
    <w:rsid w:val="00CE445E"/>
    <w:rsid w:val="00D42D64"/>
    <w:rsid w:val="00D80559"/>
    <w:rsid w:val="00D80899"/>
    <w:rsid w:val="00DA78D1"/>
    <w:rsid w:val="00DF668C"/>
    <w:rsid w:val="00E05364"/>
    <w:rsid w:val="00E333E1"/>
    <w:rsid w:val="00E34728"/>
    <w:rsid w:val="00E35516"/>
    <w:rsid w:val="00E41C70"/>
    <w:rsid w:val="00E55BBC"/>
    <w:rsid w:val="00E61CA3"/>
    <w:rsid w:val="00E91470"/>
    <w:rsid w:val="00EA786E"/>
    <w:rsid w:val="00EB5C4C"/>
    <w:rsid w:val="00EB6A3C"/>
    <w:rsid w:val="00EF1824"/>
    <w:rsid w:val="00F37315"/>
    <w:rsid w:val="00F476FE"/>
    <w:rsid w:val="00F7077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0E65598-6461-4392-AD85-77C8DCDFCD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4795A"/>
    <w:pPr>
      <w:spacing w:line="256" w:lineRule="auto"/>
    </w:pPr>
  </w:style>
  <w:style w:type="paragraph" w:styleId="1">
    <w:name w:val="heading 1"/>
    <w:basedOn w:val="a"/>
    <w:link w:val="10"/>
    <w:uiPriority w:val="9"/>
    <w:qFormat/>
    <w:rsid w:val="00BA1746"/>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uiPriority w:val="20"/>
    <w:qFormat/>
    <w:rsid w:val="0041069F"/>
    <w:rPr>
      <w:i/>
      <w:iCs/>
    </w:rPr>
  </w:style>
  <w:style w:type="paragraph" w:styleId="a4">
    <w:name w:val="header"/>
    <w:basedOn w:val="a"/>
    <w:link w:val="a5"/>
    <w:uiPriority w:val="99"/>
    <w:unhideWhenUsed/>
    <w:rsid w:val="003677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3677A8"/>
  </w:style>
  <w:style w:type="paragraph" w:styleId="a6">
    <w:name w:val="footer"/>
    <w:basedOn w:val="a"/>
    <w:link w:val="a7"/>
    <w:uiPriority w:val="99"/>
    <w:unhideWhenUsed/>
    <w:rsid w:val="003677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3677A8"/>
  </w:style>
  <w:style w:type="paragraph" w:styleId="a8">
    <w:name w:val="Normal (Web)"/>
    <w:basedOn w:val="a"/>
    <w:uiPriority w:val="99"/>
    <w:unhideWhenUsed/>
    <w:rsid w:val="008F5CC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9">
    <w:name w:val="Hyperlink"/>
    <w:basedOn w:val="a0"/>
    <w:uiPriority w:val="99"/>
    <w:unhideWhenUsed/>
    <w:rsid w:val="00AB13BF"/>
    <w:rPr>
      <w:color w:val="0563C1" w:themeColor="hyperlink"/>
      <w:u w:val="single"/>
    </w:rPr>
  </w:style>
  <w:style w:type="character" w:styleId="aa">
    <w:name w:val="Strong"/>
    <w:basedOn w:val="a0"/>
    <w:uiPriority w:val="22"/>
    <w:qFormat/>
    <w:rsid w:val="00F70771"/>
    <w:rPr>
      <w:b/>
      <w:bCs/>
    </w:rPr>
  </w:style>
  <w:style w:type="paragraph" w:styleId="ab">
    <w:name w:val="No Spacing"/>
    <w:uiPriority w:val="1"/>
    <w:qFormat/>
    <w:rsid w:val="00F70771"/>
    <w:pPr>
      <w:pBdr>
        <w:top w:val="nil"/>
        <w:left w:val="nil"/>
        <w:bottom w:val="nil"/>
        <w:right w:val="nil"/>
        <w:between w:val="nil"/>
        <w:bar w:val="nil"/>
      </w:pBdr>
    </w:pPr>
    <w:rPr>
      <w:rFonts w:ascii="Verdana" w:eastAsia="Arial Unicode MS" w:hAnsi="Verdana" w:cs="Arial Unicode MS"/>
      <w:color w:val="000000"/>
      <w:sz w:val="20"/>
      <w:szCs w:val="20"/>
      <w:u w:color="000000"/>
      <w:bdr w:val="nil"/>
      <w:lang w:val="en-US" w:eastAsia="ru-RU"/>
    </w:rPr>
  </w:style>
  <w:style w:type="character" w:styleId="ac">
    <w:name w:val="annotation reference"/>
    <w:basedOn w:val="a0"/>
    <w:uiPriority w:val="99"/>
    <w:semiHidden/>
    <w:unhideWhenUsed/>
    <w:rsid w:val="00BA1746"/>
    <w:rPr>
      <w:sz w:val="16"/>
      <w:szCs w:val="16"/>
    </w:rPr>
  </w:style>
  <w:style w:type="paragraph" w:styleId="ad">
    <w:name w:val="annotation text"/>
    <w:basedOn w:val="a"/>
    <w:link w:val="ae"/>
    <w:uiPriority w:val="99"/>
    <w:semiHidden/>
    <w:unhideWhenUsed/>
    <w:rsid w:val="00BA1746"/>
    <w:pPr>
      <w:spacing w:line="240" w:lineRule="auto"/>
    </w:pPr>
    <w:rPr>
      <w:sz w:val="20"/>
      <w:szCs w:val="20"/>
    </w:rPr>
  </w:style>
  <w:style w:type="character" w:customStyle="1" w:styleId="ae">
    <w:name w:val="Текст примечания Знак"/>
    <w:basedOn w:val="a0"/>
    <w:link w:val="ad"/>
    <w:uiPriority w:val="99"/>
    <w:semiHidden/>
    <w:rsid w:val="00BA1746"/>
    <w:rPr>
      <w:sz w:val="20"/>
      <w:szCs w:val="20"/>
    </w:rPr>
  </w:style>
  <w:style w:type="paragraph" w:styleId="af">
    <w:name w:val="annotation subject"/>
    <w:basedOn w:val="ad"/>
    <w:next w:val="ad"/>
    <w:link w:val="af0"/>
    <w:uiPriority w:val="99"/>
    <w:semiHidden/>
    <w:unhideWhenUsed/>
    <w:rsid w:val="00BA1746"/>
    <w:rPr>
      <w:b/>
      <w:bCs/>
    </w:rPr>
  </w:style>
  <w:style w:type="character" w:customStyle="1" w:styleId="af0">
    <w:name w:val="Тема примечания Знак"/>
    <w:basedOn w:val="ae"/>
    <w:link w:val="af"/>
    <w:uiPriority w:val="99"/>
    <w:semiHidden/>
    <w:rsid w:val="00BA1746"/>
    <w:rPr>
      <w:b/>
      <w:bCs/>
      <w:sz w:val="20"/>
      <w:szCs w:val="20"/>
    </w:rPr>
  </w:style>
  <w:style w:type="paragraph" w:styleId="af1">
    <w:name w:val="Balloon Text"/>
    <w:basedOn w:val="a"/>
    <w:link w:val="af2"/>
    <w:uiPriority w:val="99"/>
    <w:semiHidden/>
    <w:unhideWhenUsed/>
    <w:rsid w:val="00BA1746"/>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BA1746"/>
    <w:rPr>
      <w:rFonts w:ascii="Segoe UI" w:hAnsi="Segoe UI" w:cs="Segoe UI"/>
      <w:sz w:val="18"/>
      <w:szCs w:val="18"/>
    </w:rPr>
  </w:style>
  <w:style w:type="character" w:customStyle="1" w:styleId="10">
    <w:name w:val="Заголовок 1 Знак"/>
    <w:basedOn w:val="a0"/>
    <w:link w:val="1"/>
    <w:uiPriority w:val="9"/>
    <w:rsid w:val="00BA1746"/>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9205738">
      <w:bodyDiv w:val="1"/>
      <w:marLeft w:val="0"/>
      <w:marRight w:val="0"/>
      <w:marTop w:val="0"/>
      <w:marBottom w:val="0"/>
      <w:divBdr>
        <w:top w:val="none" w:sz="0" w:space="0" w:color="auto"/>
        <w:left w:val="none" w:sz="0" w:space="0" w:color="auto"/>
        <w:bottom w:val="none" w:sz="0" w:space="0" w:color="auto"/>
        <w:right w:val="none" w:sz="0" w:space="0" w:color="auto"/>
      </w:divBdr>
    </w:div>
    <w:div w:id="609092733">
      <w:bodyDiv w:val="1"/>
      <w:marLeft w:val="0"/>
      <w:marRight w:val="0"/>
      <w:marTop w:val="0"/>
      <w:marBottom w:val="0"/>
      <w:divBdr>
        <w:top w:val="none" w:sz="0" w:space="0" w:color="auto"/>
        <w:left w:val="none" w:sz="0" w:space="0" w:color="auto"/>
        <w:bottom w:val="none" w:sz="0" w:space="0" w:color="auto"/>
        <w:right w:val="none" w:sz="0" w:space="0" w:color="auto"/>
      </w:divBdr>
    </w:div>
    <w:div w:id="635376510">
      <w:bodyDiv w:val="1"/>
      <w:marLeft w:val="0"/>
      <w:marRight w:val="0"/>
      <w:marTop w:val="0"/>
      <w:marBottom w:val="0"/>
      <w:divBdr>
        <w:top w:val="none" w:sz="0" w:space="0" w:color="auto"/>
        <w:left w:val="none" w:sz="0" w:space="0" w:color="auto"/>
        <w:bottom w:val="none" w:sz="0" w:space="0" w:color="auto"/>
        <w:right w:val="none" w:sz="0" w:space="0" w:color="auto"/>
      </w:divBdr>
    </w:div>
    <w:div w:id="1183860253">
      <w:bodyDiv w:val="1"/>
      <w:marLeft w:val="0"/>
      <w:marRight w:val="0"/>
      <w:marTop w:val="0"/>
      <w:marBottom w:val="0"/>
      <w:divBdr>
        <w:top w:val="none" w:sz="0" w:space="0" w:color="auto"/>
        <w:left w:val="none" w:sz="0" w:space="0" w:color="auto"/>
        <w:bottom w:val="none" w:sz="0" w:space="0" w:color="auto"/>
        <w:right w:val="none" w:sz="0" w:space="0" w:color="auto"/>
      </w:divBdr>
    </w:div>
    <w:div w:id="1725174773">
      <w:bodyDiv w:val="1"/>
      <w:marLeft w:val="0"/>
      <w:marRight w:val="0"/>
      <w:marTop w:val="0"/>
      <w:marBottom w:val="0"/>
      <w:divBdr>
        <w:top w:val="none" w:sz="0" w:space="0" w:color="auto"/>
        <w:left w:val="none" w:sz="0" w:space="0" w:color="auto"/>
        <w:bottom w:val="none" w:sz="0" w:space="0" w:color="auto"/>
        <w:right w:val="none" w:sz="0" w:space="0" w:color="auto"/>
      </w:divBdr>
    </w:div>
    <w:div w:id="1900438560">
      <w:bodyDiv w:val="1"/>
      <w:marLeft w:val="0"/>
      <w:marRight w:val="0"/>
      <w:marTop w:val="0"/>
      <w:marBottom w:val="0"/>
      <w:divBdr>
        <w:top w:val="none" w:sz="0" w:space="0" w:color="auto"/>
        <w:left w:val="none" w:sz="0" w:space="0" w:color="auto"/>
        <w:bottom w:val="none" w:sz="0" w:space="0" w:color="auto"/>
        <w:right w:val="none" w:sz="0" w:space="0" w:color="auto"/>
      </w:divBdr>
    </w:div>
    <w:div w:id="2017539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4F8A0B-4577-43A5-9C53-E3E0626F7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636</Words>
  <Characters>3627</Characters>
  <Application>Microsoft Office Word</Application>
  <DocSecurity>0</DocSecurity>
  <Lines>30</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HP</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pr_ag</dc:creator>
  <cp:lastModifiedBy>buint</cp:lastModifiedBy>
  <cp:revision>2</cp:revision>
  <dcterms:created xsi:type="dcterms:W3CDTF">2022-11-28T13:17:00Z</dcterms:created>
  <dcterms:modified xsi:type="dcterms:W3CDTF">2022-11-28T13:17:00Z</dcterms:modified>
</cp:coreProperties>
</file>