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D4" w:rsidRPr="00937BE0" w:rsidRDefault="00B30ED4" w:rsidP="007E214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37BE0">
        <w:rPr>
          <w:rFonts w:ascii="Times New Roman" w:hAnsi="Times New Roman" w:cs="Times New Roman"/>
          <w:b/>
          <w:sz w:val="24"/>
        </w:rPr>
        <w:t>ПОСТ-РЕЛИЗ</w:t>
      </w:r>
    </w:p>
    <w:p w:rsidR="00B30ED4" w:rsidRPr="00937BE0" w:rsidRDefault="00B30ED4" w:rsidP="007E214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37BE0">
        <w:rPr>
          <w:rFonts w:ascii="Times New Roman" w:hAnsi="Times New Roman" w:cs="Times New Roman"/>
          <w:b/>
          <w:sz w:val="24"/>
        </w:rPr>
        <w:t>В ПЕРМИ СОСТОЯЛСЯ XX</w:t>
      </w:r>
      <w:r w:rsidR="007E2142" w:rsidRPr="00937BE0">
        <w:rPr>
          <w:rFonts w:ascii="Times New Roman" w:hAnsi="Times New Roman" w:cs="Times New Roman"/>
          <w:b/>
          <w:sz w:val="24"/>
        </w:rPr>
        <w:t> </w:t>
      </w:r>
      <w:r w:rsidRPr="00937BE0">
        <w:rPr>
          <w:rFonts w:ascii="Times New Roman" w:hAnsi="Times New Roman" w:cs="Times New Roman"/>
          <w:b/>
          <w:sz w:val="24"/>
        </w:rPr>
        <w:t>КОНГРЕСС НАРОДОВ РОССИИ</w:t>
      </w:r>
    </w:p>
    <w:p w:rsidR="00BF170D" w:rsidRPr="00937BE0" w:rsidRDefault="00B30ED4" w:rsidP="007E214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937BE0">
        <w:rPr>
          <w:rFonts w:ascii="Times New Roman" w:hAnsi="Times New Roman" w:cs="Times New Roman"/>
          <w:b/>
          <w:sz w:val="24"/>
        </w:rPr>
        <w:t xml:space="preserve">XX Конгресс народов России </w:t>
      </w:r>
      <w:r w:rsidR="0064191C" w:rsidRPr="00937BE0">
        <w:rPr>
          <w:rFonts w:ascii="Times New Roman" w:hAnsi="Times New Roman" w:cs="Times New Roman"/>
          <w:b/>
          <w:sz w:val="24"/>
        </w:rPr>
        <w:t xml:space="preserve">в Перми </w:t>
      </w:r>
      <w:r w:rsidRPr="00937BE0">
        <w:rPr>
          <w:rFonts w:ascii="Times New Roman" w:hAnsi="Times New Roman" w:cs="Times New Roman"/>
          <w:b/>
          <w:sz w:val="24"/>
        </w:rPr>
        <w:t xml:space="preserve">открылся </w:t>
      </w:r>
      <w:r w:rsidR="0064191C" w:rsidRPr="00937BE0">
        <w:rPr>
          <w:rFonts w:ascii="Times New Roman" w:hAnsi="Times New Roman" w:cs="Times New Roman"/>
          <w:b/>
          <w:sz w:val="24"/>
        </w:rPr>
        <w:t>панельной сессией «Культурное наследие народов России как стратегический фактор укрепления единства народов и драйвер развития территорий»</w:t>
      </w:r>
      <w:r w:rsidRPr="00937BE0">
        <w:rPr>
          <w:rFonts w:ascii="Times New Roman" w:hAnsi="Times New Roman" w:cs="Times New Roman"/>
          <w:b/>
          <w:sz w:val="24"/>
        </w:rPr>
        <w:t xml:space="preserve">. Мероприятие в смешанном формате провела ООО «Ассамблея народов России» при поддержке ФАДН России и Администрации Пермского края. </w:t>
      </w:r>
    </w:p>
    <w:p w:rsidR="0064191C" w:rsidRPr="00937BE0" w:rsidRDefault="0064191C" w:rsidP="007E21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37BE0">
        <w:rPr>
          <w:rFonts w:ascii="Times New Roman" w:hAnsi="Times New Roman" w:cs="Times New Roman"/>
          <w:sz w:val="24"/>
        </w:rPr>
        <w:t>Приветствия участникам Конгресса</w:t>
      </w:r>
      <w:r w:rsidR="007E2142" w:rsidRPr="00937BE0">
        <w:rPr>
          <w:rFonts w:ascii="Times New Roman" w:hAnsi="Times New Roman" w:cs="Times New Roman"/>
          <w:sz w:val="24"/>
        </w:rPr>
        <w:t> </w:t>
      </w:r>
      <w:r w:rsidRPr="00937BE0">
        <w:rPr>
          <w:rFonts w:ascii="Times New Roman" w:hAnsi="Times New Roman" w:cs="Times New Roman"/>
          <w:sz w:val="24"/>
        </w:rPr>
        <w:t>― представителям</w:t>
      </w:r>
      <w:r w:rsidR="00B30ED4" w:rsidRPr="00937BE0">
        <w:rPr>
          <w:rFonts w:ascii="Times New Roman" w:hAnsi="Times New Roman" w:cs="Times New Roman"/>
          <w:sz w:val="24"/>
        </w:rPr>
        <w:t xml:space="preserve"> этнокультурны</w:t>
      </w:r>
      <w:r w:rsidRPr="00937BE0">
        <w:rPr>
          <w:rFonts w:ascii="Times New Roman" w:hAnsi="Times New Roman" w:cs="Times New Roman"/>
          <w:sz w:val="24"/>
        </w:rPr>
        <w:t>х</w:t>
      </w:r>
      <w:r w:rsidR="00B30ED4" w:rsidRPr="00937BE0">
        <w:rPr>
          <w:rFonts w:ascii="Times New Roman" w:hAnsi="Times New Roman" w:cs="Times New Roman"/>
          <w:sz w:val="24"/>
        </w:rPr>
        <w:t xml:space="preserve"> общественны</w:t>
      </w:r>
      <w:r w:rsidRPr="00937BE0">
        <w:rPr>
          <w:rFonts w:ascii="Times New Roman" w:hAnsi="Times New Roman" w:cs="Times New Roman"/>
          <w:sz w:val="24"/>
        </w:rPr>
        <w:t>х</w:t>
      </w:r>
      <w:r w:rsidR="00B30ED4" w:rsidRPr="00937BE0">
        <w:rPr>
          <w:rFonts w:ascii="Times New Roman" w:hAnsi="Times New Roman" w:cs="Times New Roman"/>
          <w:sz w:val="24"/>
        </w:rPr>
        <w:t xml:space="preserve"> объединени</w:t>
      </w:r>
      <w:r w:rsidRPr="00937BE0">
        <w:rPr>
          <w:rFonts w:ascii="Times New Roman" w:hAnsi="Times New Roman" w:cs="Times New Roman"/>
          <w:sz w:val="24"/>
        </w:rPr>
        <w:t xml:space="preserve">й из разных регионов Российской Федерации ― направили Министр культуры РФ </w:t>
      </w:r>
      <w:r w:rsidRPr="00937BE0">
        <w:rPr>
          <w:rFonts w:ascii="Times New Roman" w:hAnsi="Times New Roman" w:cs="Times New Roman"/>
          <w:b/>
          <w:sz w:val="24"/>
        </w:rPr>
        <w:t>Ольга Любимова</w:t>
      </w:r>
      <w:r w:rsidRPr="00937BE0">
        <w:rPr>
          <w:rFonts w:ascii="Times New Roman" w:hAnsi="Times New Roman" w:cs="Times New Roman"/>
          <w:sz w:val="24"/>
        </w:rPr>
        <w:t>,</w:t>
      </w:r>
      <w:r w:rsidR="00BF170D" w:rsidRPr="00937BE0">
        <w:rPr>
          <w:rFonts w:ascii="Times New Roman" w:hAnsi="Times New Roman" w:cs="Times New Roman"/>
          <w:sz w:val="24"/>
        </w:rPr>
        <w:t xml:space="preserve"> руководитель ФАДН России </w:t>
      </w:r>
      <w:r w:rsidR="00BF170D" w:rsidRPr="00937BE0">
        <w:rPr>
          <w:rFonts w:ascii="Times New Roman" w:hAnsi="Times New Roman" w:cs="Times New Roman"/>
          <w:b/>
          <w:sz w:val="24"/>
        </w:rPr>
        <w:t>Игорь Баринов</w:t>
      </w:r>
      <w:r w:rsidR="00BF170D" w:rsidRPr="00937BE0">
        <w:rPr>
          <w:rFonts w:ascii="Times New Roman" w:hAnsi="Times New Roman" w:cs="Times New Roman"/>
          <w:sz w:val="24"/>
        </w:rPr>
        <w:t>,</w:t>
      </w:r>
      <w:r w:rsidRPr="00937BE0">
        <w:rPr>
          <w:rFonts w:ascii="Times New Roman" w:hAnsi="Times New Roman" w:cs="Times New Roman"/>
          <w:sz w:val="24"/>
        </w:rPr>
        <w:t xml:space="preserve"> </w:t>
      </w:r>
      <w:r w:rsidR="00BF170D" w:rsidRPr="00937BE0">
        <w:rPr>
          <w:rFonts w:ascii="Times New Roman" w:hAnsi="Times New Roman" w:cs="Times New Roman"/>
          <w:sz w:val="24"/>
        </w:rPr>
        <w:t xml:space="preserve">председатель Комитета Государственной Думы по делам национальностей </w:t>
      </w:r>
      <w:r w:rsidR="00BF170D" w:rsidRPr="00937BE0">
        <w:rPr>
          <w:rFonts w:ascii="Times New Roman" w:hAnsi="Times New Roman" w:cs="Times New Roman"/>
          <w:b/>
          <w:sz w:val="24"/>
        </w:rPr>
        <w:t xml:space="preserve">Геннадий </w:t>
      </w:r>
      <w:proofErr w:type="spellStart"/>
      <w:r w:rsidR="00BF170D" w:rsidRPr="00937BE0">
        <w:rPr>
          <w:rFonts w:ascii="Times New Roman" w:hAnsi="Times New Roman" w:cs="Times New Roman"/>
          <w:b/>
          <w:sz w:val="24"/>
        </w:rPr>
        <w:t>Семигин</w:t>
      </w:r>
      <w:proofErr w:type="spellEnd"/>
      <w:r w:rsidR="00BF170D" w:rsidRPr="00937BE0">
        <w:rPr>
          <w:rFonts w:ascii="Times New Roman" w:hAnsi="Times New Roman" w:cs="Times New Roman"/>
          <w:sz w:val="24"/>
        </w:rPr>
        <w:t xml:space="preserve">, председатель Комитета Государственной Думы по культуре </w:t>
      </w:r>
      <w:r w:rsidR="00BF170D" w:rsidRPr="00937BE0">
        <w:rPr>
          <w:rFonts w:ascii="Times New Roman" w:hAnsi="Times New Roman" w:cs="Times New Roman"/>
          <w:b/>
          <w:sz w:val="24"/>
        </w:rPr>
        <w:t>Елена Ямпольская</w:t>
      </w:r>
      <w:r w:rsidR="00BF170D" w:rsidRPr="00937BE0">
        <w:rPr>
          <w:rFonts w:ascii="Times New Roman" w:hAnsi="Times New Roman" w:cs="Times New Roman"/>
          <w:sz w:val="24"/>
        </w:rPr>
        <w:t xml:space="preserve">, художественный руководитель-директор Московского государственного академического театра «Русская песня», Народная артистка России, </w:t>
      </w:r>
      <w:proofErr w:type="spellStart"/>
      <w:r w:rsidR="00BF170D" w:rsidRPr="00937BE0">
        <w:rPr>
          <w:rFonts w:ascii="Times New Roman" w:hAnsi="Times New Roman" w:cs="Times New Roman"/>
          <w:sz w:val="24"/>
        </w:rPr>
        <w:t>Амбассадор</w:t>
      </w:r>
      <w:proofErr w:type="spellEnd"/>
      <w:r w:rsidR="00BF170D" w:rsidRPr="00937BE0">
        <w:rPr>
          <w:rFonts w:ascii="Times New Roman" w:hAnsi="Times New Roman" w:cs="Times New Roman"/>
          <w:sz w:val="24"/>
        </w:rPr>
        <w:t xml:space="preserve"> проекта «Вышитая карта России» </w:t>
      </w:r>
      <w:r w:rsidR="00BF170D" w:rsidRPr="00937BE0">
        <w:rPr>
          <w:rFonts w:ascii="Times New Roman" w:hAnsi="Times New Roman" w:cs="Times New Roman"/>
          <w:b/>
          <w:sz w:val="24"/>
        </w:rPr>
        <w:t>Надежда Бабкина</w:t>
      </w:r>
      <w:r w:rsidR="00BF170D" w:rsidRPr="00937BE0">
        <w:rPr>
          <w:rFonts w:ascii="Times New Roman" w:hAnsi="Times New Roman" w:cs="Times New Roman"/>
          <w:sz w:val="24"/>
        </w:rPr>
        <w:t xml:space="preserve"> и </w:t>
      </w:r>
      <w:r w:rsidRPr="00937BE0">
        <w:rPr>
          <w:rFonts w:ascii="Times New Roman" w:hAnsi="Times New Roman" w:cs="Times New Roman"/>
          <w:sz w:val="24"/>
        </w:rPr>
        <w:t xml:space="preserve">руководитель администрации Губернатора Пермского края </w:t>
      </w:r>
      <w:r w:rsidRPr="00937BE0">
        <w:rPr>
          <w:rFonts w:ascii="Times New Roman" w:hAnsi="Times New Roman" w:cs="Times New Roman"/>
          <w:b/>
          <w:sz w:val="24"/>
        </w:rPr>
        <w:t xml:space="preserve">Александр </w:t>
      </w:r>
      <w:proofErr w:type="spellStart"/>
      <w:r w:rsidRPr="00937BE0">
        <w:rPr>
          <w:rFonts w:ascii="Times New Roman" w:hAnsi="Times New Roman" w:cs="Times New Roman"/>
          <w:b/>
          <w:sz w:val="24"/>
        </w:rPr>
        <w:t>Смертин</w:t>
      </w:r>
      <w:proofErr w:type="spellEnd"/>
      <w:r w:rsidRPr="00937BE0">
        <w:rPr>
          <w:rFonts w:ascii="Times New Roman" w:hAnsi="Times New Roman" w:cs="Times New Roman"/>
          <w:sz w:val="24"/>
        </w:rPr>
        <w:t>.</w:t>
      </w:r>
    </w:p>
    <w:p w:rsidR="00B30ED4" w:rsidRPr="00937BE0" w:rsidRDefault="00B30ED4" w:rsidP="007E21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37BE0">
        <w:rPr>
          <w:rFonts w:ascii="Times New Roman" w:hAnsi="Times New Roman" w:cs="Times New Roman"/>
          <w:sz w:val="24"/>
        </w:rPr>
        <w:t xml:space="preserve">В этом году встреча </w:t>
      </w:r>
      <w:r w:rsidR="0064191C" w:rsidRPr="00937BE0">
        <w:rPr>
          <w:rFonts w:ascii="Times New Roman" w:hAnsi="Times New Roman" w:cs="Times New Roman"/>
          <w:sz w:val="24"/>
        </w:rPr>
        <w:t xml:space="preserve">была </w:t>
      </w:r>
      <w:r w:rsidRPr="00937BE0">
        <w:rPr>
          <w:rFonts w:ascii="Times New Roman" w:hAnsi="Times New Roman" w:cs="Times New Roman"/>
          <w:sz w:val="24"/>
        </w:rPr>
        <w:t xml:space="preserve">посвящена Году культурного наследия народов России. </w:t>
      </w:r>
      <w:r w:rsidR="0064191C" w:rsidRPr="00937BE0">
        <w:rPr>
          <w:rFonts w:ascii="Times New Roman" w:hAnsi="Times New Roman" w:cs="Times New Roman"/>
          <w:sz w:val="24"/>
        </w:rPr>
        <w:t xml:space="preserve">Модератором выступила Председатель ООО «Ассамблея народов России», член Совета при Президенте Российской Федерации по межнациональным отношениям </w:t>
      </w:r>
      <w:r w:rsidR="0064191C" w:rsidRPr="00937BE0">
        <w:rPr>
          <w:rFonts w:ascii="Times New Roman" w:hAnsi="Times New Roman" w:cs="Times New Roman"/>
          <w:b/>
          <w:sz w:val="24"/>
        </w:rPr>
        <w:t>Светлана Смирнова</w:t>
      </w:r>
      <w:r w:rsidR="0064191C" w:rsidRPr="00937BE0">
        <w:rPr>
          <w:rFonts w:ascii="Times New Roman" w:hAnsi="Times New Roman" w:cs="Times New Roman"/>
          <w:sz w:val="24"/>
        </w:rPr>
        <w:t>.</w:t>
      </w:r>
      <w:r w:rsidR="00144B7E" w:rsidRPr="00937BE0">
        <w:rPr>
          <w:rFonts w:ascii="Times New Roman" w:hAnsi="Times New Roman" w:cs="Times New Roman"/>
          <w:sz w:val="24"/>
        </w:rPr>
        <w:t xml:space="preserve"> </w:t>
      </w:r>
    </w:p>
    <w:p w:rsidR="00B30ED4" w:rsidRPr="00937BE0" w:rsidRDefault="0064191C" w:rsidP="007E21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37BE0">
        <w:rPr>
          <w:rFonts w:ascii="Times New Roman" w:hAnsi="Times New Roman" w:cs="Times New Roman"/>
          <w:sz w:val="24"/>
        </w:rPr>
        <w:t xml:space="preserve">Почётный Председатель ООО «Ассамблея народов России», постоянный представитель Российской Федерации при Организации Исламского Сотрудничества </w:t>
      </w:r>
      <w:r w:rsidR="00B30ED4" w:rsidRPr="00937BE0">
        <w:rPr>
          <w:rFonts w:ascii="Times New Roman" w:hAnsi="Times New Roman" w:cs="Times New Roman"/>
          <w:b/>
          <w:sz w:val="24"/>
        </w:rPr>
        <w:t xml:space="preserve">Рамазан </w:t>
      </w:r>
      <w:proofErr w:type="spellStart"/>
      <w:r w:rsidR="00B30ED4" w:rsidRPr="00937BE0">
        <w:rPr>
          <w:rFonts w:ascii="Times New Roman" w:hAnsi="Times New Roman" w:cs="Times New Roman"/>
          <w:b/>
          <w:sz w:val="24"/>
        </w:rPr>
        <w:t>Абдулатипов</w:t>
      </w:r>
      <w:proofErr w:type="spellEnd"/>
      <w:r w:rsidR="00B30ED4" w:rsidRPr="00937BE0">
        <w:rPr>
          <w:rFonts w:ascii="Times New Roman" w:hAnsi="Times New Roman" w:cs="Times New Roman"/>
          <w:sz w:val="24"/>
        </w:rPr>
        <w:t xml:space="preserve"> вышел на связь из </w:t>
      </w:r>
      <w:proofErr w:type="spellStart"/>
      <w:r w:rsidR="00B30ED4" w:rsidRPr="00937BE0">
        <w:rPr>
          <w:rFonts w:ascii="Times New Roman" w:hAnsi="Times New Roman" w:cs="Times New Roman"/>
          <w:sz w:val="24"/>
        </w:rPr>
        <w:t>Джиды</w:t>
      </w:r>
      <w:proofErr w:type="spellEnd"/>
      <w:r w:rsidR="00B30ED4" w:rsidRPr="00937BE0">
        <w:rPr>
          <w:rFonts w:ascii="Times New Roman" w:hAnsi="Times New Roman" w:cs="Times New Roman"/>
          <w:sz w:val="24"/>
        </w:rPr>
        <w:t>. Он выступил с предложением переименовать Общероссийское общественное движение «Сотворчество народов во имя жизни (</w:t>
      </w:r>
      <w:proofErr w:type="spellStart"/>
      <w:r w:rsidR="00B30ED4" w:rsidRPr="00937BE0">
        <w:rPr>
          <w:rFonts w:ascii="Times New Roman" w:hAnsi="Times New Roman" w:cs="Times New Roman"/>
          <w:sz w:val="24"/>
        </w:rPr>
        <w:t>Сенежский</w:t>
      </w:r>
      <w:proofErr w:type="spellEnd"/>
      <w:r w:rsidR="00B30ED4" w:rsidRPr="00937BE0">
        <w:rPr>
          <w:rFonts w:ascii="Times New Roman" w:hAnsi="Times New Roman" w:cs="Times New Roman"/>
          <w:sz w:val="24"/>
        </w:rPr>
        <w:t xml:space="preserve"> форум)» в общественную организацию «</w:t>
      </w:r>
      <w:proofErr w:type="spellStart"/>
      <w:r w:rsidR="00B30ED4" w:rsidRPr="00937BE0">
        <w:rPr>
          <w:rFonts w:ascii="Times New Roman" w:hAnsi="Times New Roman" w:cs="Times New Roman"/>
          <w:sz w:val="24"/>
        </w:rPr>
        <w:t>Сенежский</w:t>
      </w:r>
      <w:proofErr w:type="spellEnd"/>
      <w:r w:rsidR="00B30ED4" w:rsidRPr="00937BE0">
        <w:rPr>
          <w:rFonts w:ascii="Times New Roman" w:hAnsi="Times New Roman" w:cs="Times New Roman"/>
          <w:sz w:val="24"/>
        </w:rPr>
        <w:t xml:space="preserve"> форум </w:t>
      </w:r>
      <w:r w:rsidR="007E2142" w:rsidRPr="00937BE0">
        <w:rPr>
          <w:rFonts w:ascii="Times New Roman" w:hAnsi="Times New Roman" w:cs="Times New Roman"/>
          <w:sz w:val="24"/>
        </w:rPr>
        <w:t>–</w:t>
      </w:r>
      <w:r w:rsidR="00B30ED4" w:rsidRPr="00937BE0">
        <w:rPr>
          <w:rFonts w:ascii="Times New Roman" w:hAnsi="Times New Roman" w:cs="Times New Roman"/>
          <w:sz w:val="24"/>
        </w:rPr>
        <w:t xml:space="preserve"> Конгресс</w:t>
      </w:r>
      <w:r w:rsidR="007E2142" w:rsidRPr="00937BE0">
        <w:rPr>
          <w:rFonts w:ascii="Times New Roman" w:hAnsi="Times New Roman" w:cs="Times New Roman"/>
          <w:sz w:val="24"/>
        </w:rPr>
        <w:t xml:space="preserve"> </w:t>
      </w:r>
      <w:r w:rsidR="00B30ED4" w:rsidRPr="00937BE0">
        <w:rPr>
          <w:rFonts w:ascii="Times New Roman" w:hAnsi="Times New Roman" w:cs="Times New Roman"/>
          <w:sz w:val="24"/>
        </w:rPr>
        <w:t>народов России</w:t>
      </w:r>
      <w:r w:rsidR="007E2142" w:rsidRPr="00937BE0">
        <w:rPr>
          <w:rFonts w:ascii="Times New Roman" w:hAnsi="Times New Roman" w:cs="Times New Roman"/>
          <w:sz w:val="24"/>
        </w:rPr>
        <w:t xml:space="preserve">»: </w:t>
      </w:r>
      <w:r w:rsidR="007E2142" w:rsidRPr="00937BE0">
        <w:rPr>
          <w:rFonts w:ascii="Times New Roman" w:hAnsi="Times New Roman" w:cs="Times New Roman"/>
          <w:i/>
          <w:sz w:val="24"/>
        </w:rPr>
        <w:t>«</w:t>
      </w:r>
      <w:r w:rsidR="00E604DB" w:rsidRPr="00937BE0">
        <w:rPr>
          <w:rFonts w:ascii="Times New Roman" w:hAnsi="Times New Roman" w:cs="Times New Roman"/>
          <w:i/>
          <w:sz w:val="24"/>
        </w:rPr>
        <w:t>Для нас очень важно, что этот год был Годом культурного наследия народов России ― это огромное событие, т.к. культурное наследие после развала Советского Союза подверглось деформации и деградации. Мы несколько лет проводили фестиваль «Радуга России</w:t>
      </w:r>
      <w:r w:rsidR="007E2142" w:rsidRPr="00937BE0">
        <w:rPr>
          <w:rFonts w:ascii="Times New Roman" w:hAnsi="Times New Roman" w:cs="Times New Roman"/>
          <w:i/>
          <w:sz w:val="24"/>
        </w:rPr>
        <w:t>»</w:t>
      </w:r>
      <w:r w:rsidR="00E604DB" w:rsidRPr="00937BE0">
        <w:rPr>
          <w:rFonts w:ascii="Times New Roman" w:hAnsi="Times New Roman" w:cs="Times New Roman"/>
          <w:i/>
          <w:sz w:val="24"/>
        </w:rPr>
        <w:t>, который фактически поддерживал этнокультурное наследие нашей страны. Сегодня мы должны обратить внимание на восстановление культурно-нравственных устоев наших народов и нашего многонационального российского народа, в целом. Это наша принципиальная задача»</w:t>
      </w:r>
      <w:r w:rsidR="00B30ED4" w:rsidRPr="00937BE0">
        <w:rPr>
          <w:rFonts w:ascii="Times New Roman" w:hAnsi="Times New Roman" w:cs="Times New Roman"/>
          <w:i/>
          <w:sz w:val="24"/>
        </w:rPr>
        <w:t>.</w:t>
      </w:r>
      <w:r w:rsidR="00B30ED4" w:rsidRPr="00937BE0">
        <w:rPr>
          <w:rFonts w:ascii="Times New Roman" w:hAnsi="Times New Roman" w:cs="Times New Roman"/>
          <w:sz w:val="24"/>
        </w:rPr>
        <w:t xml:space="preserve"> </w:t>
      </w:r>
    </w:p>
    <w:p w:rsidR="0064191C" w:rsidRPr="00937BE0" w:rsidRDefault="0064191C" w:rsidP="007E21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37BE0">
        <w:rPr>
          <w:rFonts w:ascii="Times New Roman" w:hAnsi="Times New Roman" w:cs="Times New Roman"/>
          <w:sz w:val="24"/>
        </w:rPr>
        <w:t xml:space="preserve">Директор Ресурсного центра в сфере национальных отношений, член Комиссии по вопросам сохранения и развития культурного и языкового многообразия народов России Совета при Президенте РФ по межнациональным отношениям, Сопредседатель Совета ООО «Ассамблея народов России» </w:t>
      </w:r>
      <w:r w:rsidRPr="00937BE0">
        <w:rPr>
          <w:rFonts w:ascii="Times New Roman" w:hAnsi="Times New Roman" w:cs="Times New Roman"/>
          <w:b/>
          <w:sz w:val="24"/>
        </w:rPr>
        <w:t>Евгения Михалева</w:t>
      </w:r>
      <w:r w:rsidRPr="00937BE0">
        <w:rPr>
          <w:rFonts w:ascii="Times New Roman" w:hAnsi="Times New Roman" w:cs="Times New Roman"/>
          <w:sz w:val="24"/>
        </w:rPr>
        <w:t xml:space="preserve"> представила сообществу</w:t>
      </w:r>
      <w:r w:rsidR="002E6320" w:rsidRPr="00937BE0">
        <w:rPr>
          <w:rFonts w:ascii="Times New Roman" w:hAnsi="Times New Roman" w:cs="Times New Roman"/>
          <w:sz w:val="24"/>
        </w:rPr>
        <w:t xml:space="preserve"> современные тренды проектной деятельности в этнокультурной сфере</w:t>
      </w:r>
      <w:r w:rsidR="00A929C6" w:rsidRPr="00937BE0">
        <w:rPr>
          <w:rFonts w:ascii="Times New Roman" w:hAnsi="Times New Roman" w:cs="Times New Roman"/>
          <w:sz w:val="24"/>
        </w:rPr>
        <w:t xml:space="preserve">. Среди проектных трендов Евгения Абрамовна выделила социальную и культурную адаптацию иностранных граждан, работу в информационном пространстве и, в целом, цифровые технологии, профилактику экстремизма, предотвращение искажений истории, работу с детьми и молодёжью, развитие региональных брендов и </w:t>
      </w:r>
      <w:proofErr w:type="spellStart"/>
      <w:r w:rsidR="00A929C6" w:rsidRPr="00937BE0">
        <w:rPr>
          <w:rFonts w:ascii="Times New Roman" w:hAnsi="Times New Roman" w:cs="Times New Roman"/>
          <w:sz w:val="24"/>
        </w:rPr>
        <w:t>этнотуризма</w:t>
      </w:r>
      <w:proofErr w:type="spellEnd"/>
      <w:r w:rsidR="00A929C6" w:rsidRPr="00937BE0">
        <w:rPr>
          <w:rFonts w:ascii="Times New Roman" w:hAnsi="Times New Roman" w:cs="Times New Roman"/>
          <w:sz w:val="24"/>
        </w:rPr>
        <w:t>, создание партнёрств, межсекторное взаимодействие и народную дипломатию</w:t>
      </w:r>
      <w:r w:rsidR="002E6320" w:rsidRPr="00937BE0">
        <w:rPr>
          <w:rFonts w:ascii="Times New Roman" w:hAnsi="Times New Roman" w:cs="Times New Roman"/>
          <w:sz w:val="24"/>
        </w:rPr>
        <w:t>.</w:t>
      </w:r>
      <w:r w:rsidRPr="00937BE0">
        <w:rPr>
          <w:rFonts w:ascii="Times New Roman" w:hAnsi="Times New Roman" w:cs="Times New Roman"/>
          <w:sz w:val="24"/>
        </w:rPr>
        <w:t xml:space="preserve"> </w:t>
      </w:r>
    </w:p>
    <w:p w:rsidR="0072493B" w:rsidRPr="00937BE0" w:rsidRDefault="00071D63" w:rsidP="007E21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37BE0">
        <w:rPr>
          <w:rFonts w:ascii="Times New Roman" w:hAnsi="Times New Roman" w:cs="Times New Roman"/>
          <w:sz w:val="24"/>
        </w:rPr>
        <w:t xml:space="preserve">Президент Гильдии межэтнической журналистики, заместитель председателя Комиссии ОП РФ по межнациональным и межрелигиозным отношениям </w:t>
      </w:r>
      <w:r w:rsidRPr="00937BE0">
        <w:rPr>
          <w:rFonts w:ascii="Times New Roman" w:hAnsi="Times New Roman" w:cs="Times New Roman"/>
          <w:b/>
          <w:sz w:val="24"/>
        </w:rPr>
        <w:t xml:space="preserve">Маргарита </w:t>
      </w:r>
      <w:proofErr w:type="spellStart"/>
      <w:r w:rsidRPr="00937BE0">
        <w:rPr>
          <w:rFonts w:ascii="Times New Roman" w:hAnsi="Times New Roman" w:cs="Times New Roman"/>
          <w:b/>
          <w:sz w:val="24"/>
        </w:rPr>
        <w:t>Лянге</w:t>
      </w:r>
      <w:proofErr w:type="spellEnd"/>
      <w:r w:rsidRPr="00937BE0">
        <w:rPr>
          <w:rFonts w:ascii="Times New Roman" w:hAnsi="Times New Roman" w:cs="Times New Roman"/>
          <w:sz w:val="24"/>
        </w:rPr>
        <w:t xml:space="preserve"> в своём выступлении отметила:</w:t>
      </w:r>
      <w:r w:rsidRPr="00937BE0">
        <w:rPr>
          <w:rFonts w:ascii="Times New Roman" w:hAnsi="Times New Roman" w:cs="Times New Roman"/>
          <w:i/>
          <w:sz w:val="24"/>
        </w:rPr>
        <w:t xml:space="preserve"> </w:t>
      </w:r>
      <w:r w:rsidR="0072493B" w:rsidRPr="00937BE0">
        <w:rPr>
          <w:rFonts w:ascii="Times New Roman" w:hAnsi="Times New Roman" w:cs="Times New Roman"/>
          <w:i/>
          <w:sz w:val="24"/>
        </w:rPr>
        <w:t xml:space="preserve">«Несмотря на все сложности, которые выпали на этот год ― Год культурного наследия народов России, мне кажется, мы провели его очень достойно, в </w:t>
      </w:r>
      <w:proofErr w:type="spellStart"/>
      <w:r w:rsidR="0072493B" w:rsidRPr="00937BE0">
        <w:rPr>
          <w:rFonts w:ascii="Times New Roman" w:hAnsi="Times New Roman" w:cs="Times New Roman"/>
          <w:i/>
          <w:sz w:val="24"/>
        </w:rPr>
        <w:t>т.ч</w:t>
      </w:r>
      <w:proofErr w:type="spellEnd"/>
      <w:r w:rsidR="0072493B" w:rsidRPr="00937BE0">
        <w:rPr>
          <w:rFonts w:ascii="Times New Roman" w:hAnsi="Times New Roman" w:cs="Times New Roman"/>
          <w:i/>
          <w:sz w:val="24"/>
        </w:rPr>
        <w:t xml:space="preserve">. за счёт того, что активно подключился некоммерческий сектор, журналисты. Всё хорошо, но я бы хотела нас предостеречь. Прошлый год был направлен </w:t>
      </w:r>
      <w:r w:rsidR="0072493B" w:rsidRPr="00937BE0">
        <w:rPr>
          <w:rFonts w:ascii="Times New Roman" w:hAnsi="Times New Roman" w:cs="Times New Roman"/>
          <w:i/>
          <w:sz w:val="24"/>
        </w:rPr>
        <w:lastRenderedPageBreak/>
        <w:t xml:space="preserve">на познание себя и развитие внутреннего туризма. Хотелось верить, что год пройдёт, а внимание к теме останется. Но год прошёл и в </w:t>
      </w:r>
      <w:proofErr w:type="spellStart"/>
      <w:r w:rsidR="0072493B" w:rsidRPr="00937BE0">
        <w:rPr>
          <w:rFonts w:ascii="Times New Roman" w:hAnsi="Times New Roman" w:cs="Times New Roman"/>
          <w:i/>
          <w:sz w:val="24"/>
        </w:rPr>
        <w:t>медиапространстве</w:t>
      </w:r>
      <w:proofErr w:type="spellEnd"/>
      <w:r w:rsidR="0072493B" w:rsidRPr="00937BE0">
        <w:rPr>
          <w:rFonts w:ascii="Times New Roman" w:hAnsi="Times New Roman" w:cs="Times New Roman"/>
          <w:i/>
          <w:sz w:val="24"/>
        </w:rPr>
        <w:t xml:space="preserve"> исчезло внимание к проблемам внутреннего туризма. Очень не хочется, чтобы такая же история произошла с Годом культурного наследия, тем более, что мы только-только начали осознавать, что такое нематериальное культурное наследие и что оно значит для самосознания, для каждого из нас. У нас ещё не у всех есть ответы на этот вопрос, а Год уже заканчивается</w:t>
      </w:r>
      <w:r w:rsidR="00A929C6" w:rsidRPr="00937BE0">
        <w:rPr>
          <w:rFonts w:ascii="Times New Roman" w:hAnsi="Times New Roman" w:cs="Times New Roman"/>
          <w:i/>
          <w:sz w:val="24"/>
        </w:rPr>
        <w:t>»</w:t>
      </w:r>
      <w:r w:rsidR="007C5452" w:rsidRPr="00937BE0">
        <w:rPr>
          <w:rFonts w:ascii="Times New Roman" w:hAnsi="Times New Roman" w:cs="Times New Roman"/>
          <w:i/>
          <w:sz w:val="24"/>
        </w:rPr>
        <w:t>.</w:t>
      </w:r>
    </w:p>
    <w:p w:rsidR="00B30ED4" w:rsidRPr="00937BE0" w:rsidRDefault="00B30ED4" w:rsidP="007E21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37BE0">
        <w:rPr>
          <w:rFonts w:ascii="Times New Roman" w:hAnsi="Times New Roman" w:cs="Times New Roman"/>
          <w:sz w:val="24"/>
        </w:rPr>
        <w:t>На следующий день работы Конгресса участники обсудили актуальные задачи деятельности этнокультурных общественных объединений, итоги участия Общероссийской общественной организации «Ассамблея народов России» и других объединений в Годе культурного наследия народов России</w:t>
      </w:r>
      <w:r w:rsidR="00C67E4D" w:rsidRPr="00937BE0">
        <w:rPr>
          <w:rFonts w:ascii="Times New Roman" w:hAnsi="Times New Roman" w:cs="Times New Roman"/>
          <w:sz w:val="24"/>
        </w:rPr>
        <w:t>, результаты основного мероприятия Ассамблеи в этом году ― Всероссийского проекта «Россия многонациональная: Культурная мозаика регионов»</w:t>
      </w:r>
      <w:r w:rsidRPr="00937BE0">
        <w:rPr>
          <w:rFonts w:ascii="Times New Roman" w:hAnsi="Times New Roman" w:cs="Times New Roman"/>
          <w:sz w:val="24"/>
        </w:rPr>
        <w:t xml:space="preserve">. </w:t>
      </w:r>
      <w:r w:rsidR="006E313D">
        <w:rPr>
          <w:rFonts w:ascii="Times New Roman" w:hAnsi="Times New Roman" w:cs="Times New Roman"/>
          <w:sz w:val="24"/>
        </w:rPr>
        <w:t>Единодушно было принято решение продолжить данную работу, предоставив возможность всем субъектам РФ представить свой региональный потенциал. В</w:t>
      </w:r>
      <w:r w:rsidRPr="00937BE0">
        <w:rPr>
          <w:rFonts w:ascii="Times New Roman" w:hAnsi="Times New Roman" w:cs="Times New Roman"/>
          <w:sz w:val="24"/>
        </w:rPr>
        <w:t xml:space="preserve">опросом дискуссии </w:t>
      </w:r>
      <w:r w:rsidR="006E313D">
        <w:rPr>
          <w:rFonts w:ascii="Times New Roman" w:hAnsi="Times New Roman" w:cs="Times New Roman"/>
          <w:sz w:val="24"/>
        </w:rPr>
        <w:t xml:space="preserve">на Конгрессе </w:t>
      </w:r>
      <w:r w:rsidRPr="00937BE0">
        <w:rPr>
          <w:rFonts w:ascii="Times New Roman" w:hAnsi="Times New Roman" w:cs="Times New Roman"/>
          <w:sz w:val="24"/>
        </w:rPr>
        <w:t>стало само культурное наследие народов России как драйвер</w:t>
      </w:r>
      <w:r w:rsidR="00016BAE" w:rsidRPr="00937BE0">
        <w:rPr>
          <w:rFonts w:ascii="Times New Roman" w:hAnsi="Times New Roman" w:cs="Times New Roman"/>
          <w:sz w:val="24"/>
        </w:rPr>
        <w:t>а</w:t>
      </w:r>
      <w:r w:rsidRPr="00937BE0">
        <w:rPr>
          <w:rFonts w:ascii="Times New Roman" w:hAnsi="Times New Roman" w:cs="Times New Roman"/>
          <w:sz w:val="24"/>
        </w:rPr>
        <w:t xml:space="preserve"> развития территорий</w:t>
      </w:r>
      <w:r w:rsidR="00016BAE" w:rsidRPr="00937BE0">
        <w:rPr>
          <w:rFonts w:ascii="Times New Roman" w:hAnsi="Times New Roman" w:cs="Times New Roman"/>
          <w:sz w:val="24"/>
        </w:rPr>
        <w:t>, был рассмотрен</w:t>
      </w:r>
      <w:r w:rsidRPr="00937BE0">
        <w:rPr>
          <w:rFonts w:ascii="Times New Roman" w:hAnsi="Times New Roman" w:cs="Times New Roman"/>
          <w:sz w:val="24"/>
        </w:rPr>
        <w:t xml:space="preserve"> опыт регионов по его сохранению. Говорили о популяризации различных практик сохранения наследия и применении информационных технологий. </w:t>
      </w:r>
      <w:bookmarkStart w:id="0" w:name="_GoBack"/>
      <w:bookmarkEnd w:id="0"/>
    </w:p>
    <w:p w:rsidR="00EC4668" w:rsidRPr="00937BE0" w:rsidRDefault="00BF170D" w:rsidP="007E214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37BE0">
        <w:rPr>
          <w:rFonts w:ascii="Times New Roman" w:hAnsi="Times New Roman" w:cs="Times New Roman"/>
          <w:sz w:val="24"/>
        </w:rPr>
        <w:t>Впервые мероприятие состоялось в Нижнем Новгороде в 2003 году, с тех пор его традиционно провод</w:t>
      </w:r>
      <w:r w:rsidR="00144B7E" w:rsidRPr="00937BE0">
        <w:rPr>
          <w:rFonts w:ascii="Times New Roman" w:hAnsi="Times New Roman" w:cs="Times New Roman"/>
          <w:sz w:val="24"/>
        </w:rPr>
        <w:t>или</w:t>
      </w:r>
      <w:r w:rsidRPr="00937BE0">
        <w:rPr>
          <w:rFonts w:ascii="Times New Roman" w:hAnsi="Times New Roman" w:cs="Times New Roman"/>
          <w:sz w:val="24"/>
        </w:rPr>
        <w:t xml:space="preserve"> в разных регионах страны. ХХ </w:t>
      </w:r>
      <w:r w:rsidR="00B30ED4" w:rsidRPr="00937BE0">
        <w:rPr>
          <w:rFonts w:ascii="Times New Roman" w:hAnsi="Times New Roman" w:cs="Times New Roman"/>
          <w:sz w:val="24"/>
        </w:rPr>
        <w:t>Конгресс</w:t>
      </w:r>
      <w:r w:rsidRPr="00937BE0">
        <w:rPr>
          <w:rFonts w:ascii="Times New Roman" w:hAnsi="Times New Roman" w:cs="Times New Roman"/>
          <w:sz w:val="24"/>
        </w:rPr>
        <w:t xml:space="preserve"> народов России</w:t>
      </w:r>
      <w:r w:rsidR="00B30ED4" w:rsidRPr="00937BE0">
        <w:rPr>
          <w:rFonts w:ascii="Times New Roman" w:hAnsi="Times New Roman" w:cs="Times New Roman"/>
          <w:sz w:val="24"/>
        </w:rPr>
        <w:t xml:space="preserve"> проходил на площадках первого Пермского открытого форума дружбы народов (</w:t>
      </w:r>
      <w:r w:rsidR="00B30ED4" w:rsidRPr="00937BE0">
        <w:rPr>
          <w:rFonts w:ascii="Times New Roman" w:hAnsi="Times New Roman" w:cs="Times New Roman"/>
          <w:sz w:val="24"/>
          <w:lang w:val="en-US"/>
        </w:rPr>
        <w:t>IX</w:t>
      </w:r>
      <w:r w:rsidR="00B30ED4" w:rsidRPr="00937BE0">
        <w:rPr>
          <w:rFonts w:ascii="Times New Roman" w:hAnsi="Times New Roman" w:cs="Times New Roman"/>
          <w:sz w:val="24"/>
        </w:rPr>
        <w:t> Всероссийского форума национального единства в Перми) при поддержке Совета при Президенте РФ по межнациональным отношениям, ФАДН России, Администрации Пермского края, Комиссии ОП РФ по гармонизации межнациональных и межрелигиозных отношений, Комитета Госдумы по делам национальностей.</w:t>
      </w:r>
    </w:p>
    <w:p w:rsidR="007D233F" w:rsidRPr="00937BE0" w:rsidRDefault="007D233F" w:rsidP="007564E9">
      <w:pPr>
        <w:pStyle w:val="a4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 w:rsidRPr="004F0E9F">
        <w:rPr>
          <w:rFonts w:ascii="Times New Roman" w:hAnsi="Times New Roman" w:cs="Times New Roman"/>
          <w:b/>
          <w:sz w:val="24"/>
        </w:rPr>
        <w:t xml:space="preserve">Запись </w:t>
      </w:r>
      <w:r w:rsidR="008C1E96" w:rsidRPr="004F0E9F">
        <w:rPr>
          <w:rFonts w:ascii="Times New Roman" w:hAnsi="Times New Roman" w:cs="Times New Roman"/>
          <w:b/>
          <w:sz w:val="24"/>
        </w:rPr>
        <w:t>1-го</w:t>
      </w:r>
      <w:r w:rsidRPr="004F0E9F">
        <w:rPr>
          <w:rFonts w:ascii="Times New Roman" w:hAnsi="Times New Roman" w:cs="Times New Roman"/>
          <w:b/>
          <w:sz w:val="24"/>
        </w:rPr>
        <w:t xml:space="preserve"> дня работы </w:t>
      </w:r>
      <w:r w:rsidR="008C1E96" w:rsidRPr="004F0E9F">
        <w:rPr>
          <w:rFonts w:ascii="Times New Roman" w:hAnsi="Times New Roman" w:cs="Times New Roman"/>
          <w:b/>
          <w:sz w:val="24"/>
        </w:rPr>
        <w:t>ХХ </w:t>
      </w:r>
      <w:r w:rsidRPr="004F0E9F">
        <w:rPr>
          <w:rFonts w:ascii="Times New Roman" w:hAnsi="Times New Roman" w:cs="Times New Roman"/>
          <w:b/>
          <w:sz w:val="24"/>
        </w:rPr>
        <w:t>Конгресса народов России</w:t>
      </w:r>
      <w:r w:rsidRPr="00937BE0">
        <w:rPr>
          <w:rFonts w:ascii="Times New Roman" w:hAnsi="Times New Roman" w:cs="Times New Roman"/>
          <w:sz w:val="24"/>
        </w:rPr>
        <w:t xml:space="preserve">, </w:t>
      </w:r>
      <w:r w:rsidR="007564E9">
        <w:rPr>
          <w:rFonts w:ascii="Times New Roman" w:hAnsi="Times New Roman" w:cs="Times New Roman"/>
          <w:sz w:val="24"/>
        </w:rPr>
        <w:br/>
      </w:r>
      <w:r w:rsidRPr="00937BE0">
        <w:rPr>
          <w:rFonts w:ascii="Times New Roman" w:hAnsi="Times New Roman" w:cs="Times New Roman"/>
          <w:sz w:val="24"/>
        </w:rPr>
        <w:t xml:space="preserve">6 декабря 2022 г. </w:t>
      </w:r>
      <w:hyperlink r:id="rId5" w:history="1">
        <w:r w:rsidRPr="00937BE0">
          <w:rPr>
            <w:rStyle w:val="a3"/>
            <w:rFonts w:ascii="Times New Roman" w:hAnsi="Times New Roman" w:cs="Times New Roman"/>
            <w:sz w:val="24"/>
          </w:rPr>
          <w:t>https://youtu.be/FfcK7olL8Qg</w:t>
        </w:r>
      </w:hyperlink>
    </w:p>
    <w:p w:rsidR="007D233F" w:rsidRPr="00937BE0" w:rsidRDefault="008C1E96" w:rsidP="007564E9">
      <w:pPr>
        <w:pStyle w:val="a4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4"/>
        </w:rPr>
      </w:pPr>
      <w:r w:rsidRPr="004F0E9F">
        <w:rPr>
          <w:rFonts w:ascii="Times New Roman" w:hAnsi="Times New Roman" w:cs="Times New Roman"/>
          <w:b/>
          <w:sz w:val="24"/>
        </w:rPr>
        <w:t>Запись 2-го дня работы ХХ Конгресса народов России</w:t>
      </w:r>
      <w:r w:rsidRPr="00937BE0">
        <w:rPr>
          <w:rFonts w:ascii="Times New Roman" w:hAnsi="Times New Roman" w:cs="Times New Roman"/>
          <w:sz w:val="24"/>
        </w:rPr>
        <w:t xml:space="preserve">, </w:t>
      </w:r>
      <w:r w:rsidR="007564E9">
        <w:rPr>
          <w:rFonts w:ascii="Times New Roman" w:hAnsi="Times New Roman" w:cs="Times New Roman"/>
          <w:sz w:val="24"/>
        </w:rPr>
        <w:br/>
      </w:r>
      <w:r w:rsidRPr="00937BE0">
        <w:rPr>
          <w:rFonts w:ascii="Times New Roman" w:hAnsi="Times New Roman" w:cs="Times New Roman"/>
          <w:sz w:val="24"/>
        </w:rPr>
        <w:t xml:space="preserve">7 декабря 2022 г. </w:t>
      </w:r>
      <w:hyperlink r:id="rId6" w:history="1">
        <w:r w:rsidRPr="00937BE0">
          <w:rPr>
            <w:rStyle w:val="a3"/>
            <w:rFonts w:ascii="Times New Roman" w:hAnsi="Times New Roman" w:cs="Times New Roman"/>
            <w:sz w:val="24"/>
          </w:rPr>
          <w:t>https://youtu.be/HrqVojHeVYs</w:t>
        </w:r>
      </w:hyperlink>
      <w:r w:rsidRPr="00937BE0">
        <w:rPr>
          <w:rFonts w:ascii="Times New Roman" w:hAnsi="Times New Roman" w:cs="Times New Roman"/>
          <w:sz w:val="24"/>
        </w:rPr>
        <w:t xml:space="preserve"> </w:t>
      </w:r>
    </w:p>
    <w:sectPr w:rsidR="007D233F" w:rsidRPr="0093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3654F"/>
    <w:multiLevelType w:val="hybridMultilevel"/>
    <w:tmpl w:val="B448C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D4"/>
    <w:rsid w:val="00016BAE"/>
    <w:rsid w:val="00052CEF"/>
    <w:rsid w:val="00071D63"/>
    <w:rsid w:val="000D419C"/>
    <w:rsid w:val="00144B7E"/>
    <w:rsid w:val="00273633"/>
    <w:rsid w:val="002E6320"/>
    <w:rsid w:val="00312B0C"/>
    <w:rsid w:val="003C1A1D"/>
    <w:rsid w:val="004E17C5"/>
    <w:rsid w:val="004F0E9F"/>
    <w:rsid w:val="00564698"/>
    <w:rsid w:val="0064191C"/>
    <w:rsid w:val="006E313D"/>
    <w:rsid w:val="0072493B"/>
    <w:rsid w:val="007564E9"/>
    <w:rsid w:val="007C5452"/>
    <w:rsid w:val="007C5907"/>
    <w:rsid w:val="007D233F"/>
    <w:rsid w:val="007E2142"/>
    <w:rsid w:val="008C1E96"/>
    <w:rsid w:val="008C6158"/>
    <w:rsid w:val="00937BE0"/>
    <w:rsid w:val="00A929C6"/>
    <w:rsid w:val="00B30ED4"/>
    <w:rsid w:val="00BF170D"/>
    <w:rsid w:val="00C67E4D"/>
    <w:rsid w:val="00C71FB3"/>
    <w:rsid w:val="00D606E8"/>
    <w:rsid w:val="00DD44A3"/>
    <w:rsid w:val="00E604DB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A88C"/>
  <w15:chartTrackingRefBased/>
  <w15:docId w15:val="{358B432B-8922-43E2-B3D2-A329D06D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3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rqVojHeVYs" TargetMode="External"/><Relationship Id="rId5" Type="http://schemas.openxmlformats.org/officeDocument/2006/relationships/hyperlink" Target="https://youtu.be/FfcK7olL8Q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23</cp:revision>
  <dcterms:created xsi:type="dcterms:W3CDTF">2022-12-10T15:51:00Z</dcterms:created>
  <dcterms:modified xsi:type="dcterms:W3CDTF">2022-12-11T14:36:00Z</dcterms:modified>
</cp:coreProperties>
</file>