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F0" w:rsidRPr="00D1063D" w:rsidRDefault="00E43967" w:rsidP="002501FC">
      <w:pPr>
        <w:spacing w:after="0" w:line="0" w:lineRule="atLeast"/>
        <w:jc w:val="center"/>
        <w:rPr>
          <w:rFonts w:ascii="Georgia" w:eastAsia="Times New Roman" w:hAnsi="Georgia" w:cstheme="minorHAnsi"/>
          <w:b/>
          <w:sz w:val="32"/>
          <w:szCs w:val="32"/>
          <w:lang w:eastAsia="ru-RU"/>
        </w:rPr>
      </w:pPr>
      <w:r w:rsidRPr="00D1063D">
        <w:rPr>
          <w:rFonts w:ascii="Georgia" w:eastAsia="Times New Roman" w:hAnsi="Georgia" w:cstheme="minorHAnsi"/>
          <w:b/>
          <w:sz w:val="32"/>
          <w:szCs w:val="32"/>
          <w:lang w:eastAsia="ru-RU"/>
        </w:rPr>
        <w:t xml:space="preserve">Стоп, снято! </w:t>
      </w:r>
      <w:r w:rsidR="004F16AF" w:rsidRPr="00D1063D">
        <w:rPr>
          <w:rFonts w:ascii="Georgia" w:eastAsia="Times New Roman" w:hAnsi="Georgia" w:cstheme="minorHAnsi"/>
          <w:b/>
          <w:sz w:val="32"/>
          <w:szCs w:val="32"/>
          <w:lang w:eastAsia="ru-RU"/>
        </w:rPr>
        <w:t>Свежий</w:t>
      </w:r>
      <w:r w:rsidR="00527B10" w:rsidRPr="00D1063D">
        <w:rPr>
          <w:rFonts w:ascii="Georgia" w:eastAsia="Times New Roman" w:hAnsi="Georgia" w:cstheme="minorHAnsi"/>
          <w:b/>
          <w:sz w:val="32"/>
          <w:szCs w:val="32"/>
          <w:lang w:eastAsia="ru-RU"/>
        </w:rPr>
        <w:t xml:space="preserve"> видеосюжет </w:t>
      </w:r>
      <w:r w:rsidR="00D51D4C">
        <w:rPr>
          <w:rFonts w:ascii="Georgia" w:eastAsia="Times New Roman" w:hAnsi="Georgia" w:cstheme="minorHAnsi"/>
          <w:b/>
          <w:sz w:val="32"/>
          <w:szCs w:val="32"/>
          <w:lang w:eastAsia="ru-RU"/>
        </w:rPr>
        <w:t>пр</w:t>
      </w:r>
      <w:r w:rsidR="00197BCE" w:rsidRPr="00D1063D">
        <w:rPr>
          <w:rFonts w:ascii="Georgia" w:eastAsia="Times New Roman" w:hAnsi="Georgia" w:cstheme="minorHAnsi"/>
          <w:b/>
          <w:sz w:val="32"/>
          <w:szCs w:val="32"/>
          <w:lang w:eastAsia="ru-RU"/>
        </w:rPr>
        <w:t xml:space="preserve">о </w:t>
      </w:r>
      <w:r w:rsidR="00527B10" w:rsidRPr="00D1063D">
        <w:rPr>
          <w:rFonts w:ascii="Georgia" w:eastAsia="Times New Roman" w:hAnsi="Georgia" w:cstheme="minorHAnsi"/>
          <w:b/>
          <w:sz w:val="32"/>
          <w:szCs w:val="32"/>
          <w:lang w:eastAsia="ru-RU"/>
        </w:rPr>
        <w:t>«Металл Профиль»</w:t>
      </w:r>
    </w:p>
    <w:p w:rsidR="000D6856" w:rsidRPr="002501FC" w:rsidRDefault="000D6856" w:rsidP="002501FC">
      <w:pPr>
        <w:spacing w:after="0" w:line="0" w:lineRule="atLeast"/>
        <w:jc w:val="center"/>
        <w:rPr>
          <w:rFonts w:ascii="Georgia" w:eastAsia="Times New Roman" w:hAnsi="Georgia" w:cstheme="minorHAnsi"/>
          <w:i/>
          <w:sz w:val="28"/>
          <w:szCs w:val="28"/>
          <w:lang w:eastAsia="ru-RU"/>
        </w:rPr>
      </w:pPr>
    </w:p>
    <w:p w:rsidR="00EC31B3" w:rsidRPr="002501FC" w:rsidRDefault="004F16AF" w:rsidP="002501FC">
      <w:pPr>
        <w:spacing w:after="0" w:line="0" w:lineRule="atLeast"/>
        <w:jc w:val="center"/>
        <w:rPr>
          <w:rFonts w:ascii="Georgia" w:eastAsia="Times New Roman" w:hAnsi="Georgia" w:cstheme="minorHAnsi"/>
          <w:i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>Новый</w:t>
      </w:r>
      <w:r w:rsidR="00DA2342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 xml:space="preserve"> выпуск программы</w:t>
      </w:r>
      <w:r w:rsidR="00971D4B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 xml:space="preserve"> </w:t>
      </w:r>
      <w:r w:rsidR="00EC31B3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>«Вести. Новостройка»</w:t>
      </w:r>
      <w:r w:rsidR="00DA2342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 xml:space="preserve"> </w:t>
      </w:r>
      <w:proofErr w:type="gramStart"/>
      <w:r w:rsidR="00DA2342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>посвящён</w:t>
      </w:r>
      <w:proofErr w:type="gramEnd"/>
      <w:r w:rsidR="00DA2342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 xml:space="preserve"> компани</w:t>
      </w:r>
      <w:r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>и и продукции, которую она выпускает</w:t>
      </w:r>
      <w:r w:rsidR="000311A3" w:rsidRPr="002501FC">
        <w:rPr>
          <w:rFonts w:ascii="Georgia" w:eastAsia="Times New Roman" w:hAnsi="Georgia" w:cstheme="minorHAnsi"/>
          <w:i/>
          <w:sz w:val="28"/>
          <w:szCs w:val="28"/>
          <w:lang w:eastAsia="ru-RU"/>
        </w:rPr>
        <w:t>.</w:t>
      </w:r>
    </w:p>
    <w:p w:rsidR="00EC31B3" w:rsidRPr="002501FC" w:rsidRDefault="00EC31B3" w:rsidP="002501FC">
      <w:p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</w:p>
    <w:p w:rsidR="00197BCE" w:rsidRDefault="001E572A" w:rsidP="002501FC">
      <w:pPr>
        <w:spacing w:after="0" w:line="0" w:lineRule="atLea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Компания «Мета</w:t>
      </w:r>
      <w:r w:rsidR="00CD0F89">
        <w:rPr>
          <w:rFonts w:ascii="Georgia" w:hAnsi="Georgia"/>
          <w:sz w:val="28"/>
          <w:szCs w:val="28"/>
        </w:rPr>
        <w:t>л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л Профиль» стала главным героем декабрьского выпуска </w:t>
      </w: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«Вести. Новостройка»</w:t>
      </w:r>
      <w:r>
        <w:rPr>
          <w:rFonts w:ascii="Georgia" w:eastAsia="Times New Roman" w:hAnsi="Georgia" w:cstheme="minorHAnsi"/>
          <w:sz w:val="28"/>
          <w:szCs w:val="28"/>
          <w:lang w:eastAsia="ru-RU"/>
        </w:rPr>
        <w:t xml:space="preserve"> ― </w:t>
      </w:r>
      <w:r w:rsidR="000B0E7E">
        <w:rPr>
          <w:rFonts w:ascii="Georgia" w:hAnsi="Georgia"/>
          <w:sz w:val="28"/>
          <w:szCs w:val="28"/>
        </w:rPr>
        <w:t xml:space="preserve">программы, в рамках которой рассматривают </w:t>
      </w:r>
      <w:r w:rsidRPr="002501FC">
        <w:rPr>
          <w:rFonts w:ascii="Georgia" w:hAnsi="Georgia"/>
          <w:sz w:val="28"/>
          <w:szCs w:val="28"/>
        </w:rPr>
        <w:t>новы</w:t>
      </w:r>
      <w:r w:rsidR="000B0E7E">
        <w:rPr>
          <w:rFonts w:ascii="Georgia" w:hAnsi="Georgia"/>
          <w:sz w:val="28"/>
          <w:szCs w:val="28"/>
        </w:rPr>
        <w:t>е</w:t>
      </w:r>
      <w:r w:rsidRPr="002501FC">
        <w:rPr>
          <w:rFonts w:ascii="Georgia" w:hAnsi="Georgia"/>
          <w:sz w:val="28"/>
          <w:szCs w:val="28"/>
        </w:rPr>
        <w:t xml:space="preserve"> технологи</w:t>
      </w:r>
      <w:r w:rsidR="000B0E7E">
        <w:rPr>
          <w:rFonts w:ascii="Georgia" w:hAnsi="Georgia"/>
          <w:sz w:val="28"/>
          <w:szCs w:val="28"/>
        </w:rPr>
        <w:t>и</w:t>
      </w:r>
      <w:r w:rsidRPr="002501FC">
        <w:rPr>
          <w:rFonts w:ascii="Georgia" w:hAnsi="Georgia"/>
          <w:sz w:val="28"/>
          <w:szCs w:val="28"/>
        </w:rPr>
        <w:t xml:space="preserve"> в строительстве</w:t>
      </w:r>
      <w:r w:rsidR="000B0E7E">
        <w:rPr>
          <w:rFonts w:ascii="Georgia" w:hAnsi="Georgia"/>
          <w:sz w:val="28"/>
          <w:szCs w:val="28"/>
        </w:rPr>
        <w:t xml:space="preserve"> и</w:t>
      </w:r>
      <w:r w:rsidRPr="002501FC">
        <w:rPr>
          <w:rFonts w:ascii="Georgia" w:hAnsi="Georgia"/>
          <w:sz w:val="28"/>
          <w:szCs w:val="28"/>
        </w:rPr>
        <w:t xml:space="preserve"> новост</w:t>
      </w:r>
      <w:r w:rsidR="000B0E7E">
        <w:rPr>
          <w:rFonts w:ascii="Georgia" w:hAnsi="Georgia"/>
          <w:sz w:val="28"/>
          <w:szCs w:val="28"/>
        </w:rPr>
        <w:t>и</w:t>
      </w:r>
      <w:r w:rsidRPr="002501FC">
        <w:rPr>
          <w:rFonts w:ascii="Georgia" w:hAnsi="Georgia"/>
          <w:sz w:val="28"/>
          <w:szCs w:val="28"/>
        </w:rPr>
        <w:t xml:space="preserve"> рынка недвижимости.</w:t>
      </w:r>
    </w:p>
    <w:p w:rsidR="0035781C" w:rsidRPr="002501FC" w:rsidRDefault="0035781C" w:rsidP="002501FC">
      <w:p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hAnsi="Georgia"/>
          <w:sz w:val="28"/>
          <w:szCs w:val="28"/>
        </w:rPr>
        <w:t xml:space="preserve">Видеосюжет транслировали на каналах </w:t>
      </w:r>
      <w:hyperlink r:id="rId8" w:history="1">
        <w:r w:rsidR="00C24192" w:rsidRPr="002501FC">
          <w:rPr>
            <w:rStyle w:val="a4"/>
            <w:rFonts w:ascii="Georgia" w:hAnsi="Georgia" w:cs="Arial"/>
            <w:sz w:val="28"/>
            <w:szCs w:val="28"/>
          </w:rPr>
          <w:t>«Регион-Тюмень»</w:t>
        </w:r>
      </w:hyperlink>
      <w:r w:rsidR="00C24192" w:rsidRPr="002501FC">
        <w:rPr>
          <w:rFonts w:ascii="Georgia" w:hAnsi="Georgia" w:cs="Arial"/>
          <w:color w:val="212121"/>
          <w:sz w:val="28"/>
          <w:szCs w:val="28"/>
        </w:rPr>
        <w:t>, «Россия 1», «Россия 24»</w:t>
      </w:r>
      <w:r w:rsidRPr="002501FC">
        <w:rPr>
          <w:rFonts w:ascii="Georgia" w:hAnsi="Georgia" w:cs="Arial"/>
          <w:color w:val="212121"/>
          <w:sz w:val="28"/>
          <w:szCs w:val="28"/>
        </w:rPr>
        <w:t xml:space="preserve">. </w:t>
      </w:r>
      <w:r w:rsidR="00E10685" w:rsidRPr="002501FC">
        <w:rPr>
          <w:rFonts w:ascii="Georgia" w:hAnsi="Georgia" w:cs="Arial"/>
          <w:color w:val="212121"/>
          <w:sz w:val="28"/>
          <w:szCs w:val="28"/>
        </w:rPr>
        <w:t xml:space="preserve">В текущей новости также размещена полная версия выпуска. </w:t>
      </w: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 xml:space="preserve">Смотрите </w:t>
      </w:r>
      <w:r w:rsidR="00EF70AA">
        <w:rPr>
          <w:rFonts w:ascii="Georgia" w:eastAsia="Times New Roman" w:hAnsi="Georgia" w:cstheme="minorHAnsi"/>
          <w:sz w:val="28"/>
          <w:szCs w:val="28"/>
          <w:lang w:eastAsia="ru-RU"/>
        </w:rPr>
        <w:t>―</w:t>
      </w: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 xml:space="preserve"> и узнаете:</w:t>
      </w:r>
    </w:p>
    <w:p w:rsidR="0035781C" w:rsidRPr="002501FC" w:rsidRDefault="0035781C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 xml:space="preserve">как выглядят крыша из металлочерепицы и забор из профлиста с покрытием </w:t>
      </w:r>
      <w:r w:rsidRPr="002501FC">
        <w:rPr>
          <w:rFonts w:ascii="Georgia" w:eastAsia="Times New Roman" w:hAnsi="Georgia" w:cstheme="minorHAnsi"/>
          <w:sz w:val="28"/>
          <w:szCs w:val="28"/>
          <w:lang w:val="en-US" w:eastAsia="ru-RU"/>
        </w:rPr>
        <w:t>Valori</w:t>
      </w:r>
      <w:r w:rsidRPr="00EF70AA">
        <w:rPr>
          <w:rFonts w:ascii="Georgia" w:eastAsia="Times New Roman" w:hAnsi="Georgia" w:cstheme="minorHAnsi"/>
          <w:sz w:val="28"/>
          <w:szCs w:val="28"/>
          <w:vertAlign w:val="superscript"/>
          <w:lang w:eastAsia="ru-RU"/>
        </w:rPr>
        <w:t>®</w:t>
      </w: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 xml:space="preserve"> </w:t>
      </w:r>
      <w:r w:rsidRPr="002501FC">
        <w:rPr>
          <w:rFonts w:ascii="Georgia" w:eastAsia="Times New Roman" w:hAnsi="Georgia" w:cstheme="minorHAnsi"/>
          <w:sz w:val="28"/>
          <w:szCs w:val="28"/>
          <w:lang w:val="en-US" w:eastAsia="ru-RU"/>
        </w:rPr>
        <w:t>Grey</w:t>
      </w: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;</w:t>
      </w:r>
    </w:p>
    <w:p w:rsidR="0035781C" w:rsidRPr="002501FC" w:rsidRDefault="0035781C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какие преимущества у облицовочных материалов из тонколистовой стали для частного и промышленного строительства;</w:t>
      </w:r>
    </w:p>
    <w:p w:rsidR="0035781C" w:rsidRPr="002501FC" w:rsidRDefault="0035781C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какой цвет профлиста самый модный;</w:t>
      </w:r>
    </w:p>
    <w:p w:rsidR="0035781C" w:rsidRPr="002501FC" w:rsidRDefault="0035781C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где купить в Тюмени стройматериалы из тонколистовой стали с покрытиями;</w:t>
      </w:r>
    </w:p>
    <w:p w:rsidR="0035781C" w:rsidRPr="002501FC" w:rsidRDefault="0035781C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какое оборудование и сырьё используют специалисты «Металл Профиль»;</w:t>
      </w:r>
    </w:p>
    <w:p w:rsidR="00CB3D72" w:rsidRPr="002501FC" w:rsidRDefault="00CB3D72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как отзываются о компании клиенты;</w:t>
      </w:r>
    </w:p>
    <w:p w:rsidR="00CB3D72" w:rsidRPr="002501FC" w:rsidRDefault="0035781C" w:rsidP="002501FC">
      <w:pPr>
        <w:pStyle w:val="a5"/>
        <w:numPr>
          <w:ilvl w:val="0"/>
          <w:numId w:val="11"/>
        </w:numPr>
        <w:spacing w:after="0" w:line="0" w:lineRule="atLeast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2501FC">
        <w:rPr>
          <w:rFonts w:ascii="Georgia" w:eastAsia="Times New Roman" w:hAnsi="Georgia" w:cstheme="minorHAnsi"/>
          <w:sz w:val="28"/>
          <w:szCs w:val="28"/>
          <w:lang w:eastAsia="ru-RU"/>
        </w:rPr>
        <w:t>когда выгоднее строить дом</w:t>
      </w:r>
      <w:r w:rsidR="00CB3D72" w:rsidRPr="002501FC">
        <w:rPr>
          <w:rFonts w:ascii="Georgia" w:eastAsia="Times New Roman" w:hAnsi="Georgia" w:cstheme="minorHAnsi"/>
          <w:sz w:val="28"/>
          <w:szCs w:val="28"/>
          <w:lang w:eastAsia="ru-RU"/>
        </w:rPr>
        <w:t>.</w:t>
      </w:r>
    </w:p>
    <w:p w:rsidR="00E10685" w:rsidRPr="002501FC" w:rsidRDefault="00E10685" w:rsidP="002501FC">
      <w:pPr>
        <w:spacing w:after="0"/>
        <w:rPr>
          <w:rFonts w:ascii="Georgia" w:hAnsi="Georgia"/>
          <w:sz w:val="28"/>
          <w:szCs w:val="28"/>
        </w:rPr>
      </w:pPr>
    </w:p>
    <w:p w:rsidR="00E10685" w:rsidRDefault="00E10685" w:rsidP="00FD1CC3">
      <w:pPr>
        <w:spacing w:after="0"/>
        <w:rPr>
          <w:rFonts w:ascii="Georgia" w:hAnsi="Georgia"/>
          <w:sz w:val="28"/>
          <w:szCs w:val="28"/>
        </w:rPr>
      </w:pPr>
      <w:r w:rsidRPr="00FD1CC3">
        <w:rPr>
          <w:rFonts w:ascii="Georgia" w:hAnsi="Georgia"/>
          <w:sz w:val="28"/>
          <w:szCs w:val="28"/>
          <w:highlight w:val="yellow"/>
        </w:rPr>
        <w:t>Теги: Видео</w:t>
      </w:r>
    </w:p>
    <w:p w:rsidR="00547CEE" w:rsidRDefault="00547CEE" w:rsidP="00FD1CC3">
      <w:pPr>
        <w:spacing w:after="0"/>
        <w:rPr>
          <w:rFonts w:ascii="Georgia" w:hAnsi="Georgia"/>
          <w:sz w:val="28"/>
          <w:szCs w:val="28"/>
        </w:rPr>
      </w:pPr>
    </w:p>
    <w:p w:rsidR="00547CEE" w:rsidRPr="00547CEE" w:rsidRDefault="00547CEE" w:rsidP="00FD1CC3">
      <w:pPr>
        <w:spacing w:after="0"/>
        <w:rPr>
          <w:rFonts w:ascii="Georgia" w:hAnsi="Georgia"/>
          <w:b/>
          <w:sz w:val="28"/>
          <w:szCs w:val="28"/>
        </w:rPr>
      </w:pPr>
      <w:r w:rsidRPr="00547CEE">
        <w:rPr>
          <w:rFonts w:ascii="Georgia" w:hAnsi="Georgia"/>
          <w:sz w:val="28"/>
          <w:szCs w:val="28"/>
          <w:highlight w:val="yellow"/>
        </w:rPr>
        <w:t xml:space="preserve">В новости размещаем видео с </w:t>
      </w:r>
      <w:hyperlink r:id="rId9" w:history="1">
        <w:r w:rsidRPr="00547CEE">
          <w:rPr>
            <w:rStyle w:val="a4"/>
            <w:rFonts w:ascii="Georgia" w:hAnsi="Georgia"/>
            <w:sz w:val="28"/>
            <w:szCs w:val="28"/>
            <w:highlight w:val="yellow"/>
          </w:rPr>
          <w:t>https://smotrim.ru/video/2525303</w:t>
        </w:r>
      </w:hyperlink>
      <w:r>
        <w:rPr>
          <w:rFonts w:ascii="Georgia" w:hAnsi="Georgia"/>
          <w:sz w:val="28"/>
          <w:szCs w:val="28"/>
        </w:rPr>
        <w:t xml:space="preserve"> </w:t>
      </w:r>
    </w:p>
    <w:sectPr w:rsidR="00547CEE" w:rsidRPr="0054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7F" w:rsidRDefault="00784B7F" w:rsidP="00A854F0">
      <w:pPr>
        <w:spacing w:after="0" w:line="240" w:lineRule="auto"/>
      </w:pPr>
      <w:r>
        <w:separator/>
      </w:r>
    </w:p>
  </w:endnote>
  <w:endnote w:type="continuationSeparator" w:id="0">
    <w:p w:rsidR="00784B7F" w:rsidRDefault="00784B7F" w:rsidP="00A8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7F" w:rsidRDefault="00784B7F" w:rsidP="00A854F0">
      <w:pPr>
        <w:spacing w:after="0" w:line="240" w:lineRule="auto"/>
      </w:pPr>
      <w:r>
        <w:separator/>
      </w:r>
    </w:p>
  </w:footnote>
  <w:footnote w:type="continuationSeparator" w:id="0">
    <w:p w:rsidR="00784B7F" w:rsidRDefault="00784B7F" w:rsidP="00A8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00"/>
    <w:multiLevelType w:val="hybridMultilevel"/>
    <w:tmpl w:val="0FE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C5C"/>
    <w:multiLevelType w:val="hybridMultilevel"/>
    <w:tmpl w:val="63A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2443"/>
    <w:multiLevelType w:val="hybridMultilevel"/>
    <w:tmpl w:val="D2C8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6108"/>
    <w:multiLevelType w:val="hybridMultilevel"/>
    <w:tmpl w:val="29FE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4D64"/>
    <w:multiLevelType w:val="hybridMultilevel"/>
    <w:tmpl w:val="7F10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64FFA"/>
    <w:multiLevelType w:val="hybridMultilevel"/>
    <w:tmpl w:val="D13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950B8"/>
    <w:multiLevelType w:val="hybridMultilevel"/>
    <w:tmpl w:val="7F3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E60DE"/>
    <w:multiLevelType w:val="hybridMultilevel"/>
    <w:tmpl w:val="04DE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045"/>
    <w:multiLevelType w:val="hybridMultilevel"/>
    <w:tmpl w:val="D6D08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C0762"/>
    <w:multiLevelType w:val="hybridMultilevel"/>
    <w:tmpl w:val="54F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13F59"/>
    <w:multiLevelType w:val="hybridMultilevel"/>
    <w:tmpl w:val="87A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89"/>
    <w:rsid w:val="00002ADC"/>
    <w:rsid w:val="00015806"/>
    <w:rsid w:val="00021C2D"/>
    <w:rsid w:val="000311A3"/>
    <w:rsid w:val="000651C7"/>
    <w:rsid w:val="000B0E7E"/>
    <w:rsid w:val="000D5400"/>
    <w:rsid w:val="000D6856"/>
    <w:rsid w:val="000E0AAF"/>
    <w:rsid w:val="000E1811"/>
    <w:rsid w:val="000E3BCE"/>
    <w:rsid w:val="000F53D3"/>
    <w:rsid w:val="00127A44"/>
    <w:rsid w:val="00136462"/>
    <w:rsid w:val="00136484"/>
    <w:rsid w:val="0016591E"/>
    <w:rsid w:val="00181C0F"/>
    <w:rsid w:val="00197BCE"/>
    <w:rsid w:val="001B6E37"/>
    <w:rsid w:val="001D1FE5"/>
    <w:rsid w:val="001E572A"/>
    <w:rsid w:val="00240AEE"/>
    <w:rsid w:val="002462DB"/>
    <w:rsid w:val="002501FC"/>
    <w:rsid w:val="00261447"/>
    <w:rsid w:val="002832C3"/>
    <w:rsid w:val="002E0635"/>
    <w:rsid w:val="00316929"/>
    <w:rsid w:val="0032632E"/>
    <w:rsid w:val="0033290A"/>
    <w:rsid w:val="0035781C"/>
    <w:rsid w:val="0036125F"/>
    <w:rsid w:val="00365315"/>
    <w:rsid w:val="00393680"/>
    <w:rsid w:val="003A5407"/>
    <w:rsid w:val="003C1124"/>
    <w:rsid w:val="003E2CD9"/>
    <w:rsid w:val="003E3859"/>
    <w:rsid w:val="003E7C0C"/>
    <w:rsid w:val="003F10A9"/>
    <w:rsid w:val="00411934"/>
    <w:rsid w:val="004225E1"/>
    <w:rsid w:val="00463078"/>
    <w:rsid w:val="004865B9"/>
    <w:rsid w:val="004943CB"/>
    <w:rsid w:val="004A4ED6"/>
    <w:rsid w:val="004B71F4"/>
    <w:rsid w:val="004D26CB"/>
    <w:rsid w:val="004E28EE"/>
    <w:rsid w:val="004F16AF"/>
    <w:rsid w:val="0051221B"/>
    <w:rsid w:val="00516C52"/>
    <w:rsid w:val="00523CA1"/>
    <w:rsid w:val="00527B10"/>
    <w:rsid w:val="00534CAD"/>
    <w:rsid w:val="00547CEE"/>
    <w:rsid w:val="00552418"/>
    <w:rsid w:val="00576244"/>
    <w:rsid w:val="005838A4"/>
    <w:rsid w:val="00595B6E"/>
    <w:rsid w:val="005B5F72"/>
    <w:rsid w:val="005D165D"/>
    <w:rsid w:val="005F244D"/>
    <w:rsid w:val="005F6F75"/>
    <w:rsid w:val="00626CB3"/>
    <w:rsid w:val="0064558D"/>
    <w:rsid w:val="00664750"/>
    <w:rsid w:val="00666095"/>
    <w:rsid w:val="00674C32"/>
    <w:rsid w:val="0068225A"/>
    <w:rsid w:val="00717C32"/>
    <w:rsid w:val="007345C7"/>
    <w:rsid w:val="0075771E"/>
    <w:rsid w:val="00764EF1"/>
    <w:rsid w:val="00775449"/>
    <w:rsid w:val="00784B7F"/>
    <w:rsid w:val="00790561"/>
    <w:rsid w:val="007968B6"/>
    <w:rsid w:val="007A0136"/>
    <w:rsid w:val="007C4D17"/>
    <w:rsid w:val="007D316B"/>
    <w:rsid w:val="007E1550"/>
    <w:rsid w:val="007E276F"/>
    <w:rsid w:val="007E69BE"/>
    <w:rsid w:val="007F0812"/>
    <w:rsid w:val="007F121B"/>
    <w:rsid w:val="007F39F0"/>
    <w:rsid w:val="0082710C"/>
    <w:rsid w:val="00850E90"/>
    <w:rsid w:val="00872C0B"/>
    <w:rsid w:val="00874C1F"/>
    <w:rsid w:val="008A3426"/>
    <w:rsid w:val="00925097"/>
    <w:rsid w:val="0092728F"/>
    <w:rsid w:val="009327CD"/>
    <w:rsid w:val="00971287"/>
    <w:rsid w:val="00971D4B"/>
    <w:rsid w:val="009B382C"/>
    <w:rsid w:val="009B6F47"/>
    <w:rsid w:val="009D2BCC"/>
    <w:rsid w:val="009D4038"/>
    <w:rsid w:val="009D5900"/>
    <w:rsid w:val="009E0A32"/>
    <w:rsid w:val="009F3671"/>
    <w:rsid w:val="00A27806"/>
    <w:rsid w:val="00A50DDF"/>
    <w:rsid w:val="00A854F0"/>
    <w:rsid w:val="00A92129"/>
    <w:rsid w:val="00A979BD"/>
    <w:rsid w:val="00AA749F"/>
    <w:rsid w:val="00AC6D72"/>
    <w:rsid w:val="00AD173A"/>
    <w:rsid w:val="00AE1838"/>
    <w:rsid w:val="00AF5BF3"/>
    <w:rsid w:val="00B07322"/>
    <w:rsid w:val="00B112FE"/>
    <w:rsid w:val="00B35EB6"/>
    <w:rsid w:val="00B51035"/>
    <w:rsid w:val="00B64189"/>
    <w:rsid w:val="00B6640E"/>
    <w:rsid w:val="00B90C79"/>
    <w:rsid w:val="00BA2585"/>
    <w:rsid w:val="00BF3689"/>
    <w:rsid w:val="00C16E51"/>
    <w:rsid w:val="00C24192"/>
    <w:rsid w:val="00C30477"/>
    <w:rsid w:val="00C41260"/>
    <w:rsid w:val="00C62D6D"/>
    <w:rsid w:val="00C72E06"/>
    <w:rsid w:val="00C91743"/>
    <w:rsid w:val="00CB3D72"/>
    <w:rsid w:val="00CD0F89"/>
    <w:rsid w:val="00CD1976"/>
    <w:rsid w:val="00D1063D"/>
    <w:rsid w:val="00D259B3"/>
    <w:rsid w:val="00D51D4C"/>
    <w:rsid w:val="00D612DD"/>
    <w:rsid w:val="00D73A8D"/>
    <w:rsid w:val="00D82211"/>
    <w:rsid w:val="00D90F5B"/>
    <w:rsid w:val="00DA2342"/>
    <w:rsid w:val="00DB1D9C"/>
    <w:rsid w:val="00DB268E"/>
    <w:rsid w:val="00DB60E6"/>
    <w:rsid w:val="00DC78ED"/>
    <w:rsid w:val="00DD48BA"/>
    <w:rsid w:val="00DE01D5"/>
    <w:rsid w:val="00DE221A"/>
    <w:rsid w:val="00E014F6"/>
    <w:rsid w:val="00E10685"/>
    <w:rsid w:val="00E12AD0"/>
    <w:rsid w:val="00E22947"/>
    <w:rsid w:val="00E41CBA"/>
    <w:rsid w:val="00E43967"/>
    <w:rsid w:val="00E54766"/>
    <w:rsid w:val="00E8277E"/>
    <w:rsid w:val="00E866AA"/>
    <w:rsid w:val="00EB0D78"/>
    <w:rsid w:val="00EC31B3"/>
    <w:rsid w:val="00EC6C3B"/>
    <w:rsid w:val="00EE48E0"/>
    <w:rsid w:val="00EF1C6F"/>
    <w:rsid w:val="00EF70AA"/>
    <w:rsid w:val="00F00A4A"/>
    <w:rsid w:val="00F131B6"/>
    <w:rsid w:val="00F70C20"/>
    <w:rsid w:val="00F76892"/>
    <w:rsid w:val="00F868C1"/>
    <w:rsid w:val="00FA21C5"/>
    <w:rsid w:val="00FA397D"/>
    <w:rsid w:val="00FA749E"/>
    <w:rsid w:val="00FC1FA1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8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4F0"/>
  </w:style>
  <w:style w:type="paragraph" w:styleId="a8">
    <w:name w:val="footer"/>
    <w:basedOn w:val="a"/>
    <w:link w:val="a9"/>
    <w:uiPriority w:val="99"/>
    <w:unhideWhenUsed/>
    <w:rsid w:val="00A8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4F0"/>
  </w:style>
  <w:style w:type="character" w:styleId="aa">
    <w:name w:val="FollowedHyperlink"/>
    <w:basedOn w:val="a0"/>
    <w:uiPriority w:val="99"/>
    <w:semiHidden/>
    <w:unhideWhenUsed/>
    <w:rsid w:val="003C1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8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4F0"/>
  </w:style>
  <w:style w:type="paragraph" w:styleId="a8">
    <w:name w:val="footer"/>
    <w:basedOn w:val="a"/>
    <w:link w:val="a9"/>
    <w:uiPriority w:val="99"/>
    <w:unhideWhenUsed/>
    <w:rsid w:val="00A8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4F0"/>
  </w:style>
  <w:style w:type="character" w:styleId="aa">
    <w:name w:val="FollowedHyperlink"/>
    <w:basedOn w:val="a0"/>
    <w:uiPriority w:val="99"/>
    <w:semiHidden/>
    <w:unhideWhenUsed/>
    <w:rsid w:val="003C1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-tyumen.ru/articles/lenta/vesti_novostroyka_stalnye_krovli_i_fasady_ot_tyumenskogo_proizvoditel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otrim.ru/video/2525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Сергей Николаевич</dc:creator>
  <cp:lastModifiedBy>Комиссарова Мария Павловна</cp:lastModifiedBy>
  <cp:revision>47</cp:revision>
  <dcterms:created xsi:type="dcterms:W3CDTF">2022-12-08T08:34:00Z</dcterms:created>
  <dcterms:modified xsi:type="dcterms:W3CDTF">2022-12-12T13:40:00Z</dcterms:modified>
</cp:coreProperties>
</file>