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1D5A" w14:textId="1DABE6B3" w:rsidR="00752A2E" w:rsidRPr="00142F04" w:rsidRDefault="006D4533" w:rsidP="00142F04">
      <w:r>
        <w:t xml:space="preserve">ГК </w:t>
      </w:r>
      <w:r>
        <w:rPr>
          <w:lang w:val="en-US"/>
        </w:rPr>
        <w:t>TFN</w:t>
      </w:r>
      <w:r>
        <w:t xml:space="preserve"> представляет на российском рынке </w:t>
      </w:r>
      <w:proofErr w:type="gramStart"/>
      <w:r>
        <w:t>стерео новинку</w:t>
      </w:r>
      <w:proofErr w:type="gramEnd"/>
      <w:r>
        <w:t xml:space="preserve"> </w:t>
      </w:r>
      <w:r w:rsidR="00193F37" w:rsidRPr="00142F04">
        <w:t xml:space="preserve">True Wireless </w:t>
      </w:r>
      <w:proofErr w:type="spellStart"/>
      <w:r w:rsidR="00193F37" w:rsidRPr="00142F04">
        <w:t>Stereo</w:t>
      </w:r>
      <w:proofErr w:type="spellEnd"/>
      <w:r w:rsidR="00193F37" w:rsidRPr="00142F04">
        <w:t xml:space="preserve"> </w:t>
      </w:r>
      <w:proofErr w:type="spellStart"/>
      <w:r w:rsidR="00193F37" w:rsidRPr="00142F04">
        <w:t>Airfly</w:t>
      </w:r>
      <w:proofErr w:type="spellEnd"/>
      <w:r w:rsidR="00193F37" w:rsidRPr="00142F04">
        <w:t xml:space="preserve"> L1</w:t>
      </w:r>
      <w:r w:rsidR="00D07D7A">
        <w:t xml:space="preserve"> </w:t>
      </w:r>
      <w:r w:rsidR="009576C6" w:rsidRPr="00142F04">
        <w:t xml:space="preserve">от </w:t>
      </w:r>
      <w:r>
        <w:t xml:space="preserve">китайского бренда </w:t>
      </w:r>
      <w:proofErr w:type="spellStart"/>
      <w:r w:rsidR="009576C6" w:rsidRPr="00142F04">
        <w:t>Riversong</w:t>
      </w:r>
      <w:proofErr w:type="spellEnd"/>
      <w:r w:rsidR="005E2049" w:rsidRPr="00142F04">
        <w:t xml:space="preserve"> – легкие и компактные </w:t>
      </w:r>
      <w:r w:rsidR="00C96A7F">
        <w:t xml:space="preserve">беспроводные </w:t>
      </w:r>
      <w:r w:rsidR="005E2049" w:rsidRPr="00142F04">
        <w:t xml:space="preserve">стерео наушники. </w:t>
      </w:r>
      <w:r w:rsidR="00C42524" w:rsidRPr="00142F04">
        <w:t>Раскрывают</w:t>
      </w:r>
      <w:r w:rsidR="00752A2E" w:rsidRPr="00142F04">
        <w:t xml:space="preserve"> все возможности сенсорного </w:t>
      </w:r>
      <w:r w:rsidR="00A017AD" w:rsidRPr="00142F04">
        <w:t>Touch-</w:t>
      </w:r>
      <w:r w:rsidR="00752A2E" w:rsidRPr="00142F04">
        <w:t>управления. Стабильность соединения обеспечивает Bluetooth</w:t>
      </w:r>
      <w:r w:rsidR="00617C13" w:rsidRPr="00142F04">
        <w:t xml:space="preserve"> </w:t>
      </w:r>
      <w:r w:rsidR="00752A2E" w:rsidRPr="00142F04">
        <w:t>версии BT 5</w:t>
      </w:r>
      <w:r w:rsidR="009576C6" w:rsidRPr="00142F04">
        <w:t>, с чипом JL6973</w:t>
      </w:r>
      <w:r w:rsidR="00752A2E" w:rsidRPr="00142F04">
        <w:t>.</w:t>
      </w:r>
      <w:r w:rsidR="003949CB" w:rsidRPr="00142F04">
        <w:t xml:space="preserve"> Диаметр драйвера составляет 13 мм. Стандартная дистанция соединения</w:t>
      </w:r>
      <w:r w:rsidR="009D2C80">
        <w:t xml:space="preserve"> </w:t>
      </w:r>
      <w:r w:rsidR="001E5F19">
        <w:t>в пределах</w:t>
      </w:r>
      <w:r w:rsidR="003949CB" w:rsidRPr="00142F04">
        <w:t xml:space="preserve"> 10 метров. </w:t>
      </w:r>
    </w:p>
    <w:p w14:paraId="4F41CB7D" w14:textId="5A827EBD" w:rsidR="00142F04" w:rsidRDefault="00142F04" w:rsidP="00142F04">
      <w:r w:rsidRPr="00142F04">
        <w:t>Ёмкость батареи наушников - 25 мА/ч, ёмкость зарядного кейса - 180 мА/ч. Соотношение веса кейса и наушников 28г/2,8гх2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  <w:r w:rsidR="000E77EA" w:rsidRPr="000E77E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0E77EA">
        <w:t>З</w:t>
      </w:r>
      <w:r w:rsidR="000E77EA" w:rsidRPr="001E5F19">
        <w:t>арядн</w:t>
      </w:r>
      <w:r w:rsidR="000E77EA">
        <w:t>ый</w:t>
      </w:r>
      <w:r w:rsidR="000E77EA" w:rsidRPr="001E5F19">
        <w:t xml:space="preserve"> кейс</w:t>
      </w:r>
      <w:r w:rsidR="001E5F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0E77EA">
        <w:t>к</w:t>
      </w:r>
      <w:r w:rsidR="001E5F19" w:rsidRPr="001E5F19">
        <w:t>омпактны</w:t>
      </w:r>
      <w:r w:rsidR="000E77EA">
        <w:t>х</w:t>
      </w:r>
      <w:r w:rsidR="001E5F19" w:rsidRPr="001E5F19">
        <w:t xml:space="preserve"> размер</w:t>
      </w:r>
      <w:r w:rsidR="000E77EA">
        <w:t>ов -</w:t>
      </w:r>
      <w:r w:rsidR="001E5F19" w:rsidRPr="001E5F19">
        <w:t xml:space="preserve"> 51 мм</w:t>
      </w:r>
      <w:r w:rsidR="001E5F19">
        <w:t xml:space="preserve"> х</w:t>
      </w:r>
      <w:r w:rsidR="001E5F19" w:rsidRPr="001E5F19">
        <w:t xml:space="preserve"> 21 мм.</w:t>
      </w:r>
    </w:p>
    <w:p w14:paraId="029ACD9A" w14:textId="428C813F" w:rsidR="00542AA8" w:rsidRDefault="00542AA8" w:rsidP="00142F04">
      <w:r>
        <w:t xml:space="preserve">Кейс оснащен индикатором зарядки, который всегда напомнит о состоянии аккумулятора. </w:t>
      </w:r>
      <w:r w:rsidR="007F5E45">
        <w:t xml:space="preserve">Легко сопрягается с ОС </w:t>
      </w:r>
      <w:proofErr w:type="spellStart"/>
      <w:r w:rsidR="007F5E45" w:rsidRPr="005B272B">
        <w:t>iOS</w:t>
      </w:r>
      <w:proofErr w:type="spellEnd"/>
      <w:r w:rsidR="007F5E45" w:rsidRPr="005B272B">
        <w:t xml:space="preserve"> и </w:t>
      </w:r>
      <w:proofErr w:type="spellStart"/>
      <w:r w:rsidR="007F5E45" w:rsidRPr="005B272B">
        <w:t>Android</w:t>
      </w:r>
      <w:proofErr w:type="spellEnd"/>
      <w:r w:rsidR="007F5E45">
        <w:t>.</w:t>
      </w:r>
      <w:r w:rsidR="000E77EA">
        <w:t xml:space="preserve"> Лаконичный дизайн и стильный белый цвет </w:t>
      </w:r>
      <w:r w:rsidR="005510DA">
        <w:t>дополнят ваш повседневный образ</w:t>
      </w:r>
      <w:r w:rsidR="00166035">
        <w:t>, а также наполнят день</w:t>
      </w:r>
      <w:r w:rsidR="005510DA">
        <w:t xml:space="preserve"> звуковы</w:t>
      </w:r>
      <w:r w:rsidR="00166035">
        <w:t>ми</w:t>
      </w:r>
      <w:r w:rsidR="005510DA">
        <w:t xml:space="preserve"> крас</w:t>
      </w:r>
      <w:r w:rsidR="00166035">
        <w:t>ками</w:t>
      </w:r>
      <w:r w:rsidR="005510DA">
        <w:t xml:space="preserve"> любимых композиций!</w:t>
      </w:r>
    </w:p>
    <w:p w14:paraId="23472987" w14:textId="7C10D923" w:rsidR="007A6E81" w:rsidRDefault="007A6E81" w:rsidP="00142F04"/>
    <w:p w14:paraId="630FD72C" w14:textId="77777777" w:rsidR="007A6E81" w:rsidRDefault="007A6E81" w:rsidP="007A6E81">
      <w:r w:rsidRPr="001E26A6">
        <w:t xml:space="preserve">ГК TFN – широкопрофильный дистрибьютор мобильных устройств, электротранспорта, медицинских оправ и солнцезащитных очков, аксессуаров для электроники и многих других товаров известных мировых брендов. Помимо дистрибьюции компания разрабатывает и поставляет собственную продукцию: автомобильные охранные системы </w:t>
      </w:r>
      <w:proofErr w:type="spellStart"/>
      <w:r w:rsidRPr="001E26A6">
        <w:t>Scher-Khan</w:t>
      </w:r>
      <w:proofErr w:type="spellEnd"/>
      <w:r w:rsidRPr="001E26A6">
        <w:t xml:space="preserve">, устройства для умного дома SLS, аксессуары для смартфонов TFN, </w:t>
      </w:r>
      <w:proofErr w:type="spellStart"/>
      <w:r w:rsidRPr="001E26A6">
        <w:t>электросамокаты</w:t>
      </w:r>
      <w:proofErr w:type="spellEnd"/>
      <w:r w:rsidRPr="001E26A6">
        <w:t xml:space="preserve"> и автомобильные аксессуары </w:t>
      </w:r>
      <w:proofErr w:type="spellStart"/>
      <w:r w:rsidRPr="001E26A6">
        <w:t>Carmega</w:t>
      </w:r>
      <w:proofErr w:type="spellEnd"/>
      <w:r w:rsidRPr="001E26A6">
        <w:t>. Дополнительно компания реализует проекты в сферах: электронной коммерции, облачных сервисов, аналитики данных, маркетинга, логистики и сервисного обслуживания.</w:t>
      </w:r>
    </w:p>
    <w:p w14:paraId="2D66FD4A" w14:textId="77777777" w:rsidR="007A6E81" w:rsidRPr="001E5F19" w:rsidRDefault="007A6E81" w:rsidP="00142F04">
      <w:pPr>
        <w:rPr>
          <w:lang w:eastAsia="ru-RU"/>
        </w:rPr>
      </w:pPr>
    </w:p>
    <w:p w14:paraId="54293965" w14:textId="58B52A33" w:rsidR="00EC42C0" w:rsidRDefault="00EC42C0"/>
    <w:p w14:paraId="3920D68C" w14:textId="3BD3818A" w:rsidR="000265A9" w:rsidRDefault="000265A9"/>
    <w:p w14:paraId="3C1D6C51" w14:textId="5ABC3F23" w:rsidR="000265A9" w:rsidRDefault="000265A9">
      <w:r>
        <w:rPr>
          <w:noProof/>
        </w:rPr>
        <w:drawing>
          <wp:inline distT="0" distB="0" distL="0" distR="0" wp14:anchorId="22147056" wp14:editId="3AECD3B6">
            <wp:extent cx="3943350" cy="4139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74" cy="41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1389" w14:textId="362D6D43" w:rsidR="003949CB" w:rsidRDefault="003949CB">
      <w:r>
        <w:rPr>
          <w:noProof/>
        </w:rPr>
        <w:lastRenderedPageBreak/>
        <w:drawing>
          <wp:inline distT="0" distB="0" distL="0" distR="0" wp14:anchorId="07C57E02" wp14:editId="3E7FBDF6">
            <wp:extent cx="5106161" cy="502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742" cy="503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1"/>
    <w:rsid w:val="000061D9"/>
    <w:rsid w:val="000265A9"/>
    <w:rsid w:val="000669B1"/>
    <w:rsid w:val="000E77EA"/>
    <w:rsid w:val="00103A0B"/>
    <w:rsid w:val="00142F04"/>
    <w:rsid w:val="00166035"/>
    <w:rsid w:val="00193F37"/>
    <w:rsid w:val="001E5F19"/>
    <w:rsid w:val="003949CB"/>
    <w:rsid w:val="00542AA8"/>
    <w:rsid w:val="005510DA"/>
    <w:rsid w:val="005E2049"/>
    <w:rsid w:val="00617C13"/>
    <w:rsid w:val="006D4533"/>
    <w:rsid w:val="00752A2E"/>
    <w:rsid w:val="007A6E81"/>
    <w:rsid w:val="007E16E5"/>
    <w:rsid w:val="007F5E45"/>
    <w:rsid w:val="009576C6"/>
    <w:rsid w:val="009D2C80"/>
    <w:rsid w:val="00A017AD"/>
    <w:rsid w:val="00C42524"/>
    <w:rsid w:val="00C76155"/>
    <w:rsid w:val="00C96A7F"/>
    <w:rsid w:val="00CE263B"/>
    <w:rsid w:val="00D07D7A"/>
    <w:rsid w:val="00E76570"/>
    <w:rsid w:val="00EC42C0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F35"/>
  <w15:chartTrackingRefBased/>
  <w15:docId w15:val="{E554E808-4B1C-42C8-A324-1B33292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53</cp:revision>
  <dcterms:created xsi:type="dcterms:W3CDTF">2023-01-26T13:25:00Z</dcterms:created>
  <dcterms:modified xsi:type="dcterms:W3CDTF">2023-01-31T06:44:00Z</dcterms:modified>
</cp:coreProperties>
</file>