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02F" w14:textId="77777777" w:rsidR="00905B82" w:rsidRDefault="00905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B29DFEC" w14:textId="77777777" w:rsidR="00905B82" w:rsidRDefault="00EE4179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FBB3D87" wp14:editId="6D342C45">
            <wp:simplePos x="0" y="0"/>
            <wp:positionH relativeFrom="column">
              <wp:posOffset>-276224</wp:posOffset>
            </wp:positionH>
            <wp:positionV relativeFrom="paragraph">
              <wp:posOffset>-526414</wp:posOffset>
            </wp:positionV>
            <wp:extent cx="3231515" cy="1377950"/>
            <wp:effectExtent l="0" t="0" r="0" b="0"/>
            <wp:wrapNone/>
            <wp:docPr id="25" name="image1.jpg" descr="Logo_gorizont_Osnovnoy_Black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gorizont_Osnovnoy_Black-01-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37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803C85" w14:textId="77777777" w:rsidR="00905B82" w:rsidRDefault="00905B82">
      <w:pPr>
        <w:jc w:val="right"/>
      </w:pPr>
    </w:p>
    <w:p w14:paraId="029EA7B7" w14:textId="77777777" w:rsidR="00905B82" w:rsidRDefault="00905B82"/>
    <w:p w14:paraId="1B94D274" w14:textId="77777777" w:rsidR="00905B82" w:rsidRDefault="00905B82">
      <w:pPr>
        <w:spacing w:line="256" w:lineRule="auto"/>
        <w:jc w:val="center"/>
        <w:rPr>
          <w:b/>
          <w:sz w:val="28"/>
          <w:szCs w:val="28"/>
        </w:rPr>
      </w:pPr>
    </w:p>
    <w:p w14:paraId="375A5DBF" w14:textId="77777777" w:rsidR="007475FF" w:rsidRPr="00401DF9" w:rsidRDefault="00401DF9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Эксперты</w:t>
      </w:r>
      <w:r w:rsidR="007475FF" w:rsidRPr="007475FF">
        <w:rPr>
          <w:b/>
          <w:sz w:val="28"/>
          <w:szCs w:val="28"/>
        </w:rPr>
        <w:t xml:space="preserve"> «АГРИСОВГАЗ» </w:t>
      </w:r>
      <w:r>
        <w:rPr>
          <w:b/>
          <w:sz w:val="28"/>
          <w:szCs w:val="28"/>
        </w:rPr>
        <w:t xml:space="preserve">обсудят </w:t>
      </w:r>
      <w:r w:rsidRPr="00401DF9">
        <w:rPr>
          <w:b/>
          <w:sz w:val="28"/>
          <w:szCs w:val="28"/>
        </w:rPr>
        <w:t>план дорожной деятельности на 2023-2027 годы</w:t>
      </w:r>
      <w:r w:rsidR="007475FF" w:rsidRPr="007475F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рамках инвестиционного форума РСПП</w:t>
      </w:r>
    </w:p>
    <w:p w14:paraId="20CB3C4F" w14:textId="77777777" w:rsidR="007475FF" w:rsidRPr="00401DF9" w:rsidRDefault="007475FF">
      <w:pPr>
        <w:spacing w:line="256" w:lineRule="auto"/>
        <w:jc w:val="center"/>
        <w:rPr>
          <w:b/>
          <w:sz w:val="28"/>
          <w:szCs w:val="28"/>
        </w:rPr>
      </w:pPr>
    </w:p>
    <w:p w14:paraId="2FD566F6" w14:textId="5FD5C143" w:rsidR="007475FF" w:rsidRDefault="007475FF">
      <w:pPr>
        <w:spacing w:line="256" w:lineRule="auto"/>
        <w:jc w:val="both"/>
        <w:rPr>
          <w:b/>
          <w:i/>
          <w:sz w:val="24"/>
          <w:szCs w:val="24"/>
        </w:rPr>
      </w:pPr>
      <w:r w:rsidRPr="007475FF">
        <w:rPr>
          <w:b/>
          <w:i/>
          <w:sz w:val="24"/>
          <w:szCs w:val="24"/>
        </w:rPr>
        <w:t>2</w:t>
      </w:r>
      <w:r w:rsidR="001D245D">
        <w:rPr>
          <w:b/>
          <w:i/>
          <w:sz w:val="24"/>
          <w:szCs w:val="24"/>
        </w:rPr>
        <w:t>7</w:t>
      </w:r>
      <w:r w:rsidRPr="007475FF">
        <w:rPr>
          <w:b/>
          <w:i/>
          <w:sz w:val="24"/>
          <w:szCs w:val="24"/>
        </w:rPr>
        <w:t xml:space="preserve"> февраля 2023 г., Москва – Эксперты «АГРИСОВГАЗ», крупнейшего в России производственного комплекса, включенного в перечень системообразующих организаций российской экономики в сфере промышл</w:t>
      </w:r>
      <w:r w:rsidR="000D2B31">
        <w:rPr>
          <w:b/>
          <w:i/>
          <w:sz w:val="24"/>
          <w:szCs w:val="24"/>
        </w:rPr>
        <w:t>енности</w:t>
      </w:r>
      <w:r w:rsidRPr="007475FF">
        <w:rPr>
          <w:b/>
          <w:i/>
          <w:sz w:val="24"/>
          <w:szCs w:val="24"/>
        </w:rPr>
        <w:t>, примут участие в форуме «Инструменты стимулирования инвестиционной активности», проводимом в рамках «Недели российского бизнеса». Организатором мероприятия выступит Российский союз промышленников и предпринимателей (РСПП).</w:t>
      </w:r>
    </w:p>
    <w:p w14:paraId="28DBB10D" w14:textId="77777777" w:rsidR="000D2B31" w:rsidRPr="00401DF9" w:rsidRDefault="000D2B31">
      <w:pPr>
        <w:spacing w:line="256" w:lineRule="auto"/>
        <w:jc w:val="both"/>
        <w:rPr>
          <w:b/>
          <w:i/>
          <w:sz w:val="24"/>
          <w:szCs w:val="24"/>
        </w:rPr>
      </w:pPr>
    </w:p>
    <w:p w14:paraId="0F2416B8" w14:textId="77777777" w:rsidR="003E2240" w:rsidRPr="003E2240" w:rsidRDefault="003E2240" w:rsidP="003E2240">
      <w:pPr>
        <w:spacing w:line="256" w:lineRule="auto"/>
        <w:jc w:val="both"/>
        <w:rPr>
          <w:sz w:val="24"/>
          <w:szCs w:val="24"/>
        </w:rPr>
      </w:pPr>
      <w:r w:rsidRPr="003E2240">
        <w:rPr>
          <w:sz w:val="24"/>
          <w:szCs w:val="24"/>
        </w:rPr>
        <w:t xml:space="preserve">Основными темами обсуждения в рамках форума станут привлечение внебюджетного финансирования в инфраструктурные проекты, стимулирование инвестиционной активности бизнеса в транспортном строительстве, а также план дорожной </w:t>
      </w:r>
      <w:r>
        <w:rPr>
          <w:sz w:val="24"/>
          <w:szCs w:val="24"/>
        </w:rPr>
        <w:t>деятельности на 2023-2027 годы.</w:t>
      </w:r>
    </w:p>
    <w:p w14:paraId="76883FE5" w14:textId="77777777" w:rsidR="003E2240" w:rsidRPr="003E2240" w:rsidRDefault="003E2240" w:rsidP="003E2240">
      <w:pPr>
        <w:spacing w:line="256" w:lineRule="auto"/>
        <w:jc w:val="both"/>
        <w:rPr>
          <w:sz w:val="24"/>
          <w:szCs w:val="24"/>
        </w:rPr>
      </w:pPr>
      <w:r w:rsidRPr="003E2240">
        <w:rPr>
          <w:sz w:val="24"/>
          <w:szCs w:val="24"/>
        </w:rPr>
        <w:t xml:space="preserve">В мероприятии примут участие руководители федеральных органов исполнительной власти, главы ведущих российских компаний </w:t>
      </w:r>
      <w:r>
        <w:rPr>
          <w:sz w:val="24"/>
          <w:szCs w:val="24"/>
        </w:rPr>
        <w:t>и ключевых институтов развития.</w:t>
      </w:r>
    </w:p>
    <w:p w14:paraId="64083717" w14:textId="77777777" w:rsidR="003E2240" w:rsidRPr="005E0883" w:rsidRDefault="003E2240" w:rsidP="003E2240">
      <w:pPr>
        <w:spacing w:line="256" w:lineRule="auto"/>
        <w:jc w:val="both"/>
        <w:rPr>
          <w:sz w:val="24"/>
          <w:szCs w:val="24"/>
        </w:rPr>
      </w:pPr>
      <w:r w:rsidRPr="003E2240">
        <w:rPr>
          <w:sz w:val="24"/>
          <w:szCs w:val="24"/>
        </w:rPr>
        <w:t>По итогам форума планируется сформировать предложения делового сообщества, которые могут быть включены в доклад комиссии Государственного совета Российской Федерации по направлению «Инвестиции» и соответствующий проект перечня поручений Президента Российской Федерации.</w:t>
      </w:r>
    </w:p>
    <w:p w14:paraId="2A3653C9" w14:textId="77777777" w:rsidR="00905B82" w:rsidRDefault="003E224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240">
        <w:rPr>
          <w:sz w:val="24"/>
          <w:szCs w:val="24"/>
        </w:rPr>
        <w:t>«</w:t>
      </w:r>
      <w:r w:rsidR="005E0883">
        <w:rPr>
          <w:sz w:val="24"/>
          <w:szCs w:val="24"/>
        </w:rPr>
        <w:t>Производство дорожных конструкций</w:t>
      </w:r>
      <w:r w:rsidRPr="003E2240">
        <w:rPr>
          <w:sz w:val="24"/>
          <w:szCs w:val="24"/>
        </w:rPr>
        <w:t xml:space="preserve"> является важным направлением бизнеса компании «АГРИСОВГАЗ»</w:t>
      </w:r>
      <w:r w:rsidR="005E0883">
        <w:rPr>
          <w:sz w:val="24"/>
          <w:szCs w:val="24"/>
        </w:rPr>
        <w:t>.</w:t>
      </w:r>
      <w:r w:rsidRPr="003E2240">
        <w:rPr>
          <w:sz w:val="24"/>
          <w:szCs w:val="24"/>
        </w:rPr>
        <w:t xml:space="preserve"> </w:t>
      </w:r>
      <w:r w:rsidR="005E0883" w:rsidRPr="005E0883">
        <w:rPr>
          <w:sz w:val="24"/>
          <w:szCs w:val="24"/>
        </w:rPr>
        <w:t xml:space="preserve">Сегодня у </w:t>
      </w:r>
      <w:r w:rsidR="005E0883">
        <w:rPr>
          <w:sz w:val="24"/>
          <w:szCs w:val="24"/>
        </w:rPr>
        <w:t xml:space="preserve">нас </w:t>
      </w:r>
      <w:r w:rsidR="005E0883" w:rsidRPr="005E0883">
        <w:rPr>
          <w:sz w:val="24"/>
          <w:szCs w:val="24"/>
        </w:rPr>
        <w:t>есть ряд технологических решений, способствующих повышению безопасности дорожного движения, сохранению жизни и здоровья граждан нашей страны, и мы готовы делиться</w:t>
      </w:r>
      <w:r w:rsidR="000D2B31">
        <w:rPr>
          <w:sz w:val="24"/>
          <w:szCs w:val="24"/>
        </w:rPr>
        <w:t xml:space="preserve"> экспертизой</w:t>
      </w:r>
      <w:r w:rsidR="005E0883">
        <w:rPr>
          <w:sz w:val="24"/>
          <w:szCs w:val="24"/>
        </w:rPr>
        <w:t xml:space="preserve">, </w:t>
      </w:r>
      <w:r w:rsidR="000D2B31">
        <w:rPr>
          <w:sz w:val="24"/>
          <w:szCs w:val="24"/>
        </w:rPr>
        <w:t xml:space="preserve">участвуя в формировании </w:t>
      </w:r>
      <w:r w:rsidR="000D2B31" w:rsidRPr="000D2B31">
        <w:rPr>
          <w:sz w:val="24"/>
          <w:szCs w:val="24"/>
        </w:rPr>
        <w:t>план</w:t>
      </w:r>
      <w:r w:rsidR="000D2B31">
        <w:rPr>
          <w:sz w:val="24"/>
          <w:szCs w:val="24"/>
        </w:rPr>
        <w:t>а</w:t>
      </w:r>
      <w:r w:rsidR="000D2B31" w:rsidRPr="000D2B31">
        <w:rPr>
          <w:sz w:val="24"/>
          <w:szCs w:val="24"/>
        </w:rPr>
        <w:t xml:space="preserve"> дорожной деятельности</w:t>
      </w:r>
      <w:r w:rsidR="000D2B31">
        <w:rPr>
          <w:sz w:val="24"/>
          <w:szCs w:val="24"/>
        </w:rPr>
        <w:t xml:space="preserve"> на ближайшие годы</w:t>
      </w:r>
      <w:r w:rsidR="00EE4179">
        <w:rPr>
          <w:sz w:val="24"/>
          <w:szCs w:val="24"/>
        </w:rPr>
        <w:t xml:space="preserve">» – прокомментировал генеральный директор компании «АГРИСОВГАЗ» Максим Михайлович </w:t>
      </w:r>
      <w:proofErr w:type="spellStart"/>
      <w:r w:rsidR="00EE4179">
        <w:rPr>
          <w:sz w:val="24"/>
          <w:szCs w:val="24"/>
        </w:rPr>
        <w:t>Якибчук</w:t>
      </w:r>
      <w:proofErr w:type="spellEnd"/>
      <w:r w:rsidR="00EE4179">
        <w:rPr>
          <w:sz w:val="24"/>
          <w:szCs w:val="24"/>
        </w:rPr>
        <w:t>.</w:t>
      </w:r>
    </w:p>
    <w:p w14:paraId="0139051D" w14:textId="77777777" w:rsidR="00905B82" w:rsidRDefault="00905B82">
      <w:pPr>
        <w:spacing w:after="0" w:line="276" w:lineRule="auto"/>
        <w:jc w:val="both"/>
        <w:rPr>
          <w:sz w:val="24"/>
          <w:szCs w:val="24"/>
        </w:rPr>
      </w:pPr>
    </w:p>
    <w:p w14:paraId="0385DAC4" w14:textId="77777777" w:rsidR="00622BC5" w:rsidRDefault="00622BC5">
      <w:pPr>
        <w:spacing w:after="0" w:line="276" w:lineRule="auto"/>
        <w:jc w:val="both"/>
        <w:rPr>
          <w:sz w:val="24"/>
          <w:szCs w:val="24"/>
        </w:rPr>
      </w:pPr>
    </w:p>
    <w:p w14:paraId="412651A5" w14:textId="77777777" w:rsidR="00905B82" w:rsidRDefault="00EE4179">
      <w:pPr>
        <w:spacing w:after="0"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компании АГРИСОВГАЗ</w:t>
      </w:r>
    </w:p>
    <w:p w14:paraId="7616EE01" w14:textId="77777777" w:rsidR="00905B82" w:rsidRDefault="00EE4179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ГК «АГРИСОВГАЗ» — крупнейший в России производственный комплекс, в состав которого входят три промышленных предприятия: завод алюминиевых конструкций, завод стальных конструкций, заводы горячего цинкования.</w:t>
      </w:r>
    </w:p>
    <w:p w14:paraId="68B58CC1" w14:textId="77777777" w:rsidR="00905B82" w:rsidRDefault="00EE4179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Будучи многопрофильным холдингом, компания является поставщиком продукции для целого ряда отраслей российской экономики, таких как: энергетика, нефтегазовый сектор, промышленно-гражданское и дорожное строительство.</w:t>
      </w:r>
    </w:p>
    <w:p w14:paraId="17E5B3A3" w14:textId="77777777" w:rsidR="00905B82" w:rsidRDefault="00EE4179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Более подробную информацию о компании и ее продукции вы сможете найти на сайте </w:t>
      </w:r>
      <w:proofErr w:type="spellStart"/>
      <w:r>
        <w:rPr>
          <w:i/>
          <w:sz w:val="24"/>
          <w:szCs w:val="24"/>
        </w:rPr>
        <w:t>www</w:t>
      </w:r>
      <w:proofErr w:type="spellEnd"/>
      <w:r>
        <w:rPr>
          <w:i/>
          <w:sz w:val="24"/>
          <w:szCs w:val="24"/>
        </w:rPr>
        <w:t>. agrisovgaz.ru</w:t>
      </w:r>
    </w:p>
    <w:p w14:paraId="622940CA" w14:textId="77777777" w:rsidR="00905B82" w:rsidRDefault="00905B82">
      <w:pPr>
        <w:jc w:val="both"/>
        <w:rPr>
          <w:i/>
          <w:sz w:val="24"/>
          <w:szCs w:val="24"/>
        </w:rPr>
      </w:pPr>
    </w:p>
    <w:p w14:paraId="63A777A6" w14:textId="77777777" w:rsidR="00905B82" w:rsidRDefault="00EE417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Контакты для СМИ: </w:t>
      </w:r>
    </w:p>
    <w:p w14:paraId="2AA5F538" w14:textId="77777777" w:rsidR="00905B82" w:rsidRDefault="00EE417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Ольга </w:t>
      </w:r>
      <w:proofErr w:type="spellStart"/>
      <w:r>
        <w:rPr>
          <w:i/>
          <w:sz w:val="24"/>
          <w:szCs w:val="24"/>
        </w:rPr>
        <w:t>Кривц</w:t>
      </w:r>
      <w:proofErr w:type="spellEnd"/>
    </w:p>
    <w:p w14:paraId="3BBD3DFC" w14:textId="77777777" w:rsidR="00905B82" w:rsidRDefault="00EE417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Тел.: 8-905-736-76-06</w:t>
      </w:r>
    </w:p>
    <w:p w14:paraId="65FFC1D0" w14:textId="77777777" w:rsidR="00905B82" w:rsidRPr="00BB2FE5" w:rsidRDefault="00EE4179" w:rsidP="00BB2FE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E-mail: </w:t>
      </w:r>
      <w:hyperlink r:id="rId8">
        <w:r>
          <w:rPr>
            <w:i/>
            <w:color w:val="0563C1"/>
            <w:sz w:val="24"/>
            <w:szCs w:val="24"/>
            <w:u w:val="single"/>
          </w:rPr>
          <w:t>krivts@altezza.ru</w:t>
        </w:r>
      </w:hyperlink>
    </w:p>
    <w:sectPr w:rsidR="00905B82" w:rsidRPr="00BB2FE5">
      <w:headerReference w:type="even" r:id="rId9"/>
      <w:headerReference w:type="default" r:id="rId10"/>
      <w:headerReference w:type="first" r:id="rId11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571C" w14:textId="77777777" w:rsidR="00B66B47" w:rsidRDefault="00B66B47">
      <w:pPr>
        <w:spacing w:after="0" w:line="240" w:lineRule="auto"/>
      </w:pPr>
      <w:r>
        <w:separator/>
      </w:r>
    </w:p>
  </w:endnote>
  <w:endnote w:type="continuationSeparator" w:id="0">
    <w:p w14:paraId="3DAD5F9D" w14:textId="77777777" w:rsidR="00B66B47" w:rsidRDefault="00B6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35F2" w14:textId="77777777" w:rsidR="00B66B47" w:rsidRDefault="00B66B47">
      <w:pPr>
        <w:spacing w:after="0" w:line="240" w:lineRule="auto"/>
      </w:pPr>
      <w:r>
        <w:separator/>
      </w:r>
    </w:p>
  </w:footnote>
  <w:footnote w:type="continuationSeparator" w:id="0">
    <w:p w14:paraId="2DBD180F" w14:textId="77777777" w:rsidR="00B66B47" w:rsidRDefault="00B6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1E" w14:textId="77777777" w:rsidR="00905B82" w:rsidRDefault="00B66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64654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2pt;height:841.7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EFEB" w14:textId="77777777" w:rsidR="00905B82" w:rsidRDefault="00B66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2B7EC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2pt;height:841.7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306A" w14:textId="77777777" w:rsidR="00905B82" w:rsidRDefault="00B66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5E2A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7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82"/>
    <w:rsid w:val="000D2B31"/>
    <w:rsid w:val="00110762"/>
    <w:rsid w:val="001D245D"/>
    <w:rsid w:val="002A5CC4"/>
    <w:rsid w:val="0038416D"/>
    <w:rsid w:val="003E2240"/>
    <w:rsid w:val="00401DF9"/>
    <w:rsid w:val="00421F5F"/>
    <w:rsid w:val="00476E2C"/>
    <w:rsid w:val="004B3E5E"/>
    <w:rsid w:val="00562714"/>
    <w:rsid w:val="005C7283"/>
    <w:rsid w:val="005E0883"/>
    <w:rsid w:val="00622BC5"/>
    <w:rsid w:val="006700E9"/>
    <w:rsid w:val="006E3EAA"/>
    <w:rsid w:val="006E7E9E"/>
    <w:rsid w:val="007475FF"/>
    <w:rsid w:val="007838F4"/>
    <w:rsid w:val="007E30A9"/>
    <w:rsid w:val="00905B82"/>
    <w:rsid w:val="00963F6E"/>
    <w:rsid w:val="00A606E5"/>
    <w:rsid w:val="00A97A28"/>
    <w:rsid w:val="00AC6154"/>
    <w:rsid w:val="00AD73EF"/>
    <w:rsid w:val="00B66B47"/>
    <w:rsid w:val="00BB2FE5"/>
    <w:rsid w:val="00C203FD"/>
    <w:rsid w:val="00CF10DE"/>
    <w:rsid w:val="00D40E5B"/>
    <w:rsid w:val="00D47D40"/>
    <w:rsid w:val="00EA3E40"/>
    <w:rsid w:val="00EE4179"/>
    <w:rsid w:val="00EE6876"/>
    <w:rsid w:val="00EF6885"/>
    <w:rsid w:val="00EF7423"/>
    <w:rsid w:val="00F16819"/>
    <w:rsid w:val="00F21231"/>
    <w:rsid w:val="00F81F23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6E88F"/>
  <w15:docId w15:val="{BCA6D681-6BAB-254E-A110-98E083E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84A8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84A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4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ts@altezz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P+GLkCcH9YsctTZ+00vy1+KiKQ==">AMUW2mUNl6sHwtXDH8eAtxw4Yj8RA5hCj09HK8pQcvJcC8Uvyq4A/WuHjCc7k+YCCCpqpE9WFBebOYIecF+2A39UYd/xCFeS/xeMwDv75kVoJWaFAJy1BVc=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basov@altezza.ru</dc:creator>
  <cp:lastModifiedBy>Халис Басов</cp:lastModifiedBy>
  <cp:revision>3</cp:revision>
  <dcterms:created xsi:type="dcterms:W3CDTF">2023-02-27T11:49:00Z</dcterms:created>
  <dcterms:modified xsi:type="dcterms:W3CDTF">2023-02-27T12:09:00Z</dcterms:modified>
</cp:coreProperties>
</file>