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0D27" w14:textId="377238C6" w:rsidR="00655634" w:rsidRPr="005A10FB" w:rsidRDefault="00A01BEF" w:rsidP="00C40AA9">
      <w:pPr>
        <w:pStyle w:val="1"/>
        <w:rPr>
          <w:rFonts w:ascii="Arial" w:hAnsi="Arial" w:cs="Arial"/>
          <w:sz w:val="22"/>
          <w:szCs w:val="22"/>
        </w:rPr>
      </w:pPr>
      <w:r w:rsidRPr="005A10FB">
        <w:rPr>
          <w:rFonts w:ascii="Arial" w:hAnsi="Arial" w:cs="Arial"/>
          <w:sz w:val="22"/>
          <w:szCs w:val="22"/>
        </w:rPr>
        <w:t>К</w:t>
      </w:r>
      <w:r w:rsidR="003C6C4D" w:rsidRPr="005A10FB">
        <w:rPr>
          <w:rFonts w:ascii="Arial" w:hAnsi="Arial" w:cs="Arial"/>
          <w:sz w:val="22"/>
          <w:szCs w:val="22"/>
        </w:rPr>
        <w:t xml:space="preserve">омпания </w:t>
      </w:r>
      <w:r w:rsidR="00C40AA9" w:rsidRPr="005A10FB">
        <w:rPr>
          <w:rFonts w:ascii="Arial" w:hAnsi="Arial" w:cs="Arial"/>
          <w:sz w:val="22"/>
          <w:szCs w:val="22"/>
        </w:rPr>
        <w:t>EcoFlow</w:t>
      </w:r>
      <w:r w:rsidR="003C6C4D" w:rsidRPr="005A10FB">
        <w:rPr>
          <w:rFonts w:ascii="Arial" w:hAnsi="Arial" w:cs="Arial"/>
          <w:sz w:val="22"/>
          <w:szCs w:val="22"/>
        </w:rPr>
        <w:t xml:space="preserve"> </w:t>
      </w:r>
      <w:r w:rsidR="00F86C69" w:rsidRPr="005A10FB">
        <w:rPr>
          <w:rFonts w:ascii="Arial" w:hAnsi="Arial" w:cs="Arial"/>
          <w:sz w:val="22"/>
          <w:szCs w:val="22"/>
        </w:rPr>
        <w:t>представи</w:t>
      </w:r>
      <w:r w:rsidR="00354760" w:rsidRPr="005A10FB">
        <w:rPr>
          <w:rFonts w:ascii="Arial" w:hAnsi="Arial" w:cs="Arial"/>
          <w:sz w:val="22"/>
          <w:szCs w:val="22"/>
        </w:rPr>
        <w:t>ла</w:t>
      </w:r>
      <w:r w:rsidR="00F86C69" w:rsidRPr="005A10FB">
        <w:rPr>
          <w:rFonts w:ascii="Arial" w:hAnsi="Arial" w:cs="Arial"/>
          <w:sz w:val="22"/>
          <w:szCs w:val="22"/>
        </w:rPr>
        <w:t xml:space="preserve"> </w:t>
      </w:r>
      <w:r w:rsidR="005A10FB" w:rsidRPr="005A10FB">
        <w:rPr>
          <w:rFonts w:ascii="Arial" w:hAnsi="Arial" w:cs="Arial"/>
          <w:sz w:val="22"/>
          <w:szCs w:val="22"/>
        </w:rPr>
        <w:t xml:space="preserve">решения в сфере возобновляемой энергетики </w:t>
      </w:r>
      <w:r w:rsidR="00F86C69" w:rsidRPr="005A10FB">
        <w:rPr>
          <w:rFonts w:ascii="Arial" w:hAnsi="Arial" w:cs="Arial"/>
          <w:sz w:val="22"/>
          <w:szCs w:val="22"/>
        </w:rPr>
        <w:t>на</w:t>
      </w:r>
      <w:r w:rsidR="003C6C4D" w:rsidRPr="005A10FB">
        <w:rPr>
          <w:rFonts w:ascii="Arial" w:hAnsi="Arial" w:cs="Arial"/>
          <w:sz w:val="22"/>
          <w:szCs w:val="22"/>
        </w:rPr>
        <w:t xml:space="preserve"> международной выставке </w:t>
      </w:r>
      <w:r w:rsidR="00C40AA9" w:rsidRPr="005A10FB">
        <w:rPr>
          <w:rFonts w:ascii="Arial" w:hAnsi="Arial" w:cs="Arial"/>
          <w:sz w:val="22"/>
          <w:szCs w:val="22"/>
        </w:rPr>
        <w:t>«Мир охоты и рыбалки»</w:t>
      </w:r>
    </w:p>
    <w:p w14:paraId="6B45B232" w14:textId="77777777" w:rsidR="005A10FB" w:rsidRPr="005A10FB" w:rsidRDefault="005A10FB" w:rsidP="005A10FB"/>
    <w:p w14:paraId="5A0EAC03" w14:textId="4D6A3E30" w:rsidR="005558EE" w:rsidRPr="005A10FB" w:rsidRDefault="00A7354B" w:rsidP="00C40AA9">
      <w:pPr>
        <w:jc w:val="both"/>
        <w:rPr>
          <w:rFonts w:ascii="Arial" w:hAnsi="Arial" w:cs="Arial"/>
          <w:sz w:val="20"/>
          <w:szCs w:val="20"/>
        </w:rPr>
      </w:pPr>
      <w:r w:rsidRPr="005A10FB">
        <w:rPr>
          <w:rFonts w:ascii="Arial" w:hAnsi="Arial" w:cs="Arial"/>
          <w:sz w:val="20"/>
          <w:szCs w:val="20"/>
        </w:rPr>
        <w:t>С 16 по 19 февраля 2023 года компания</w:t>
      </w:r>
      <w:r w:rsidR="00685D06" w:rsidRPr="005A10FB">
        <w:rPr>
          <w:rFonts w:ascii="Arial" w:hAnsi="Arial" w:cs="Arial"/>
          <w:sz w:val="20"/>
          <w:szCs w:val="20"/>
        </w:rPr>
        <w:t xml:space="preserve"> </w:t>
      </w:r>
      <w:r w:rsidR="00685D06" w:rsidRPr="005A10FB">
        <w:rPr>
          <w:rFonts w:ascii="Arial" w:hAnsi="Arial" w:cs="Arial"/>
          <w:sz w:val="20"/>
          <w:szCs w:val="20"/>
          <w:lang w:val="en-US"/>
        </w:rPr>
        <w:t>EcoFlow</w:t>
      </w:r>
      <w:r w:rsidRPr="005A10FB">
        <w:rPr>
          <w:rFonts w:ascii="Arial" w:hAnsi="Arial" w:cs="Arial"/>
          <w:sz w:val="20"/>
          <w:szCs w:val="20"/>
        </w:rPr>
        <w:t xml:space="preserve">, эксперт в вопросах возобновляемой энергетики и производитель </w:t>
      </w:r>
      <w:r w:rsidR="00655634" w:rsidRPr="005A10FB">
        <w:rPr>
          <w:rFonts w:ascii="Arial" w:hAnsi="Arial" w:cs="Arial"/>
          <w:sz w:val="20"/>
          <w:szCs w:val="20"/>
        </w:rPr>
        <w:t>экологически чистых решений для генерации энергии, пр</w:t>
      </w:r>
      <w:r w:rsidR="005A10FB" w:rsidRPr="005A10FB">
        <w:rPr>
          <w:rFonts w:ascii="Arial" w:hAnsi="Arial" w:cs="Arial"/>
          <w:sz w:val="20"/>
          <w:szCs w:val="20"/>
        </w:rPr>
        <w:t>одемонстрировала</w:t>
      </w:r>
      <w:r w:rsidR="00F86C69" w:rsidRPr="005A10FB">
        <w:rPr>
          <w:rFonts w:ascii="Arial" w:hAnsi="Arial" w:cs="Arial"/>
          <w:sz w:val="20"/>
          <w:szCs w:val="20"/>
        </w:rPr>
        <w:t xml:space="preserve"> свою продукцию</w:t>
      </w:r>
      <w:r w:rsidR="00655634" w:rsidRPr="005A10FB">
        <w:rPr>
          <w:rFonts w:ascii="Arial" w:hAnsi="Arial" w:cs="Arial"/>
          <w:sz w:val="20"/>
          <w:szCs w:val="20"/>
        </w:rPr>
        <w:t xml:space="preserve"> в</w:t>
      </w:r>
      <w:r w:rsidR="00F86C69" w:rsidRPr="005A10FB">
        <w:rPr>
          <w:rFonts w:ascii="Arial" w:hAnsi="Arial" w:cs="Arial"/>
          <w:sz w:val="20"/>
          <w:szCs w:val="20"/>
        </w:rPr>
        <w:t xml:space="preserve"> рамках</w:t>
      </w:r>
      <w:r w:rsidR="00655634" w:rsidRPr="005A10FB">
        <w:rPr>
          <w:rFonts w:ascii="Arial" w:hAnsi="Arial" w:cs="Arial"/>
          <w:sz w:val="20"/>
          <w:szCs w:val="20"/>
        </w:rPr>
        <w:t xml:space="preserve"> </w:t>
      </w:r>
      <w:r w:rsidR="0072185C" w:rsidRPr="005A10FB">
        <w:rPr>
          <w:rFonts w:ascii="Arial" w:hAnsi="Arial" w:cs="Arial"/>
          <w:sz w:val="20"/>
          <w:szCs w:val="20"/>
        </w:rPr>
        <w:t>первой</w:t>
      </w:r>
      <w:r w:rsidR="00655634" w:rsidRPr="005A10FB">
        <w:rPr>
          <w:rFonts w:ascii="Arial" w:hAnsi="Arial" w:cs="Arial"/>
          <w:sz w:val="20"/>
          <w:szCs w:val="20"/>
        </w:rPr>
        <w:t xml:space="preserve"> </w:t>
      </w:r>
      <w:r w:rsidR="0072185C" w:rsidRPr="005A10FB">
        <w:rPr>
          <w:rFonts w:ascii="Arial" w:hAnsi="Arial" w:cs="Arial"/>
          <w:sz w:val="20"/>
          <w:szCs w:val="20"/>
        </w:rPr>
        <w:t xml:space="preserve">международной </w:t>
      </w:r>
      <w:r w:rsidR="00655634" w:rsidRPr="005A10FB">
        <w:rPr>
          <w:rFonts w:ascii="Arial" w:hAnsi="Arial" w:cs="Arial"/>
          <w:sz w:val="20"/>
          <w:szCs w:val="20"/>
        </w:rPr>
        <w:t>выставк</w:t>
      </w:r>
      <w:r w:rsidR="00F86C69" w:rsidRPr="005A10FB">
        <w:rPr>
          <w:rFonts w:ascii="Arial" w:hAnsi="Arial" w:cs="Arial"/>
          <w:sz w:val="20"/>
          <w:szCs w:val="20"/>
        </w:rPr>
        <w:t>и</w:t>
      </w:r>
      <w:r w:rsidR="00655634" w:rsidRPr="005A10FB">
        <w:rPr>
          <w:rFonts w:ascii="Arial" w:hAnsi="Arial" w:cs="Arial"/>
          <w:sz w:val="20"/>
          <w:szCs w:val="20"/>
        </w:rPr>
        <w:t xml:space="preserve"> «Мир охоты и рыбалки»</w:t>
      </w:r>
      <w:r w:rsidR="005A10FB" w:rsidRPr="005A10FB">
        <w:rPr>
          <w:rFonts w:ascii="Arial" w:hAnsi="Arial" w:cs="Arial"/>
          <w:sz w:val="20"/>
          <w:szCs w:val="20"/>
        </w:rPr>
        <w:t xml:space="preserve">, проходившей </w:t>
      </w:r>
      <w:r w:rsidR="005558EE" w:rsidRPr="005A10FB">
        <w:rPr>
          <w:rFonts w:ascii="Arial" w:hAnsi="Arial" w:cs="Arial"/>
          <w:sz w:val="20"/>
          <w:szCs w:val="20"/>
        </w:rPr>
        <w:t xml:space="preserve">в международном выставочном центре </w:t>
      </w:r>
      <w:r w:rsidR="00655634" w:rsidRPr="005A10FB">
        <w:rPr>
          <w:rFonts w:ascii="Arial" w:hAnsi="Arial" w:cs="Arial"/>
          <w:sz w:val="20"/>
          <w:szCs w:val="20"/>
        </w:rPr>
        <w:t>«Крокус Экспо»</w:t>
      </w:r>
      <w:r w:rsidR="005558EE" w:rsidRPr="005A10FB">
        <w:rPr>
          <w:rFonts w:ascii="Arial" w:hAnsi="Arial" w:cs="Arial"/>
          <w:sz w:val="20"/>
          <w:szCs w:val="20"/>
        </w:rPr>
        <w:t xml:space="preserve"> в Москве</w:t>
      </w:r>
      <w:r w:rsidR="005A10FB" w:rsidRPr="005A10FB">
        <w:rPr>
          <w:rFonts w:ascii="Arial" w:hAnsi="Arial" w:cs="Arial"/>
          <w:sz w:val="20"/>
          <w:szCs w:val="20"/>
        </w:rPr>
        <w:t>.</w:t>
      </w:r>
    </w:p>
    <w:p w14:paraId="6733F751" w14:textId="6A3500F7" w:rsidR="00A01BEF" w:rsidRPr="005A10FB" w:rsidRDefault="005558EE" w:rsidP="00C40AA9">
      <w:pPr>
        <w:jc w:val="both"/>
        <w:rPr>
          <w:rFonts w:ascii="Arial" w:hAnsi="Arial" w:cs="Arial"/>
          <w:sz w:val="20"/>
          <w:szCs w:val="20"/>
        </w:rPr>
      </w:pPr>
      <w:r w:rsidRPr="005A10FB">
        <w:rPr>
          <w:rFonts w:ascii="Arial" w:hAnsi="Arial" w:cs="Arial"/>
          <w:sz w:val="20"/>
          <w:szCs w:val="20"/>
        </w:rPr>
        <w:t xml:space="preserve">Компания </w:t>
      </w:r>
      <w:r w:rsidRPr="005A10FB">
        <w:rPr>
          <w:rFonts w:ascii="Arial" w:hAnsi="Arial" w:cs="Arial"/>
          <w:sz w:val="20"/>
          <w:szCs w:val="20"/>
          <w:lang w:val="en-US"/>
        </w:rPr>
        <w:t>EcoFlow</w:t>
      </w:r>
      <w:r w:rsidRPr="005A10FB">
        <w:rPr>
          <w:rFonts w:ascii="Arial" w:hAnsi="Arial" w:cs="Arial"/>
          <w:sz w:val="20"/>
          <w:szCs w:val="20"/>
        </w:rPr>
        <w:t xml:space="preserve"> представи</w:t>
      </w:r>
      <w:r w:rsidR="005A10FB" w:rsidRPr="005A10FB">
        <w:rPr>
          <w:rFonts w:ascii="Arial" w:hAnsi="Arial" w:cs="Arial"/>
          <w:sz w:val="20"/>
          <w:szCs w:val="20"/>
        </w:rPr>
        <w:t>ла</w:t>
      </w:r>
      <w:r w:rsidRPr="005A10FB">
        <w:rPr>
          <w:rFonts w:ascii="Arial" w:hAnsi="Arial" w:cs="Arial"/>
          <w:sz w:val="20"/>
          <w:szCs w:val="20"/>
        </w:rPr>
        <w:t xml:space="preserve"> на выставке свои возобновляемые источники энергии для бытового использования без постоянного доступа к электрической сети. Это портативные зарядные станции </w:t>
      </w:r>
      <w:r w:rsidR="00A01BEF" w:rsidRPr="005A10FB">
        <w:rPr>
          <w:rFonts w:ascii="Arial" w:hAnsi="Arial" w:cs="Arial"/>
          <w:sz w:val="20"/>
          <w:szCs w:val="20"/>
        </w:rPr>
        <w:t>емкостью</w:t>
      </w:r>
      <w:r w:rsidRPr="005A10FB">
        <w:rPr>
          <w:rFonts w:ascii="Arial" w:hAnsi="Arial" w:cs="Arial"/>
          <w:sz w:val="20"/>
          <w:szCs w:val="20"/>
        </w:rPr>
        <w:t xml:space="preserve"> от 288 </w:t>
      </w:r>
      <w:r w:rsidR="005A10FB" w:rsidRPr="005A10FB">
        <w:rPr>
          <w:rFonts w:ascii="Arial" w:hAnsi="Arial" w:cs="Arial"/>
          <w:sz w:val="20"/>
          <w:szCs w:val="20"/>
        </w:rPr>
        <w:t>Вт·ч</w:t>
      </w:r>
      <w:r w:rsidRPr="005A10FB">
        <w:rPr>
          <w:rFonts w:ascii="Arial" w:hAnsi="Arial" w:cs="Arial"/>
          <w:sz w:val="20"/>
          <w:szCs w:val="20"/>
        </w:rPr>
        <w:t xml:space="preserve"> до 3600 Вт∙ч, которые подзаряжаются как от 220 В, так и от </w:t>
      </w:r>
      <w:r w:rsidR="00685D06" w:rsidRPr="005A10FB">
        <w:rPr>
          <w:rFonts w:ascii="Arial" w:hAnsi="Arial" w:cs="Arial"/>
          <w:sz w:val="20"/>
          <w:szCs w:val="20"/>
        </w:rPr>
        <w:t>автомобильного</w:t>
      </w:r>
      <w:r w:rsidRPr="005A10FB">
        <w:rPr>
          <w:rFonts w:ascii="Arial" w:hAnsi="Arial" w:cs="Arial"/>
          <w:sz w:val="20"/>
          <w:szCs w:val="20"/>
        </w:rPr>
        <w:t xml:space="preserve"> прикуривателя или солнечной панели. Они экологические чистые, бесшумные в работе и не нуждаются в дозаправке топливом в отличие от ближайших альтернативных решений — бензиновых и дизельных генераторов. К </w:t>
      </w:r>
      <w:r w:rsidR="00A01BEF" w:rsidRPr="005A10FB">
        <w:rPr>
          <w:rFonts w:ascii="Arial" w:hAnsi="Arial" w:cs="Arial"/>
          <w:sz w:val="20"/>
          <w:szCs w:val="20"/>
        </w:rPr>
        <w:t xml:space="preserve">устройствам </w:t>
      </w:r>
      <w:r w:rsidRPr="005A10FB">
        <w:rPr>
          <w:rFonts w:ascii="Arial" w:hAnsi="Arial" w:cs="Arial"/>
          <w:sz w:val="20"/>
          <w:szCs w:val="20"/>
        </w:rPr>
        <w:t>EcoFlow можно подключать не только гаджеты с небольшим током потребления (смартфоны, планшеты, смартчасы)</w:t>
      </w:r>
      <w:r w:rsidR="00A01BEF" w:rsidRPr="005A10FB">
        <w:rPr>
          <w:rFonts w:ascii="Arial" w:hAnsi="Arial" w:cs="Arial"/>
          <w:sz w:val="20"/>
          <w:szCs w:val="20"/>
        </w:rPr>
        <w:t xml:space="preserve">, но и более серьезных потребителей вроде портативных холодильников, а также использовать их в условиях кемпинга или в автодомах. </w:t>
      </w:r>
    </w:p>
    <w:p w14:paraId="65C63510" w14:textId="500FB37B" w:rsidR="00B47095" w:rsidRPr="005A10FB" w:rsidRDefault="00A01BEF" w:rsidP="00C40AA9">
      <w:pPr>
        <w:jc w:val="both"/>
        <w:rPr>
          <w:rFonts w:ascii="Arial" w:hAnsi="Arial" w:cs="Arial"/>
          <w:sz w:val="20"/>
          <w:szCs w:val="20"/>
        </w:rPr>
      </w:pPr>
      <w:r w:rsidRPr="005A10FB">
        <w:rPr>
          <w:rFonts w:ascii="Arial" w:hAnsi="Arial" w:cs="Arial"/>
          <w:sz w:val="20"/>
          <w:szCs w:val="20"/>
        </w:rPr>
        <w:t>Портативные станции в лаконичном дизайне легко помещаются в багажник легкового автомобиля, быстро заряжаются</w:t>
      </w:r>
      <w:r w:rsidR="00685D06" w:rsidRPr="005A10FB">
        <w:rPr>
          <w:rFonts w:ascii="Arial" w:hAnsi="Arial" w:cs="Arial"/>
          <w:sz w:val="20"/>
          <w:szCs w:val="20"/>
        </w:rPr>
        <w:t xml:space="preserve"> и и</w:t>
      </w:r>
      <w:r w:rsidRPr="005A10FB">
        <w:rPr>
          <w:rFonts w:ascii="Arial" w:hAnsi="Arial" w:cs="Arial"/>
          <w:sz w:val="20"/>
          <w:szCs w:val="20"/>
        </w:rPr>
        <w:t>меют модульную конструкцию — при необходимости к ним можно подключить дополнительную съемную батарею. В настоящее время эти портативные зарядные станции считаются одними из самых быстрых в мире по времени зарядки</w:t>
      </w:r>
      <w:r w:rsidR="00685D06" w:rsidRPr="005A10FB">
        <w:rPr>
          <w:rFonts w:ascii="Arial" w:hAnsi="Arial" w:cs="Arial"/>
          <w:sz w:val="20"/>
          <w:szCs w:val="20"/>
        </w:rPr>
        <w:t xml:space="preserve"> и имеют широкий набор интерфейсов для подключения внешних потребителей: </w:t>
      </w:r>
      <w:r w:rsidRPr="005A10FB">
        <w:rPr>
          <w:rFonts w:ascii="Arial" w:hAnsi="Arial" w:cs="Arial"/>
          <w:sz w:val="20"/>
          <w:szCs w:val="20"/>
        </w:rPr>
        <w:t>от разъема USB до стандартной европейской розетки.</w:t>
      </w:r>
    </w:p>
    <w:p w14:paraId="3531AB77" w14:textId="57CB5C22" w:rsidR="00A01BEF" w:rsidRPr="005A10FB" w:rsidRDefault="00A01BEF" w:rsidP="00C40AA9">
      <w:pPr>
        <w:jc w:val="both"/>
        <w:rPr>
          <w:rFonts w:ascii="Arial" w:hAnsi="Arial" w:cs="Arial"/>
          <w:sz w:val="20"/>
          <w:szCs w:val="20"/>
        </w:rPr>
      </w:pPr>
      <w:r w:rsidRPr="005A10FB">
        <w:rPr>
          <w:rFonts w:ascii="Arial" w:hAnsi="Arial" w:cs="Arial"/>
          <w:sz w:val="20"/>
          <w:szCs w:val="20"/>
        </w:rPr>
        <w:t>Все участники выставки смог</w:t>
      </w:r>
      <w:r w:rsidR="005A10FB" w:rsidRPr="005A10FB">
        <w:rPr>
          <w:rFonts w:ascii="Arial" w:hAnsi="Arial" w:cs="Arial"/>
          <w:sz w:val="20"/>
          <w:szCs w:val="20"/>
        </w:rPr>
        <w:t>ли</w:t>
      </w:r>
      <w:r w:rsidRPr="005A10FB">
        <w:rPr>
          <w:rFonts w:ascii="Arial" w:hAnsi="Arial" w:cs="Arial"/>
          <w:sz w:val="20"/>
          <w:szCs w:val="20"/>
        </w:rPr>
        <w:t xml:space="preserve"> получить консультацию экспертов </w:t>
      </w:r>
      <w:r w:rsidRPr="005A10FB">
        <w:rPr>
          <w:rFonts w:ascii="Arial" w:hAnsi="Arial" w:cs="Arial"/>
          <w:sz w:val="20"/>
          <w:szCs w:val="20"/>
          <w:lang w:val="en-US"/>
        </w:rPr>
        <w:t>EcoFlow</w:t>
      </w:r>
      <w:r w:rsidRPr="005A10FB">
        <w:rPr>
          <w:rFonts w:ascii="Arial" w:hAnsi="Arial" w:cs="Arial"/>
          <w:sz w:val="20"/>
          <w:szCs w:val="20"/>
        </w:rPr>
        <w:t xml:space="preserve"> по вопросам генерации экологически чистой электроэнергии и нюансам эксплуатации портативных зарядных станций бытового назначения. </w:t>
      </w:r>
    </w:p>
    <w:p w14:paraId="5C1CACF2" w14:textId="5514E813" w:rsidR="00A7354B" w:rsidRPr="005A10FB" w:rsidRDefault="00A7354B" w:rsidP="00A735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A10FB">
        <w:rPr>
          <w:rStyle w:val="a8"/>
          <w:rFonts w:ascii="Arial" w:hAnsi="Arial" w:cs="Arial"/>
          <w:i/>
          <w:iCs/>
          <w:sz w:val="20"/>
          <w:szCs w:val="20"/>
        </w:rPr>
        <w:t>Айдос Искаков,</w:t>
      </w:r>
      <w:r w:rsidRPr="005A10FB">
        <w:rPr>
          <w:rFonts w:ascii="Arial" w:hAnsi="Arial" w:cs="Arial"/>
          <w:i/>
          <w:iCs/>
          <w:sz w:val="20"/>
          <w:szCs w:val="20"/>
        </w:rPr>
        <w:t xml:space="preserve"> руководитель отдела продаж компании EcoFlow в СНГ: </w:t>
      </w:r>
    </w:p>
    <w:p w14:paraId="5323ACDC" w14:textId="2ABA81BB" w:rsidR="00A7354B" w:rsidRPr="005A10FB" w:rsidRDefault="00A7354B" w:rsidP="00A735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A10FB">
        <w:rPr>
          <w:rFonts w:ascii="Arial" w:hAnsi="Arial" w:cs="Arial"/>
          <w:i/>
          <w:iCs/>
          <w:sz w:val="20"/>
          <w:szCs w:val="20"/>
        </w:rPr>
        <w:t xml:space="preserve">«Компания EcoFlow стремится сделать свои </w:t>
      </w:r>
      <w:r w:rsidR="00685D06" w:rsidRPr="005A10FB">
        <w:rPr>
          <w:rFonts w:ascii="Arial" w:hAnsi="Arial" w:cs="Arial"/>
          <w:i/>
          <w:iCs/>
          <w:sz w:val="20"/>
          <w:szCs w:val="20"/>
        </w:rPr>
        <w:t xml:space="preserve">экологичные </w:t>
      </w:r>
      <w:r w:rsidRPr="005A10FB">
        <w:rPr>
          <w:rFonts w:ascii="Arial" w:hAnsi="Arial" w:cs="Arial"/>
          <w:i/>
          <w:iCs/>
          <w:sz w:val="20"/>
          <w:szCs w:val="20"/>
        </w:rPr>
        <w:t xml:space="preserve">решения доступными и полезными для людей в самых разных жизненных ситуациях. </w:t>
      </w:r>
      <w:r w:rsidR="005A10FB" w:rsidRPr="005A10FB">
        <w:rPr>
          <w:rFonts w:ascii="Arial" w:hAnsi="Arial" w:cs="Arial"/>
          <w:i/>
          <w:iCs/>
          <w:sz w:val="20"/>
          <w:szCs w:val="20"/>
        </w:rPr>
        <w:t>Мы у</w:t>
      </w:r>
      <w:r w:rsidRPr="005A10FB">
        <w:rPr>
          <w:rFonts w:ascii="Arial" w:hAnsi="Arial" w:cs="Arial"/>
          <w:i/>
          <w:iCs/>
          <w:sz w:val="20"/>
          <w:szCs w:val="20"/>
        </w:rPr>
        <w:t>верены, что наши портативные зарядные станции помогут эффективно закрыть часть бытовых вопросов рыбакам, которые много времени проводят в условиях с ограниченным доступом к электричеству. Мы и дальше планируем расширять свою деятельность</w:t>
      </w:r>
      <w:r w:rsidR="00685D06" w:rsidRPr="005A10FB">
        <w:rPr>
          <w:rFonts w:ascii="Arial" w:hAnsi="Arial" w:cs="Arial"/>
          <w:i/>
          <w:iCs/>
          <w:sz w:val="20"/>
          <w:szCs w:val="20"/>
        </w:rPr>
        <w:t xml:space="preserve"> там, где конечные потребители </w:t>
      </w:r>
      <w:r w:rsidRPr="005A10FB">
        <w:rPr>
          <w:rFonts w:ascii="Arial" w:hAnsi="Arial" w:cs="Arial"/>
          <w:i/>
          <w:iCs/>
          <w:sz w:val="20"/>
          <w:szCs w:val="20"/>
        </w:rPr>
        <w:t>нуждаются в эффективных</w:t>
      </w:r>
      <w:r w:rsidR="00685D06" w:rsidRPr="005A10FB">
        <w:rPr>
          <w:rFonts w:ascii="Arial" w:hAnsi="Arial" w:cs="Arial"/>
          <w:i/>
          <w:iCs/>
          <w:sz w:val="20"/>
          <w:szCs w:val="20"/>
        </w:rPr>
        <w:t xml:space="preserve"> и</w:t>
      </w:r>
      <w:r w:rsidRPr="005A10FB">
        <w:rPr>
          <w:rFonts w:ascii="Arial" w:hAnsi="Arial" w:cs="Arial"/>
          <w:i/>
          <w:iCs/>
          <w:sz w:val="20"/>
          <w:szCs w:val="20"/>
        </w:rPr>
        <w:t xml:space="preserve"> безопасных источниках энергии. В ближайшее время мы намерены максимально охватить российский рынок, который считаем для себя одним из наиболее стратегически важных». </w:t>
      </w:r>
    </w:p>
    <w:p w14:paraId="3245BCD1" w14:textId="6DD8A3A4" w:rsidR="003C6C4D" w:rsidRDefault="003C6C4D" w:rsidP="00C40AA9">
      <w:pPr>
        <w:jc w:val="both"/>
        <w:rPr>
          <w:rFonts w:ascii="Arial" w:hAnsi="Arial" w:cs="Arial"/>
          <w:sz w:val="20"/>
          <w:szCs w:val="20"/>
        </w:rPr>
      </w:pPr>
    </w:p>
    <w:p w14:paraId="6BFFED1A" w14:textId="7F7A431D" w:rsidR="005A10FB" w:rsidRPr="005A10FB" w:rsidRDefault="005A10FB" w:rsidP="005A10FB">
      <w:pPr>
        <w:jc w:val="both"/>
        <w:rPr>
          <w:rStyle w:val="q4iawc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5A10FB">
        <w:rPr>
          <w:rStyle w:val="q4iawc"/>
          <w:rFonts w:ascii="Arial" w:hAnsi="Arial" w:cs="Arial"/>
          <w:b/>
          <w:bCs/>
          <w:color w:val="000000" w:themeColor="text1"/>
          <w:sz w:val="20"/>
          <w:szCs w:val="20"/>
        </w:rPr>
        <w:t xml:space="preserve">О компании </w:t>
      </w:r>
      <w:r w:rsidRPr="005A10FB">
        <w:rPr>
          <w:rStyle w:val="q4iawc"/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EcoFlow</w:t>
      </w:r>
      <w:r w:rsidRPr="005A10FB">
        <w:rPr>
          <w:rStyle w:val="q4iawc"/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5437E552" w14:textId="77777777" w:rsidR="005A10FB" w:rsidRPr="005A10FB" w:rsidRDefault="005A10FB" w:rsidP="005A10FB">
      <w:pPr>
        <w:jc w:val="both"/>
        <w:rPr>
          <w:rStyle w:val="q4iawc"/>
          <w:rFonts w:ascii="Arial" w:hAnsi="Arial" w:cs="Arial"/>
          <w:color w:val="000000" w:themeColor="text1"/>
          <w:sz w:val="20"/>
          <w:szCs w:val="20"/>
        </w:rPr>
      </w:pPr>
      <w:r w:rsidRPr="005A10FB">
        <w:rPr>
          <w:rStyle w:val="q4iawc"/>
          <w:rFonts w:ascii="Arial" w:hAnsi="Arial" w:cs="Arial"/>
          <w:color w:val="000000" w:themeColor="text1"/>
          <w:sz w:val="20"/>
          <w:szCs w:val="20"/>
        </w:rPr>
        <w:t>Компания EcoFlow специализируется на разработке портативных электростанций и решений в сфере возобновляемой энергетики. С момента своего основания в 2017 году компания EcoFlow обеспечивает надежное электропитание для своих потребителей более чем в 100 регионах мира с помощью своих портативных электростанций DELTA и RIVER с экологически безопасными комплектующими. Миссия EcoFlow заключается в обеспечении потребителей электроэнергией за счет внедрения легких, долговечных, экологически чистых, бесшумных и возобновляемых систем накопления и хранения энергии. EcoFlow реализует свою продукцию в 40 странах Европы при поддержке более чем 800 местных ретейлеров.</w:t>
      </w:r>
    </w:p>
    <w:p w14:paraId="6FB11C09" w14:textId="0E5ED032" w:rsidR="005A10FB" w:rsidRPr="006B04BB" w:rsidRDefault="005A10FB" w:rsidP="0064056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10FB">
        <w:rPr>
          <w:rStyle w:val="q4iawc"/>
          <w:rFonts w:ascii="Arial" w:hAnsi="Arial" w:cs="Arial"/>
          <w:color w:val="000000" w:themeColor="text1"/>
          <w:sz w:val="20"/>
          <w:szCs w:val="20"/>
        </w:rPr>
        <w:t>Для получения дополнительной информации посетите</w:t>
      </w:r>
      <w:hyperlink r:id="rId6" w:history="1">
        <w:r w:rsidRPr="006B04BB">
          <w:rPr>
            <w:rStyle w:val="a9"/>
            <w:rFonts w:ascii="Arial" w:hAnsi="Arial" w:cs="Arial"/>
            <w:sz w:val="20"/>
            <w:szCs w:val="20"/>
          </w:rPr>
          <w:t xml:space="preserve"> сайт</w:t>
        </w:r>
      </w:hyperlink>
      <w:r w:rsidRPr="005A10FB">
        <w:rPr>
          <w:rStyle w:val="q4iawc"/>
          <w:rFonts w:ascii="Arial" w:hAnsi="Arial" w:cs="Arial"/>
          <w:color w:val="000000" w:themeColor="text1"/>
          <w:sz w:val="20"/>
          <w:szCs w:val="20"/>
        </w:rPr>
        <w:t xml:space="preserve"> компании </w:t>
      </w:r>
      <w:r w:rsidRPr="005A10FB">
        <w:rPr>
          <w:rStyle w:val="q4iawc"/>
          <w:rFonts w:ascii="Arial" w:hAnsi="Arial" w:cs="Arial"/>
          <w:color w:val="000000" w:themeColor="text1"/>
          <w:sz w:val="20"/>
          <w:szCs w:val="20"/>
          <w:lang w:val="en-US"/>
        </w:rPr>
        <w:t>EcoFlow</w:t>
      </w:r>
      <w:r w:rsidRPr="005A10FB">
        <w:rPr>
          <w:rStyle w:val="q4iawc"/>
          <w:rFonts w:ascii="Arial" w:hAnsi="Arial" w:cs="Arial"/>
          <w:color w:val="000000" w:themeColor="text1"/>
          <w:sz w:val="20"/>
          <w:szCs w:val="20"/>
        </w:rPr>
        <w:t>.</w:t>
      </w:r>
    </w:p>
    <w:p w14:paraId="642FF3C7" w14:textId="106D9A76" w:rsidR="005A10FB" w:rsidRPr="005A10FB" w:rsidRDefault="005A10FB" w:rsidP="005A10FB">
      <w:pPr>
        <w:rPr>
          <w:rFonts w:ascii="Arial" w:hAnsi="Arial" w:cs="Arial"/>
          <w:b/>
          <w:bCs/>
          <w:sz w:val="20"/>
          <w:szCs w:val="20"/>
        </w:rPr>
      </w:pPr>
      <w:r w:rsidRPr="005A10FB">
        <w:rPr>
          <w:rFonts w:ascii="Arial" w:hAnsi="Arial" w:cs="Arial"/>
          <w:b/>
          <w:bCs/>
          <w:sz w:val="20"/>
          <w:szCs w:val="20"/>
        </w:rPr>
        <w:t>Контакты для СМИ:</w:t>
      </w:r>
    </w:p>
    <w:p w14:paraId="1EA7FDA0" w14:textId="77777777" w:rsidR="005A10FB" w:rsidRPr="005A10FB" w:rsidRDefault="005A10FB" w:rsidP="005A10FB">
      <w:pPr>
        <w:rPr>
          <w:rFonts w:ascii="Arial" w:hAnsi="Arial" w:cs="Arial"/>
          <w:sz w:val="20"/>
          <w:szCs w:val="20"/>
        </w:rPr>
      </w:pPr>
      <w:r w:rsidRPr="005A10FB">
        <w:rPr>
          <w:rFonts w:ascii="Arial" w:hAnsi="Arial" w:cs="Arial"/>
          <w:sz w:val="20"/>
          <w:szCs w:val="20"/>
        </w:rPr>
        <w:t>Анна Бакирова</w:t>
      </w:r>
    </w:p>
    <w:p w14:paraId="2DB99EEB" w14:textId="77777777" w:rsidR="005A10FB" w:rsidRPr="005A10FB" w:rsidRDefault="005A10FB" w:rsidP="005A10FB">
      <w:pPr>
        <w:rPr>
          <w:rFonts w:ascii="Arial" w:hAnsi="Arial" w:cs="Arial"/>
          <w:sz w:val="20"/>
          <w:szCs w:val="20"/>
        </w:rPr>
      </w:pPr>
      <w:r w:rsidRPr="005A10FB">
        <w:rPr>
          <w:rFonts w:ascii="Arial" w:hAnsi="Arial" w:cs="Arial"/>
          <w:sz w:val="20"/>
          <w:szCs w:val="20"/>
          <w:lang w:val="en-US"/>
        </w:rPr>
        <w:t>Tel</w:t>
      </w:r>
      <w:r w:rsidRPr="005A10FB">
        <w:rPr>
          <w:rFonts w:ascii="Arial" w:hAnsi="Arial" w:cs="Arial"/>
          <w:sz w:val="20"/>
          <w:szCs w:val="20"/>
        </w:rPr>
        <w:t>. +7</w:t>
      </w:r>
      <w:r w:rsidRPr="005A10FB">
        <w:rPr>
          <w:rFonts w:ascii="Arial" w:hAnsi="Arial" w:cs="Arial"/>
          <w:sz w:val="20"/>
          <w:szCs w:val="20"/>
          <w:lang w:val="en-US"/>
        </w:rPr>
        <w:t> </w:t>
      </w:r>
      <w:r w:rsidRPr="005A10FB">
        <w:rPr>
          <w:rFonts w:ascii="Arial" w:hAnsi="Arial" w:cs="Arial"/>
          <w:sz w:val="20"/>
          <w:szCs w:val="20"/>
        </w:rPr>
        <w:t>910</w:t>
      </w:r>
      <w:r w:rsidRPr="005A10FB">
        <w:rPr>
          <w:rFonts w:ascii="Arial" w:hAnsi="Arial" w:cs="Arial"/>
          <w:sz w:val="20"/>
          <w:szCs w:val="20"/>
          <w:lang w:val="en-US"/>
        </w:rPr>
        <w:t> </w:t>
      </w:r>
      <w:r w:rsidRPr="005A10FB">
        <w:rPr>
          <w:rFonts w:ascii="Arial" w:hAnsi="Arial" w:cs="Arial"/>
          <w:sz w:val="20"/>
          <w:szCs w:val="20"/>
        </w:rPr>
        <w:t>086 76-45</w:t>
      </w:r>
    </w:p>
    <w:p w14:paraId="2B0AC05E" w14:textId="702967A6" w:rsidR="005A10FB" w:rsidRPr="005A10FB" w:rsidRDefault="005A10FB" w:rsidP="005A10FB">
      <w:pPr>
        <w:rPr>
          <w:rFonts w:ascii="Arial" w:hAnsi="Arial" w:cs="Arial"/>
          <w:sz w:val="20"/>
          <w:szCs w:val="20"/>
          <w:lang w:val="en-US"/>
        </w:rPr>
      </w:pPr>
      <w:r w:rsidRPr="005A10FB">
        <w:rPr>
          <w:rFonts w:ascii="Arial" w:hAnsi="Arial" w:cs="Arial"/>
          <w:sz w:val="20"/>
          <w:szCs w:val="20"/>
          <w:lang w:val="en-US"/>
        </w:rPr>
        <w:t>Email bakirova@altezza.ru</w:t>
      </w:r>
    </w:p>
    <w:sectPr w:rsidR="005A10FB" w:rsidRPr="005A10FB" w:rsidSect="003676C7">
      <w:headerReference w:type="default" r:id="rId7"/>
      <w:pgSz w:w="11906" w:h="16838"/>
      <w:pgMar w:top="907" w:right="850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4312" w14:textId="77777777" w:rsidR="007C150C" w:rsidRDefault="007C150C" w:rsidP="005A10FB">
      <w:pPr>
        <w:spacing w:after="0"/>
      </w:pPr>
      <w:r>
        <w:separator/>
      </w:r>
    </w:p>
  </w:endnote>
  <w:endnote w:type="continuationSeparator" w:id="0">
    <w:p w14:paraId="227622D6" w14:textId="77777777" w:rsidR="007C150C" w:rsidRDefault="007C150C" w:rsidP="005A10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6216" w14:textId="77777777" w:rsidR="007C150C" w:rsidRDefault="007C150C" w:rsidP="005A10FB">
      <w:pPr>
        <w:spacing w:after="0"/>
      </w:pPr>
      <w:r>
        <w:separator/>
      </w:r>
    </w:p>
  </w:footnote>
  <w:footnote w:type="continuationSeparator" w:id="0">
    <w:p w14:paraId="775E72DF" w14:textId="77777777" w:rsidR="007C150C" w:rsidRDefault="007C150C" w:rsidP="005A10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F997" w14:textId="1B441754" w:rsidR="005A10FB" w:rsidRDefault="005A10FB" w:rsidP="005A10FB">
    <w:pPr>
      <w:pStyle w:val="ab"/>
      <w:jc w:val="right"/>
    </w:pPr>
    <w:r>
      <w:rPr>
        <w:noProof/>
        <w:sz w:val="32"/>
        <w:szCs w:val="32"/>
        <w:lang w:val="en-US"/>
      </w:rPr>
      <w:drawing>
        <wp:inline distT="0" distB="0" distL="0" distR="0" wp14:anchorId="768A6C80" wp14:editId="3771526D">
          <wp:extent cx="2248605" cy="223283"/>
          <wp:effectExtent l="0" t="0" r="0" b="571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027" cy="285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301126" w14:textId="77777777" w:rsidR="005A10FB" w:rsidRPr="00FF4873" w:rsidRDefault="005A10FB" w:rsidP="005A10FB">
    <w:pPr>
      <w:pStyle w:val="ab"/>
      <w:ind w:right="-1"/>
      <w:jc w:val="right"/>
      <w:rPr>
        <w:sz w:val="32"/>
        <w:szCs w:val="32"/>
      </w:rPr>
    </w:pPr>
    <w:r w:rsidRPr="00FF4873">
      <w:rPr>
        <w:sz w:val="32"/>
        <w:szCs w:val="32"/>
      </w:rPr>
      <w:t>ПРЕСС-РЕЛИЗ</w:t>
    </w:r>
  </w:p>
  <w:p w14:paraId="1E3FC4B0" w14:textId="77777777" w:rsidR="005A10FB" w:rsidRDefault="005A10F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34"/>
    <w:rsid w:val="000202CD"/>
    <w:rsid w:val="000C188B"/>
    <w:rsid w:val="001124E2"/>
    <w:rsid w:val="00270158"/>
    <w:rsid w:val="00354760"/>
    <w:rsid w:val="003676C7"/>
    <w:rsid w:val="00381E23"/>
    <w:rsid w:val="003C6C4D"/>
    <w:rsid w:val="005558EE"/>
    <w:rsid w:val="005A10FB"/>
    <w:rsid w:val="00640568"/>
    <w:rsid w:val="00655634"/>
    <w:rsid w:val="00685D06"/>
    <w:rsid w:val="006B04BB"/>
    <w:rsid w:val="0072185C"/>
    <w:rsid w:val="007625F8"/>
    <w:rsid w:val="007C150C"/>
    <w:rsid w:val="008147D4"/>
    <w:rsid w:val="00837949"/>
    <w:rsid w:val="00907A5A"/>
    <w:rsid w:val="00A01BEF"/>
    <w:rsid w:val="00A7354B"/>
    <w:rsid w:val="00B47095"/>
    <w:rsid w:val="00B92437"/>
    <w:rsid w:val="00C40AA9"/>
    <w:rsid w:val="00C91910"/>
    <w:rsid w:val="00F64BF0"/>
    <w:rsid w:val="00F86C69"/>
    <w:rsid w:val="00F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13F0"/>
  <w15:chartTrackingRefBased/>
  <w15:docId w15:val="{5D893146-A4DE-4506-A0FC-F55BD45C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4E2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C188B"/>
    <w:pPr>
      <w:keepNext/>
      <w:keepLines/>
      <w:spacing w:before="480" w:after="0" w:line="276" w:lineRule="auto"/>
      <w:outlineLvl w:val="0"/>
    </w:pPr>
    <w:rPr>
      <w:rFonts w:ascii="Calibri" w:eastAsia="Calibri" w:hAnsi="Calibri" w:cs="Calibri"/>
      <w:b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07A5A"/>
    <w:pPr>
      <w:keepNext/>
      <w:keepLines/>
      <w:contextualSpacing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0158"/>
    <w:pPr>
      <w:keepNext/>
      <w:keepLines/>
      <w:spacing w:before="4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88B"/>
    <w:rPr>
      <w:rFonts w:ascii="Calibri" w:eastAsia="Calibri" w:hAnsi="Calibri" w:cs="Calibri"/>
      <w:b/>
      <w:sz w:val="32"/>
      <w:szCs w:val="3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07A5A"/>
    <w:rPr>
      <w:rFonts w:ascii="Calibri" w:eastAsiaTheme="majorEastAsia" w:hAnsi="Calibri" w:cstheme="majorBidi"/>
      <w:b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124E2"/>
    <w:pPr>
      <w:spacing w:after="0"/>
      <w:contextualSpacing/>
    </w:pPr>
    <w:rPr>
      <w:rFonts w:ascii="Calibri" w:eastAsiaTheme="majorEastAsia" w:hAnsi="Calibri" w:cstheme="majorBidi"/>
      <w:spacing w:val="-10"/>
      <w:kern w:val="28"/>
      <w:sz w:val="36"/>
      <w:szCs w:val="56"/>
    </w:rPr>
  </w:style>
  <w:style w:type="character" w:customStyle="1" w:styleId="a4">
    <w:name w:val="Заголовок Знак"/>
    <w:basedOn w:val="a0"/>
    <w:link w:val="a3"/>
    <w:uiPriority w:val="10"/>
    <w:rsid w:val="001124E2"/>
    <w:rPr>
      <w:rFonts w:ascii="Calibri" w:eastAsiaTheme="majorEastAsia" w:hAnsi="Calibri" w:cstheme="majorBidi"/>
      <w:spacing w:val="-10"/>
      <w:kern w:val="28"/>
      <w:sz w:val="3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124E2"/>
    <w:pPr>
      <w:numPr>
        <w:ilvl w:val="1"/>
      </w:numPr>
      <w:contextualSpacing/>
    </w:pPr>
    <w:rPr>
      <w:rFonts w:eastAsiaTheme="minorEastAsia"/>
      <w:b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1124E2"/>
    <w:rPr>
      <w:rFonts w:eastAsiaTheme="minorEastAsia"/>
      <w:b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1124E2"/>
    <w:rPr>
      <w:rFonts w:ascii="Calibri" w:hAnsi="Calibri"/>
      <w:b/>
      <w:i/>
      <w:iCs/>
      <w:color w:val="404040" w:themeColor="text1" w:themeTint="BF"/>
      <w:sz w:val="22"/>
    </w:rPr>
  </w:style>
  <w:style w:type="character" w:customStyle="1" w:styleId="30">
    <w:name w:val="Заголовок 3 Знак"/>
    <w:basedOn w:val="a0"/>
    <w:link w:val="3"/>
    <w:uiPriority w:val="9"/>
    <w:rsid w:val="00270158"/>
    <w:rPr>
      <w:rFonts w:ascii="Calibri" w:eastAsiaTheme="majorEastAsia" w:hAnsi="Calibri" w:cstheme="majorBidi"/>
      <w:b/>
      <w:sz w:val="24"/>
      <w:szCs w:val="24"/>
    </w:rPr>
  </w:style>
  <w:style w:type="character" w:styleId="a8">
    <w:name w:val="Strong"/>
    <w:basedOn w:val="a0"/>
    <w:uiPriority w:val="22"/>
    <w:qFormat/>
    <w:rsid w:val="00FB3211"/>
    <w:rPr>
      <w:b/>
      <w:bCs/>
    </w:rPr>
  </w:style>
  <w:style w:type="character" w:styleId="a9">
    <w:name w:val="Hyperlink"/>
    <w:basedOn w:val="a0"/>
    <w:uiPriority w:val="99"/>
    <w:unhideWhenUsed/>
    <w:rsid w:val="00FB3211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A7354B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5A10FB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5A10FB"/>
  </w:style>
  <w:style w:type="paragraph" w:styleId="ad">
    <w:name w:val="footer"/>
    <w:basedOn w:val="a"/>
    <w:link w:val="ae"/>
    <w:uiPriority w:val="99"/>
    <w:unhideWhenUsed/>
    <w:rsid w:val="005A10FB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5A10FB"/>
  </w:style>
  <w:style w:type="character" w:customStyle="1" w:styleId="q4iawc">
    <w:name w:val="q4iawc"/>
    <w:basedOn w:val="a0"/>
    <w:rsid w:val="005A10FB"/>
  </w:style>
  <w:style w:type="character" w:styleId="af">
    <w:name w:val="FollowedHyperlink"/>
    <w:basedOn w:val="a0"/>
    <w:uiPriority w:val="99"/>
    <w:semiHidden/>
    <w:unhideWhenUsed/>
    <w:rsid w:val="006B04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flow-russia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Соболева</dc:creator>
  <cp:keywords/>
  <dc:description/>
  <cp:lastModifiedBy>Халис Басов</cp:lastModifiedBy>
  <cp:revision>2</cp:revision>
  <dcterms:created xsi:type="dcterms:W3CDTF">2023-02-22T15:25:00Z</dcterms:created>
  <dcterms:modified xsi:type="dcterms:W3CDTF">2023-02-22T15:25:00Z</dcterms:modified>
</cp:coreProperties>
</file>