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90" w:rsidRPr="001A6B91" w:rsidRDefault="00BC5590" w:rsidP="00BC5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91">
        <w:rPr>
          <w:rFonts w:ascii="Times New Roman" w:hAnsi="Times New Roman" w:cs="Times New Roman"/>
          <w:b/>
          <w:sz w:val="24"/>
          <w:szCs w:val="24"/>
        </w:rPr>
        <w:t>«Благодаря ипотеке от Р</w:t>
      </w:r>
      <w:r>
        <w:rPr>
          <w:rFonts w:ascii="Times New Roman" w:hAnsi="Times New Roman" w:cs="Times New Roman"/>
          <w:b/>
          <w:sz w:val="24"/>
          <w:szCs w:val="24"/>
        </w:rPr>
        <w:t xml:space="preserve">СХБ </w:t>
      </w:r>
      <w:r w:rsidRPr="001A6B91">
        <w:rPr>
          <w:rFonts w:ascii="Times New Roman" w:hAnsi="Times New Roman" w:cs="Times New Roman"/>
          <w:b/>
          <w:sz w:val="24"/>
          <w:szCs w:val="24"/>
        </w:rPr>
        <w:t xml:space="preserve">я смогла воплотить в реальность давнюю мечту»: </w:t>
      </w:r>
      <w:r>
        <w:rPr>
          <w:rFonts w:ascii="Times New Roman" w:hAnsi="Times New Roman" w:cs="Times New Roman"/>
          <w:b/>
          <w:sz w:val="24"/>
          <w:szCs w:val="24"/>
        </w:rPr>
        <w:t>жительница Камчатки – об истории покупки квартиры в Москве</w:t>
      </w:r>
      <w:r w:rsidRPr="001A6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590" w:rsidRDefault="00BC5590" w:rsidP="00BC5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</w:t>
      </w:r>
      <w:r w:rsidRPr="001A6B91">
        <w:rPr>
          <w:rFonts w:ascii="Times New Roman" w:hAnsi="Times New Roman" w:cs="Times New Roman"/>
          <w:sz w:val="24"/>
          <w:szCs w:val="24"/>
        </w:rPr>
        <w:t xml:space="preserve"> </w:t>
      </w:r>
      <w:r w:rsidRPr="005A1169">
        <w:rPr>
          <w:rFonts w:ascii="Times New Roman" w:hAnsi="Times New Roman" w:cs="Times New Roman"/>
          <w:sz w:val="24"/>
          <w:szCs w:val="24"/>
        </w:rPr>
        <w:t xml:space="preserve">двухсот заявок </w:t>
      </w:r>
      <w:r>
        <w:rPr>
          <w:rFonts w:ascii="Times New Roman" w:hAnsi="Times New Roman" w:cs="Times New Roman"/>
          <w:sz w:val="24"/>
          <w:szCs w:val="24"/>
        </w:rPr>
        <w:t xml:space="preserve">на ипотеку </w:t>
      </w:r>
      <w:r w:rsidRPr="005A1169">
        <w:rPr>
          <w:rFonts w:ascii="Times New Roman" w:hAnsi="Times New Roman" w:cs="Times New Roman"/>
          <w:sz w:val="24"/>
          <w:szCs w:val="24"/>
        </w:rPr>
        <w:t>подали жители</w:t>
      </w:r>
      <w:r>
        <w:rPr>
          <w:rFonts w:ascii="Times New Roman" w:hAnsi="Times New Roman" w:cs="Times New Roman"/>
          <w:sz w:val="24"/>
          <w:szCs w:val="24"/>
        </w:rPr>
        <w:t xml:space="preserve"> Камчатского</w:t>
      </w:r>
      <w:r w:rsidRPr="005A1169">
        <w:rPr>
          <w:rFonts w:ascii="Times New Roman" w:hAnsi="Times New Roman" w:cs="Times New Roman"/>
          <w:sz w:val="24"/>
          <w:szCs w:val="24"/>
        </w:rPr>
        <w:t xml:space="preserve"> края </w:t>
      </w:r>
      <w:r>
        <w:rPr>
          <w:rFonts w:ascii="Times New Roman" w:hAnsi="Times New Roman" w:cs="Times New Roman"/>
          <w:sz w:val="24"/>
          <w:szCs w:val="24"/>
        </w:rPr>
        <w:t xml:space="preserve">в региональный </w:t>
      </w:r>
      <w:r w:rsidRPr="001A6B91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Pr="001A6B91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1A6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6B91">
        <w:rPr>
          <w:rFonts w:ascii="Times New Roman" w:hAnsi="Times New Roman" w:cs="Times New Roman"/>
          <w:sz w:val="24"/>
          <w:szCs w:val="24"/>
        </w:rPr>
        <w:t xml:space="preserve"> 2022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6B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Одной из них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при финансовой поддержке РСХБ в рамках специальной программы банка и застройщика </w:t>
      </w:r>
      <w:r w:rsidRPr="004F76A1">
        <w:rPr>
          <w:rFonts w:ascii="Times New Roman" w:hAnsi="Times New Roman" w:cs="Times New Roman"/>
          <w:sz w:val="24"/>
          <w:szCs w:val="24"/>
        </w:rPr>
        <w:t>ГК «А101»</w:t>
      </w:r>
      <w:r>
        <w:rPr>
          <w:rFonts w:ascii="Times New Roman" w:hAnsi="Times New Roman" w:cs="Times New Roman"/>
          <w:sz w:val="24"/>
          <w:szCs w:val="24"/>
        </w:rPr>
        <w:t xml:space="preserve"> смогла приобрести квартиру в </w:t>
      </w:r>
      <w:r w:rsidRPr="00143EB3">
        <w:rPr>
          <w:rFonts w:ascii="Times New Roman" w:hAnsi="Times New Roman" w:cs="Times New Roman"/>
          <w:sz w:val="24"/>
          <w:szCs w:val="24"/>
        </w:rPr>
        <w:t>ЖК «</w:t>
      </w:r>
      <w:proofErr w:type="spellStart"/>
      <w:r w:rsidRPr="00143EB3">
        <w:rPr>
          <w:rFonts w:ascii="Times New Roman" w:hAnsi="Times New Roman" w:cs="Times New Roman"/>
          <w:sz w:val="24"/>
          <w:szCs w:val="24"/>
        </w:rPr>
        <w:t>Прокшино</w:t>
      </w:r>
      <w:proofErr w:type="spellEnd"/>
      <w:r w:rsidRPr="00143E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Москве. </w:t>
      </w:r>
    </w:p>
    <w:p w:rsidR="00BC5590" w:rsidRDefault="00BC5590" w:rsidP="00BC5590">
      <w:pPr>
        <w:jc w:val="both"/>
        <w:rPr>
          <w:rFonts w:ascii="Times New Roman" w:hAnsi="Times New Roman" w:cs="Times New Roman"/>
          <w:sz w:val="24"/>
          <w:szCs w:val="24"/>
        </w:rPr>
      </w:pPr>
      <w:r w:rsidRPr="00535FD6">
        <w:rPr>
          <w:rFonts w:ascii="Times New Roman" w:hAnsi="Times New Roman" w:cs="Times New Roman"/>
          <w:sz w:val="24"/>
          <w:szCs w:val="24"/>
        </w:rPr>
        <w:t>Она оформила ипотеку на сумму 11,5 млн рублей сроком на 28 лет с ежемесячной выплатой менее 40 тыс. рублей. Ставка по кредиту составляет 1,01% на весь период.</w:t>
      </w:r>
    </w:p>
    <w:p w:rsidR="00BC5590" w:rsidRDefault="00BC5590" w:rsidP="00BC5590">
      <w:pPr>
        <w:jc w:val="both"/>
        <w:rPr>
          <w:rFonts w:ascii="Times New Roman" w:hAnsi="Times New Roman" w:cs="Times New Roman"/>
          <w:sz w:val="24"/>
          <w:szCs w:val="24"/>
        </w:rPr>
      </w:pPr>
      <w:r w:rsidRPr="007D1019">
        <w:rPr>
          <w:rFonts w:ascii="Times New Roman" w:hAnsi="Times New Roman" w:cs="Times New Roman"/>
          <w:sz w:val="24"/>
          <w:szCs w:val="24"/>
        </w:rPr>
        <w:t xml:space="preserve">«Благодаря ипотеке я смогла воплотить в реальность давнюю мечту – в 2022 году я приобрела квартиру в строящемся доме на очень выгодных условиях от </w:t>
      </w:r>
      <w:proofErr w:type="spellStart"/>
      <w:r w:rsidRPr="007D1019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7D1019">
        <w:rPr>
          <w:rFonts w:ascii="Times New Roman" w:hAnsi="Times New Roman" w:cs="Times New Roman"/>
          <w:sz w:val="24"/>
          <w:szCs w:val="24"/>
        </w:rPr>
        <w:t>. Сотрудники банка подробно проконсультировали и дали ответы на все мои вопросы. Для оформления заявки мне потребовался только паспорт и СНИЛС, так как я получаю заработную плату на карту РСХБ. Одобрение получила быстро,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1019">
        <w:rPr>
          <w:rFonts w:ascii="Times New Roman" w:hAnsi="Times New Roman" w:cs="Times New Roman"/>
          <w:sz w:val="24"/>
          <w:szCs w:val="24"/>
        </w:rPr>
        <w:t xml:space="preserve"> недели я выбрала квартиру и совершила сделку. Очень хорошее вложение в будущее моих детей, так как они будут получать образование в столице. Мне понравилось расположение ЖК «</w:t>
      </w:r>
      <w:proofErr w:type="spellStart"/>
      <w:r w:rsidRPr="007D1019">
        <w:rPr>
          <w:rFonts w:ascii="Times New Roman" w:hAnsi="Times New Roman" w:cs="Times New Roman"/>
          <w:sz w:val="24"/>
          <w:szCs w:val="24"/>
        </w:rPr>
        <w:t>Прокшино</w:t>
      </w:r>
      <w:proofErr w:type="spellEnd"/>
      <w:r w:rsidRPr="007D1019">
        <w:rPr>
          <w:rFonts w:ascii="Times New Roman" w:hAnsi="Times New Roman" w:cs="Times New Roman"/>
          <w:sz w:val="24"/>
          <w:szCs w:val="24"/>
        </w:rPr>
        <w:t xml:space="preserve">» - сочетание современного дизайна и природы, разнообразная инфраструктура и транспортная доступность. Спасибо сотрудникам Камчатского филиала </w:t>
      </w:r>
      <w:proofErr w:type="spellStart"/>
      <w:r w:rsidRPr="007D1019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7D1019">
        <w:rPr>
          <w:rFonts w:ascii="Times New Roman" w:hAnsi="Times New Roman" w:cs="Times New Roman"/>
          <w:sz w:val="24"/>
          <w:szCs w:val="24"/>
        </w:rPr>
        <w:t xml:space="preserve"> за оперативную работу», — </w:t>
      </w:r>
      <w:r>
        <w:rPr>
          <w:rFonts w:ascii="Times New Roman" w:hAnsi="Times New Roman" w:cs="Times New Roman"/>
          <w:sz w:val="24"/>
          <w:szCs w:val="24"/>
        </w:rPr>
        <w:t>рассказала</w:t>
      </w:r>
      <w:r w:rsidRPr="007D1019">
        <w:rPr>
          <w:rFonts w:ascii="Times New Roman" w:hAnsi="Times New Roman" w:cs="Times New Roman"/>
          <w:sz w:val="24"/>
          <w:szCs w:val="24"/>
        </w:rPr>
        <w:t xml:space="preserve"> клиент Камчатского </w:t>
      </w:r>
      <w:r>
        <w:rPr>
          <w:rFonts w:ascii="Times New Roman" w:hAnsi="Times New Roman" w:cs="Times New Roman"/>
          <w:sz w:val="24"/>
          <w:szCs w:val="24"/>
        </w:rPr>
        <w:t xml:space="preserve">филиала РСХБ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590" w:rsidRDefault="00BC5590" w:rsidP="00BC5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комплекс находится на этапе строительства, дом, где находится квартира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3C3">
        <w:rPr>
          <w:rFonts w:ascii="Times New Roman" w:hAnsi="Times New Roman" w:cs="Times New Roman"/>
          <w:sz w:val="24"/>
          <w:szCs w:val="24"/>
        </w:rPr>
        <w:t>расположен на</w:t>
      </w:r>
      <w:r w:rsidRPr="001A6B91">
        <w:rPr>
          <w:rFonts w:ascii="Times New Roman" w:hAnsi="Times New Roman" w:cs="Times New Roman"/>
          <w:sz w:val="24"/>
          <w:szCs w:val="24"/>
        </w:rPr>
        <w:t xml:space="preserve"> берегу большого пруда, в 500 метрах от действующей линии метро. Рядом расположится крупный бизнес-квартал с торговым центром и спортивно-событийный кластер с горнолыжным склоном, аквапарком и другими объектами спортивной и развлекательной инфраструктуры.</w:t>
      </w:r>
    </w:p>
    <w:p w:rsidR="00BC5590" w:rsidRPr="001A6B91" w:rsidRDefault="00BC5590" w:rsidP="00BC5590">
      <w:pPr>
        <w:rPr>
          <w:rFonts w:ascii="Times New Roman" w:hAnsi="Times New Roman" w:cs="Times New Roman"/>
          <w:sz w:val="24"/>
          <w:szCs w:val="24"/>
        </w:rPr>
      </w:pPr>
      <w:r w:rsidRPr="001A6B9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A6B91">
        <w:rPr>
          <w:rFonts w:ascii="Times New Roman" w:hAnsi="Times New Roman" w:cs="Times New Roman"/>
          <w:sz w:val="24"/>
          <w:szCs w:val="24"/>
        </w:rPr>
        <w:t xml:space="preserve">Мы предлагаем клиентам целый ряд ипотечных продуктов с привлекательными процентными ставками и условиями кредитования, в том числе ипотечные кредиты в рамках государственных программ, сельскую и дальневосточную ипотеку и другие.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5E0396">
        <w:rPr>
          <w:rFonts w:ascii="Times New Roman" w:hAnsi="Times New Roman" w:cs="Times New Roman"/>
          <w:color w:val="000000"/>
          <w:sz w:val="24"/>
          <w:szCs w:val="24"/>
        </w:rPr>
        <w:t>по ипотечному кредитованию с господдержкой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5E0396">
        <w:rPr>
          <w:rFonts w:ascii="Times New Roman" w:hAnsi="Times New Roman" w:cs="Times New Roman"/>
          <w:color w:val="000000"/>
          <w:sz w:val="24"/>
          <w:szCs w:val="24"/>
        </w:rPr>
        <w:t xml:space="preserve">а 2022 год Камчатский филиал </w:t>
      </w:r>
      <w:proofErr w:type="spellStart"/>
      <w:r w:rsidRPr="005E0396">
        <w:rPr>
          <w:rFonts w:ascii="Times New Roman" w:hAnsi="Times New Roman" w:cs="Times New Roman"/>
          <w:color w:val="000000"/>
          <w:sz w:val="24"/>
          <w:szCs w:val="24"/>
        </w:rPr>
        <w:t>Россельхозбанка</w:t>
      </w:r>
      <w:proofErr w:type="spellEnd"/>
      <w:r w:rsidRPr="005E0396">
        <w:rPr>
          <w:rFonts w:ascii="Times New Roman" w:hAnsi="Times New Roman" w:cs="Times New Roman"/>
          <w:color w:val="000000"/>
          <w:sz w:val="24"/>
          <w:szCs w:val="24"/>
        </w:rPr>
        <w:t xml:space="preserve"> выдал более 181,2 млн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A6B91">
        <w:rPr>
          <w:rFonts w:ascii="Times New Roman" w:hAnsi="Times New Roman" w:cs="Times New Roman"/>
          <w:color w:val="000000"/>
          <w:sz w:val="24"/>
          <w:szCs w:val="24"/>
        </w:rPr>
        <w:t xml:space="preserve">Партнерские программы по льготной процентной ставке позволили многим нашим клиентам приобрести жилплощадь не только в крае, но и за пределами. Мы рады, что можем предложить одни из лучших финансовых решений и помочь реализовать мечты», </w:t>
      </w:r>
      <w:r w:rsidRPr="001A6B91">
        <w:rPr>
          <w:rFonts w:ascii="Times New Roman" w:hAnsi="Times New Roman" w:cs="Times New Roman"/>
          <w:sz w:val="24"/>
          <w:szCs w:val="24"/>
        </w:rPr>
        <w:t xml:space="preserve">— отметил заместитель директора Камчатского филиала </w:t>
      </w:r>
      <w:proofErr w:type="spellStart"/>
      <w:r w:rsidRPr="001A6B91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1A6B91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1A6B91">
        <w:rPr>
          <w:rFonts w:ascii="Times New Roman" w:hAnsi="Times New Roman" w:cs="Times New Roman"/>
          <w:sz w:val="24"/>
          <w:szCs w:val="24"/>
        </w:rPr>
        <w:t>Байдуков</w:t>
      </w:r>
      <w:proofErr w:type="spellEnd"/>
      <w:r w:rsidRPr="001A6B91">
        <w:rPr>
          <w:rFonts w:ascii="Times New Roman" w:hAnsi="Times New Roman" w:cs="Times New Roman"/>
          <w:sz w:val="24"/>
          <w:szCs w:val="24"/>
        </w:rPr>
        <w:t>.</w:t>
      </w:r>
    </w:p>
    <w:p w:rsidR="00AD5D16" w:rsidRDefault="00AD5D16">
      <w:bookmarkStart w:id="0" w:name="_GoBack"/>
      <w:bookmarkEnd w:id="0"/>
    </w:p>
    <w:sectPr w:rsidR="00AD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39D2"/>
    <w:multiLevelType w:val="hybridMultilevel"/>
    <w:tmpl w:val="B920A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9C"/>
    <w:rsid w:val="00502EC8"/>
    <w:rsid w:val="00AD5D16"/>
    <w:rsid w:val="00AF33C3"/>
    <w:rsid w:val="00BC5590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5F27-96C4-4C36-896C-317C98E0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90"/>
    <w:pPr>
      <w:spacing w:line="256" w:lineRule="auto"/>
      <w:ind w:left="720"/>
      <w:contextualSpacing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Коничева Валерия Владимировна</dc:creator>
  <cp:keywords/>
  <dc:description/>
  <cp:lastModifiedBy>Коничева Валерия Владимировна</cp:lastModifiedBy>
  <cp:revision>2</cp:revision>
  <dcterms:created xsi:type="dcterms:W3CDTF">2023-03-01T04:01:00Z</dcterms:created>
  <dcterms:modified xsi:type="dcterms:W3CDTF">2023-03-01T04:01:00Z</dcterms:modified>
</cp:coreProperties>
</file>