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425AB" w14:textId="220D6959" w:rsidR="0003091E" w:rsidRPr="00A9115F" w:rsidRDefault="00CD70DF" w:rsidP="00A9115F">
      <w:pPr>
        <w:jc w:val="both"/>
        <w:rPr>
          <w:b/>
          <w:bCs/>
        </w:rPr>
      </w:pPr>
      <w:r w:rsidRPr="00A9115F">
        <w:rPr>
          <w:b/>
          <w:bCs/>
        </w:rPr>
        <w:t xml:space="preserve">Школьники </w:t>
      </w:r>
      <w:r w:rsidR="0003091E" w:rsidRPr="00A9115F">
        <w:rPr>
          <w:b/>
          <w:bCs/>
        </w:rPr>
        <w:t>из 7 регионов представят Россию на 57 Международной Менделеевской олимпиаде</w:t>
      </w:r>
    </w:p>
    <w:p w14:paraId="135ECA19" w14:textId="09A35D2D" w:rsidR="00DD60EE" w:rsidRPr="00A9115F" w:rsidRDefault="00DD60EE" w:rsidP="00A9115F">
      <w:pPr>
        <w:jc w:val="both"/>
      </w:pPr>
      <w:r w:rsidRPr="00A9115F">
        <w:t xml:space="preserve">В состав </w:t>
      </w:r>
      <w:r w:rsidR="00FA5C43" w:rsidRPr="00A9115F">
        <w:t xml:space="preserve">российской </w:t>
      </w:r>
      <w:r w:rsidRPr="00A9115F">
        <w:t>сборной</w:t>
      </w:r>
      <w:r w:rsidR="00FA5C43" w:rsidRPr="00A9115F">
        <w:t>, которая выступит</w:t>
      </w:r>
      <w:r w:rsidRPr="00A9115F">
        <w:t xml:space="preserve"> на </w:t>
      </w:r>
      <w:r w:rsidR="00A725FA" w:rsidRPr="00A9115F">
        <w:t>57</w:t>
      </w:r>
      <w:r w:rsidR="00684C17">
        <w:t>-ой</w:t>
      </w:r>
      <w:r w:rsidR="00A725FA" w:rsidRPr="00A9115F">
        <w:t xml:space="preserve"> </w:t>
      </w:r>
      <w:r w:rsidRPr="00A9115F">
        <w:t>Международн</w:t>
      </w:r>
      <w:r w:rsidR="00FA5C43" w:rsidRPr="00A9115F">
        <w:t>ой</w:t>
      </w:r>
      <w:r w:rsidRPr="00A9115F">
        <w:t xml:space="preserve"> Менделеевск</w:t>
      </w:r>
      <w:r w:rsidR="00FA5C43" w:rsidRPr="00A9115F">
        <w:t>ой</w:t>
      </w:r>
      <w:r w:rsidRPr="00A9115F">
        <w:t xml:space="preserve"> олимпиад</w:t>
      </w:r>
      <w:r w:rsidR="00FA5C43" w:rsidRPr="00A9115F">
        <w:t>е</w:t>
      </w:r>
      <w:r w:rsidRPr="00A9115F">
        <w:t xml:space="preserve"> школьников по химии</w:t>
      </w:r>
      <w:r w:rsidR="00684C17">
        <w:t xml:space="preserve"> </w:t>
      </w:r>
      <w:r w:rsidR="00684C17" w:rsidRPr="00A9115F">
        <w:rPr>
          <w:rFonts w:cstheme="minorHAnsi"/>
        </w:rPr>
        <w:t>(ММО-57)</w:t>
      </w:r>
      <w:r w:rsidR="00FA5C43" w:rsidRPr="00A9115F">
        <w:t>,</w:t>
      </w:r>
      <w:r w:rsidRPr="00A9115F">
        <w:t xml:space="preserve"> вошли 10 человек. Как рассказал руководитель сборной России</w:t>
      </w:r>
      <w:r w:rsidR="00FA5C43" w:rsidRPr="00A9115F">
        <w:t>,</w:t>
      </w:r>
      <w:r w:rsidRPr="00A9115F">
        <w:t xml:space="preserve"> </w:t>
      </w:r>
      <w:r w:rsidR="008914F3" w:rsidRPr="00A9115F">
        <w:t>д.ф.-м.н.</w:t>
      </w:r>
      <w:r w:rsidR="00A725FA" w:rsidRPr="00A9115F">
        <w:t>,</w:t>
      </w:r>
      <w:r w:rsidR="008914F3" w:rsidRPr="00A9115F">
        <w:t xml:space="preserve"> </w:t>
      </w:r>
      <w:r w:rsidRPr="00A9115F">
        <w:t xml:space="preserve">профессор химического факультета МГУ Вадим Еремин, в неё вошли 6 </w:t>
      </w:r>
      <w:r w:rsidR="00FA5C43" w:rsidRPr="00A9115F">
        <w:t>одиннадцати</w:t>
      </w:r>
      <w:r w:rsidRPr="00A9115F">
        <w:t xml:space="preserve">классников и 4 десятиклассника. Все ученики – победители Всероссийской олимпиады школьников по химии, которые </w:t>
      </w:r>
      <w:r w:rsidR="00C6072C" w:rsidRPr="00A9115F">
        <w:t>завоевали максимальное количество баллов в своих классах</w:t>
      </w:r>
      <w:r w:rsidRPr="00A9115F">
        <w:t>.</w:t>
      </w:r>
    </w:p>
    <w:p w14:paraId="24A748AD" w14:textId="586F2CBF" w:rsidR="00C6072C" w:rsidRPr="00A9115F" w:rsidRDefault="00C6072C" w:rsidP="00A9115F">
      <w:pPr>
        <w:jc w:val="both"/>
      </w:pPr>
      <w:r w:rsidRPr="00A9115F">
        <w:t>«Фактически отбор на Менделеевскую олимпиаду начинается со школьного этапа Всероссийской олимпиады,</w:t>
      </w:r>
      <w:r w:rsidR="00D61FFF" w:rsidRPr="00A9115F">
        <w:t xml:space="preserve"> который проходит ещё в сентябре-октябре,</w:t>
      </w:r>
      <w:r w:rsidRPr="00A9115F">
        <w:t xml:space="preserve"> </w:t>
      </w:r>
      <w:r w:rsidR="00A9115F" w:rsidRPr="00A9115F">
        <w:t>–</w:t>
      </w:r>
      <w:r w:rsidRPr="00A9115F">
        <w:t xml:space="preserve"> рассказал профессор Еремин. – </w:t>
      </w:r>
      <w:r w:rsidR="00D61FFF" w:rsidRPr="00A9115F">
        <w:t xml:space="preserve">Затем в ноябре проходит муниципальный этап, в январе – региональный, а в марте – заключительный. Так что в Менделеевской олимпиаде может принять участие каждый школьник, потому что отбор в команду идёт без учета прошлых заслуг. Например, один из членов команды – Никита Перов – уже участвовал в Менделеевской олимпиаде в прошлом году в Ташкенте, где завоевал золотую медаль и занял абсолютное второе место. Но в этом году он попал в команду, потому что завоевал абсолютное третье место среди </w:t>
      </w:r>
      <w:r w:rsidR="00144B3F" w:rsidRPr="00A9115F">
        <w:t xml:space="preserve">сотни </w:t>
      </w:r>
      <w:r w:rsidR="00D61FFF" w:rsidRPr="00A9115F">
        <w:t>11-классников на заключительном этапе Всероссийской олимпиады».</w:t>
      </w:r>
    </w:p>
    <w:p w14:paraId="424C80EA" w14:textId="3739B9BB" w:rsidR="000343BD" w:rsidRPr="00A9115F" w:rsidRDefault="00FA64E0" w:rsidP="00A9115F">
      <w:pPr>
        <w:jc w:val="both"/>
      </w:pPr>
      <w:r w:rsidRPr="00A9115F">
        <w:t>В этом году в составе сборной России представители сразу семи регионов</w:t>
      </w:r>
      <w:r w:rsidR="008914F3" w:rsidRPr="00A9115F">
        <w:t>.</w:t>
      </w:r>
      <w:r w:rsidR="00DD60EE" w:rsidRPr="00A9115F">
        <w:t xml:space="preserve"> </w:t>
      </w:r>
      <w:r w:rsidR="008914F3" w:rsidRPr="00A9115F">
        <w:t>Свое место в команде завоевали школьники из Самарской области, Мордовии, Татарстана, Башкортостана, Санкт-Петербурга, Московской области и Москвы</w:t>
      </w:r>
      <w:r w:rsidR="000343BD" w:rsidRPr="00A9115F">
        <w:t>.</w:t>
      </w:r>
      <w:r w:rsidR="00144B3F" w:rsidRPr="00A9115F">
        <w:t xml:space="preserve"> </w:t>
      </w:r>
      <w:r w:rsidR="00EB3CB2" w:rsidRPr="00A9115F">
        <w:t>Как отметил руководитель сборной</w:t>
      </w:r>
      <w:r w:rsidR="00A9115F" w:rsidRPr="00A9115F">
        <w:t>,</w:t>
      </w:r>
      <w:r w:rsidR="00EB3CB2" w:rsidRPr="00A9115F">
        <w:t xml:space="preserve"> все</w:t>
      </w:r>
      <w:r w:rsidR="00A9115F" w:rsidRPr="00A9115F">
        <w:t xml:space="preserve"> ребята </w:t>
      </w:r>
      <w:r w:rsidR="00A9115F">
        <w:t>–</w:t>
      </w:r>
      <w:r w:rsidR="00EB3CB2" w:rsidRPr="00A9115F">
        <w:t xml:space="preserve"> очень целеустремленные, одаренные и разносторонние личности. В свободное время некоторые играют на гитаре, увлекаются волейболом.</w:t>
      </w:r>
    </w:p>
    <w:p w14:paraId="7072CE3E" w14:textId="67A76892" w:rsidR="000343BD" w:rsidRPr="00A9115F" w:rsidRDefault="00415C21" w:rsidP="00A9115F">
      <w:pPr>
        <w:jc w:val="both"/>
      </w:pPr>
      <w:r w:rsidRPr="00A9115F">
        <w:t>Полный состав сборной России:</w:t>
      </w:r>
    </w:p>
    <w:p w14:paraId="54AA84A5" w14:textId="74AFE9CA" w:rsidR="00D071B5" w:rsidRPr="00A9115F" w:rsidRDefault="00D071B5" w:rsidP="00A9115F">
      <w:pPr>
        <w:jc w:val="both"/>
        <w:rPr>
          <w:bCs/>
        </w:rPr>
      </w:pPr>
      <w:r w:rsidRPr="00A9115F">
        <w:rPr>
          <w:b/>
          <w:bCs/>
        </w:rPr>
        <w:t xml:space="preserve">1. </w:t>
      </w:r>
      <w:r w:rsidRPr="00A9115F">
        <w:rPr>
          <w:color w:val="000000"/>
        </w:rPr>
        <w:t xml:space="preserve">Аввакумов Лев </w:t>
      </w:r>
      <w:r w:rsidR="008914F3" w:rsidRPr="00A9115F">
        <w:rPr>
          <w:color w:val="000000"/>
        </w:rPr>
        <w:t>(</w:t>
      </w:r>
      <w:r w:rsidRPr="00A9115F">
        <w:t xml:space="preserve">Государственное бюджетное нетиповое общеобразовательное учреждение Самарской области «Самарский региональный центр для одаренных детей»; </w:t>
      </w:r>
      <w:r w:rsidRPr="00A9115F">
        <w:rPr>
          <w:bCs/>
        </w:rPr>
        <w:t>10 класс</w:t>
      </w:r>
      <w:r w:rsidR="008914F3" w:rsidRPr="00A9115F">
        <w:rPr>
          <w:bCs/>
        </w:rPr>
        <w:t>),</w:t>
      </w:r>
    </w:p>
    <w:p w14:paraId="2CAF9E1C" w14:textId="1F68F309" w:rsidR="00D071B5" w:rsidRPr="00A9115F" w:rsidRDefault="00D071B5" w:rsidP="00A9115F">
      <w:pPr>
        <w:jc w:val="both"/>
        <w:rPr>
          <w:bCs/>
        </w:rPr>
      </w:pPr>
      <w:r w:rsidRPr="00A9115F">
        <w:rPr>
          <w:b/>
          <w:bCs/>
        </w:rPr>
        <w:t xml:space="preserve">2. </w:t>
      </w:r>
      <w:r w:rsidRPr="00A9115F">
        <w:t xml:space="preserve">Азарова Дарья </w:t>
      </w:r>
      <w:r w:rsidR="008914F3" w:rsidRPr="00A9115F">
        <w:t>(</w:t>
      </w:r>
      <w:r w:rsidRPr="00A9115F">
        <w:rPr>
          <w:color w:val="000000"/>
        </w:rPr>
        <w:t xml:space="preserve">Государственное бюджетное общеобразовательное учреждение города Москвы «Школа № 1535»; </w:t>
      </w:r>
      <w:r w:rsidRPr="00A9115F">
        <w:rPr>
          <w:bCs/>
        </w:rPr>
        <w:t>11 класс</w:t>
      </w:r>
      <w:r w:rsidR="008914F3" w:rsidRPr="00A9115F">
        <w:rPr>
          <w:bCs/>
        </w:rPr>
        <w:t>),</w:t>
      </w:r>
    </w:p>
    <w:p w14:paraId="68516EC9" w14:textId="48D9AA62" w:rsidR="00D071B5" w:rsidRPr="00A9115F" w:rsidRDefault="00D071B5" w:rsidP="00A9115F">
      <w:pPr>
        <w:jc w:val="both"/>
        <w:rPr>
          <w:bCs/>
        </w:rPr>
      </w:pPr>
      <w:r w:rsidRPr="00A9115F">
        <w:rPr>
          <w:b/>
          <w:bCs/>
        </w:rPr>
        <w:t xml:space="preserve">3. </w:t>
      </w:r>
      <w:r w:rsidRPr="00A9115F">
        <w:t>Алехин Артём</w:t>
      </w:r>
      <w:r w:rsidR="008914F3" w:rsidRPr="00A9115F">
        <w:t xml:space="preserve"> (</w:t>
      </w:r>
      <w:r w:rsidRPr="00A9115F">
        <w:rPr>
          <w:color w:val="000000"/>
        </w:rPr>
        <w:t xml:space="preserve">Специализированный учебно-научный центр (факультет) – школа-интернат имени А.Н. Колмогорова Московского государственного университета имени М.В. Ломоносова; </w:t>
      </w:r>
      <w:r w:rsidRPr="00A9115F">
        <w:rPr>
          <w:bCs/>
        </w:rPr>
        <w:t>11 класс</w:t>
      </w:r>
      <w:r w:rsidR="008914F3" w:rsidRPr="00A9115F">
        <w:rPr>
          <w:bCs/>
        </w:rPr>
        <w:t>),</w:t>
      </w:r>
    </w:p>
    <w:p w14:paraId="17141453" w14:textId="6BF99871" w:rsidR="00D071B5" w:rsidRPr="00A9115F" w:rsidRDefault="00D071B5" w:rsidP="00A9115F">
      <w:pPr>
        <w:jc w:val="both"/>
        <w:rPr>
          <w:bCs/>
        </w:rPr>
      </w:pPr>
      <w:r w:rsidRPr="00A9115F">
        <w:rPr>
          <w:b/>
          <w:bCs/>
        </w:rPr>
        <w:t xml:space="preserve">4. </w:t>
      </w:r>
      <w:r w:rsidRPr="00A9115F">
        <w:t>Ахмедов Тимур</w:t>
      </w:r>
      <w:r w:rsidR="008914F3" w:rsidRPr="00A9115F">
        <w:t xml:space="preserve"> (</w:t>
      </w:r>
      <w:r w:rsidRPr="00A9115F">
        <w:t xml:space="preserve">Государственное бюджетное общеобразовательное учреждение города Москвы «Школа на Юго-Востоке имени Маршала В.И. Чуйкова»; </w:t>
      </w:r>
      <w:r w:rsidRPr="00A9115F">
        <w:rPr>
          <w:bCs/>
        </w:rPr>
        <w:t>10 класс</w:t>
      </w:r>
      <w:r w:rsidR="008914F3" w:rsidRPr="00A9115F">
        <w:rPr>
          <w:bCs/>
        </w:rPr>
        <w:t>),</w:t>
      </w:r>
    </w:p>
    <w:p w14:paraId="785C7EED" w14:textId="65622D97" w:rsidR="00D071B5" w:rsidRPr="00A9115F" w:rsidRDefault="00D071B5" w:rsidP="00A9115F">
      <w:pPr>
        <w:jc w:val="both"/>
        <w:rPr>
          <w:bCs/>
        </w:rPr>
      </w:pPr>
      <w:r w:rsidRPr="00A9115F">
        <w:rPr>
          <w:b/>
          <w:bCs/>
        </w:rPr>
        <w:t xml:space="preserve">5. </w:t>
      </w:r>
      <w:r w:rsidRPr="00A9115F">
        <w:rPr>
          <w:color w:val="000000"/>
        </w:rPr>
        <w:t>Дубинский Андрей</w:t>
      </w:r>
      <w:r w:rsidR="008914F3" w:rsidRPr="00A9115F">
        <w:rPr>
          <w:color w:val="000000"/>
        </w:rPr>
        <w:t xml:space="preserve"> (</w:t>
      </w:r>
      <w:r w:rsidRPr="00A9115F">
        <w:t xml:space="preserve">Государственное бюджетное общеобразовательное учреждение Республики Мордовия </w:t>
      </w:r>
      <w:r w:rsidR="008914F3" w:rsidRPr="00A9115F">
        <w:t>«</w:t>
      </w:r>
      <w:r w:rsidRPr="00A9115F">
        <w:t>Республиканский лицей для одарённых детей</w:t>
      </w:r>
      <w:r w:rsidR="008914F3" w:rsidRPr="00A9115F">
        <w:t>»</w:t>
      </w:r>
      <w:r w:rsidRPr="00A9115F">
        <w:t xml:space="preserve">, г. Саранск; </w:t>
      </w:r>
      <w:r w:rsidRPr="00A9115F">
        <w:rPr>
          <w:bCs/>
        </w:rPr>
        <w:t>11 класс</w:t>
      </w:r>
      <w:r w:rsidR="008914F3" w:rsidRPr="00A9115F">
        <w:rPr>
          <w:bCs/>
        </w:rPr>
        <w:t>),</w:t>
      </w:r>
    </w:p>
    <w:p w14:paraId="0F7E54F1" w14:textId="0F8E39AB" w:rsidR="00D071B5" w:rsidRPr="00A9115F" w:rsidRDefault="00D071B5" w:rsidP="00A9115F">
      <w:pPr>
        <w:jc w:val="both"/>
        <w:rPr>
          <w:bCs/>
        </w:rPr>
      </w:pPr>
      <w:r w:rsidRPr="00A9115F">
        <w:rPr>
          <w:b/>
          <w:bCs/>
        </w:rPr>
        <w:t xml:space="preserve">6. </w:t>
      </w:r>
      <w:r w:rsidRPr="00A9115F">
        <w:rPr>
          <w:color w:val="000000"/>
        </w:rPr>
        <w:t>Мальцев Давид</w:t>
      </w:r>
      <w:r w:rsidR="008914F3" w:rsidRPr="00A9115F">
        <w:rPr>
          <w:color w:val="000000"/>
        </w:rPr>
        <w:t xml:space="preserve"> (</w:t>
      </w:r>
      <w:r w:rsidRPr="00A9115F">
        <w:t xml:space="preserve">Муниципальное бюджетное общеобразовательное учреждение «Сергиево-Посадская гимназия имени И.Б. </w:t>
      </w:r>
      <w:proofErr w:type="spellStart"/>
      <w:r w:rsidRPr="00A9115F">
        <w:t>Ольбинского</w:t>
      </w:r>
      <w:proofErr w:type="spellEnd"/>
      <w:r w:rsidRPr="00A9115F">
        <w:t>»</w:t>
      </w:r>
      <w:r w:rsidR="008914F3" w:rsidRPr="00A9115F">
        <w:t>, Московская область</w:t>
      </w:r>
      <w:r w:rsidRPr="00A9115F">
        <w:t xml:space="preserve">; </w:t>
      </w:r>
      <w:r w:rsidRPr="00A9115F">
        <w:rPr>
          <w:bCs/>
        </w:rPr>
        <w:t>11 класс</w:t>
      </w:r>
      <w:r w:rsidR="008914F3" w:rsidRPr="00A9115F">
        <w:rPr>
          <w:bCs/>
        </w:rPr>
        <w:t>),</w:t>
      </w:r>
    </w:p>
    <w:p w14:paraId="7C8D6B5A" w14:textId="42D909F2" w:rsidR="00D071B5" w:rsidRPr="00A9115F" w:rsidRDefault="00D071B5" w:rsidP="00A9115F">
      <w:pPr>
        <w:jc w:val="both"/>
        <w:rPr>
          <w:bCs/>
        </w:rPr>
      </w:pPr>
      <w:r w:rsidRPr="00A9115F">
        <w:rPr>
          <w:b/>
          <w:bCs/>
        </w:rPr>
        <w:t xml:space="preserve">7. </w:t>
      </w:r>
      <w:r w:rsidRPr="00A9115F">
        <w:rPr>
          <w:color w:val="000000"/>
        </w:rPr>
        <w:t>Перов Никита</w:t>
      </w:r>
      <w:r w:rsidR="008914F3" w:rsidRPr="00A9115F">
        <w:rPr>
          <w:color w:val="000000"/>
        </w:rPr>
        <w:t xml:space="preserve"> (</w:t>
      </w:r>
      <w:r w:rsidRPr="00A9115F">
        <w:t xml:space="preserve">Муниципальное автономное общеобразовательное учреждение </w:t>
      </w:r>
      <w:r w:rsidR="008914F3" w:rsidRPr="00A9115F">
        <w:t>«</w:t>
      </w:r>
      <w:r w:rsidRPr="00A9115F">
        <w:t xml:space="preserve">Лицей №131» </w:t>
      </w:r>
      <w:proofErr w:type="spellStart"/>
      <w:r w:rsidRPr="00A9115F">
        <w:t>Вахитовского</w:t>
      </w:r>
      <w:proofErr w:type="spellEnd"/>
      <w:r w:rsidRPr="00A9115F">
        <w:t xml:space="preserve"> района г. Казани; </w:t>
      </w:r>
      <w:r w:rsidRPr="00A9115F">
        <w:rPr>
          <w:bCs/>
        </w:rPr>
        <w:t>11 класс</w:t>
      </w:r>
      <w:r w:rsidR="008914F3" w:rsidRPr="00A9115F">
        <w:rPr>
          <w:bCs/>
        </w:rPr>
        <w:t>),</w:t>
      </w:r>
    </w:p>
    <w:p w14:paraId="585C58AD" w14:textId="7FC21C50" w:rsidR="00D071B5" w:rsidRPr="00A9115F" w:rsidRDefault="00D071B5" w:rsidP="00A9115F">
      <w:pPr>
        <w:jc w:val="both"/>
        <w:rPr>
          <w:bCs/>
        </w:rPr>
      </w:pPr>
      <w:r w:rsidRPr="00A9115F">
        <w:rPr>
          <w:b/>
          <w:bCs/>
        </w:rPr>
        <w:t xml:space="preserve">8. </w:t>
      </w:r>
      <w:r w:rsidRPr="00A9115F">
        <w:t>Росляков Сергей</w:t>
      </w:r>
      <w:r w:rsidR="008914F3" w:rsidRPr="00A9115F">
        <w:t xml:space="preserve"> (</w:t>
      </w:r>
      <w:r w:rsidRPr="00A9115F">
        <w:t xml:space="preserve">Автономная некоммерческая организация </w:t>
      </w:r>
      <w:r w:rsidR="008914F3" w:rsidRPr="00A9115F">
        <w:t>«</w:t>
      </w:r>
      <w:r w:rsidRPr="00A9115F">
        <w:t>Общеобразовательная школа Центра педагогического мастерства</w:t>
      </w:r>
      <w:r w:rsidR="008914F3" w:rsidRPr="00A9115F">
        <w:t>», г. Москва</w:t>
      </w:r>
      <w:r w:rsidRPr="00A9115F">
        <w:t>; 11</w:t>
      </w:r>
      <w:r w:rsidRPr="00A9115F">
        <w:rPr>
          <w:bCs/>
        </w:rPr>
        <w:t xml:space="preserve"> класс</w:t>
      </w:r>
      <w:r w:rsidR="008914F3" w:rsidRPr="00A9115F">
        <w:t>),</w:t>
      </w:r>
    </w:p>
    <w:p w14:paraId="69C2BDC9" w14:textId="104C853C" w:rsidR="00D071B5" w:rsidRPr="00A9115F" w:rsidRDefault="00D071B5" w:rsidP="00A9115F">
      <w:pPr>
        <w:jc w:val="both"/>
        <w:rPr>
          <w:bCs/>
        </w:rPr>
      </w:pPr>
      <w:r w:rsidRPr="00A9115F">
        <w:rPr>
          <w:b/>
          <w:bCs/>
        </w:rPr>
        <w:t xml:space="preserve">9. </w:t>
      </w:r>
      <w:proofErr w:type="spellStart"/>
      <w:r w:rsidRPr="00A9115F">
        <w:rPr>
          <w:color w:val="000000"/>
        </w:rPr>
        <w:t>Старотиторов</w:t>
      </w:r>
      <w:proofErr w:type="spellEnd"/>
      <w:r w:rsidRPr="00A9115F">
        <w:rPr>
          <w:color w:val="000000"/>
        </w:rPr>
        <w:t xml:space="preserve"> Кирилл</w:t>
      </w:r>
      <w:r w:rsidR="008914F3" w:rsidRPr="00A9115F">
        <w:rPr>
          <w:color w:val="000000"/>
        </w:rPr>
        <w:t xml:space="preserve"> (</w:t>
      </w:r>
      <w:r w:rsidRPr="00A9115F">
        <w:t xml:space="preserve">Государственное бюджетное общеобразовательное учреждение </w:t>
      </w:r>
      <w:r w:rsidR="008914F3" w:rsidRPr="00A9115F">
        <w:t>«</w:t>
      </w:r>
      <w:r w:rsidRPr="00A9115F">
        <w:t>Президентский физико-математический лицей №239</w:t>
      </w:r>
      <w:r w:rsidR="008914F3" w:rsidRPr="00A9115F">
        <w:t>», г. Санкт-Петербург</w:t>
      </w:r>
      <w:r w:rsidRPr="00A9115F">
        <w:t xml:space="preserve">; </w:t>
      </w:r>
      <w:r w:rsidRPr="00A9115F">
        <w:rPr>
          <w:bCs/>
        </w:rPr>
        <w:t>11 класс</w:t>
      </w:r>
      <w:r w:rsidR="008914F3" w:rsidRPr="00A9115F">
        <w:rPr>
          <w:bCs/>
        </w:rPr>
        <w:t>),</w:t>
      </w:r>
    </w:p>
    <w:p w14:paraId="6EF7B929" w14:textId="320ACC01" w:rsidR="00D071B5" w:rsidRPr="00A9115F" w:rsidRDefault="00D071B5" w:rsidP="00A9115F">
      <w:pPr>
        <w:jc w:val="both"/>
        <w:rPr>
          <w:bCs/>
        </w:rPr>
      </w:pPr>
      <w:r w:rsidRPr="00A9115F">
        <w:rPr>
          <w:b/>
          <w:bCs/>
        </w:rPr>
        <w:t xml:space="preserve">10. </w:t>
      </w:r>
      <w:r w:rsidRPr="00A9115F">
        <w:rPr>
          <w:color w:val="000000"/>
        </w:rPr>
        <w:t>Харисов Вадим</w:t>
      </w:r>
      <w:r w:rsidR="008914F3" w:rsidRPr="00A9115F">
        <w:rPr>
          <w:color w:val="000000"/>
        </w:rPr>
        <w:t xml:space="preserve"> (</w:t>
      </w:r>
      <w:r w:rsidRPr="00A9115F">
        <w:t>Государственное бюджетное общеобразовательное учреждение Республиканский инженерный лицей-интернат</w:t>
      </w:r>
      <w:r w:rsidR="008914F3" w:rsidRPr="00A9115F">
        <w:rPr>
          <w:color w:val="000000"/>
        </w:rPr>
        <w:t>, Республика Башкортостан</w:t>
      </w:r>
      <w:r w:rsidRPr="00A9115F">
        <w:t xml:space="preserve">; </w:t>
      </w:r>
      <w:r w:rsidRPr="00A9115F">
        <w:rPr>
          <w:bCs/>
        </w:rPr>
        <w:t>10 класс</w:t>
      </w:r>
      <w:r w:rsidR="008914F3" w:rsidRPr="00A9115F">
        <w:rPr>
          <w:bCs/>
        </w:rPr>
        <w:t>).</w:t>
      </w:r>
    </w:p>
    <w:p w14:paraId="0AA8A794" w14:textId="3E948927" w:rsidR="00A9115F" w:rsidRPr="00A9115F" w:rsidRDefault="00A9115F" w:rsidP="00A9115F">
      <w:pPr>
        <w:jc w:val="both"/>
      </w:pPr>
      <w:r w:rsidRPr="00A9115F">
        <w:lastRenderedPageBreak/>
        <w:t xml:space="preserve">«Традиционно сборная России показывает очень хорошие результаты на Менделеевской олимпиаде, больше половины команды завоевывают золотые медали, часто становятся абсолютными победителями», </w:t>
      </w:r>
      <w:r>
        <w:t>–</w:t>
      </w:r>
      <w:r w:rsidRPr="00A9115F">
        <w:t xml:space="preserve"> отметил профессор Ерёмин.</w:t>
      </w:r>
    </w:p>
    <w:p w14:paraId="4E81C293" w14:textId="3513C4AE" w:rsidR="00415C21" w:rsidRPr="00A9115F" w:rsidRDefault="00415C21" w:rsidP="00A9115F">
      <w:pPr>
        <w:jc w:val="both"/>
        <w:rPr>
          <w:rFonts w:cstheme="minorHAnsi"/>
        </w:rPr>
      </w:pPr>
      <w:r w:rsidRPr="00A9115F">
        <w:rPr>
          <w:rFonts w:cstheme="minorHAnsi"/>
        </w:rPr>
        <w:t>5</w:t>
      </w:r>
      <w:r w:rsidR="00D071B5" w:rsidRPr="00A9115F">
        <w:rPr>
          <w:rFonts w:cstheme="minorHAnsi"/>
        </w:rPr>
        <w:t>7</w:t>
      </w:r>
      <w:r w:rsidRPr="00A9115F">
        <w:rPr>
          <w:rFonts w:cstheme="minorHAnsi"/>
        </w:rPr>
        <w:t>-я Международная Менделеевская олимпиада школьников по химии</w:t>
      </w:r>
      <w:r w:rsidR="00684C17">
        <w:rPr>
          <w:rFonts w:cstheme="minorHAnsi"/>
        </w:rPr>
        <w:t xml:space="preserve">, организаторами которой с российской стороны традиционно </w:t>
      </w:r>
      <w:bookmarkStart w:id="0" w:name="_GoBack"/>
      <w:bookmarkEnd w:id="0"/>
      <w:r w:rsidR="00506246">
        <w:rPr>
          <w:rFonts w:cstheme="minorHAnsi"/>
        </w:rPr>
        <w:t xml:space="preserve">выступают </w:t>
      </w:r>
      <w:r w:rsidR="00506246" w:rsidRPr="00A9115F">
        <w:rPr>
          <w:rFonts w:cstheme="minorHAnsi"/>
        </w:rPr>
        <w:t>химический</w:t>
      </w:r>
      <w:r w:rsidR="00684C17" w:rsidRPr="00A9115F">
        <w:rPr>
          <w:rFonts w:cstheme="minorHAnsi"/>
        </w:rPr>
        <w:t xml:space="preserve"> факультет МГУ имени М.В. Ломоносова</w:t>
      </w:r>
      <w:r w:rsidR="00684C17">
        <w:rPr>
          <w:rFonts w:cstheme="minorHAnsi"/>
        </w:rPr>
        <w:t xml:space="preserve"> и</w:t>
      </w:r>
      <w:r w:rsidR="00684C17" w:rsidRPr="00A9115F">
        <w:rPr>
          <w:rFonts w:cstheme="minorHAnsi"/>
        </w:rPr>
        <w:t xml:space="preserve"> Благотворительный фонд Андрея Мельниченко</w:t>
      </w:r>
      <w:r w:rsidR="00684C17">
        <w:rPr>
          <w:rFonts w:cstheme="minorHAnsi"/>
        </w:rPr>
        <w:t>,</w:t>
      </w:r>
      <w:r w:rsidR="00684C17" w:rsidRPr="00A9115F">
        <w:rPr>
          <w:rFonts w:cstheme="minorHAnsi"/>
        </w:rPr>
        <w:t xml:space="preserve"> </w:t>
      </w:r>
      <w:r w:rsidRPr="00A9115F">
        <w:rPr>
          <w:rFonts w:cstheme="minorHAnsi"/>
        </w:rPr>
        <w:t xml:space="preserve">пройдёт в очном режиме в </w:t>
      </w:r>
      <w:r w:rsidR="00D071B5" w:rsidRPr="00A9115F">
        <w:rPr>
          <w:rFonts w:cstheme="minorHAnsi"/>
        </w:rPr>
        <w:t>Астане</w:t>
      </w:r>
      <w:r w:rsidRPr="00A9115F">
        <w:rPr>
          <w:rFonts w:cstheme="minorHAnsi"/>
        </w:rPr>
        <w:t xml:space="preserve"> (</w:t>
      </w:r>
      <w:r w:rsidR="00D071B5" w:rsidRPr="00A9115F">
        <w:rPr>
          <w:rFonts w:cstheme="minorHAnsi"/>
        </w:rPr>
        <w:t>Казах</w:t>
      </w:r>
      <w:r w:rsidRPr="00A9115F">
        <w:rPr>
          <w:rFonts w:cstheme="minorHAnsi"/>
        </w:rPr>
        <w:t xml:space="preserve">стан) с </w:t>
      </w:r>
      <w:r w:rsidR="00D071B5" w:rsidRPr="00A9115F">
        <w:rPr>
          <w:rFonts w:cstheme="minorHAnsi"/>
        </w:rPr>
        <w:t>1</w:t>
      </w:r>
      <w:r w:rsidRPr="00A9115F">
        <w:rPr>
          <w:rFonts w:cstheme="minorHAnsi"/>
        </w:rPr>
        <w:t xml:space="preserve"> по </w:t>
      </w:r>
      <w:r w:rsidR="00D071B5" w:rsidRPr="00A9115F">
        <w:rPr>
          <w:rFonts w:cstheme="minorHAnsi"/>
        </w:rPr>
        <w:t>6</w:t>
      </w:r>
      <w:r w:rsidRPr="00A9115F">
        <w:rPr>
          <w:rFonts w:cstheme="minorHAnsi"/>
        </w:rPr>
        <w:t xml:space="preserve"> мая 202</w:t>
      </w:r>
      <w:r w:rsidR="00D071B5" w:rsidRPr="00A9115F">
        <w:rPr>
          <w:rFonts w:cstheme="minorHAnsi"/>
        </w:rPr>
        <w:t>3</w:t>
      </w:r>
      <w:r w:rsidRPr="00A9115F">
        <w:rPr>
          <w:rFonts w:cstheme="minorHAnsi"/>
        </w:rPr>
        <w:t xml:space="preserve"> года. </w:t>
      </w:r>
    </w:p>
    <w:p w14:paraId="6B3EF90B" w14:textId="12BFF3EA" w:rsidR="00D071B5" w:rsidRPr="00A9115F" w:rsidRDefault="00415C21" w:rsidP="00A9115F">
      <w:pPr>
        <w:jc w:val="both"/>
        <w:rPr>
          <w:rFonts w:cstheme="minorHAnsi"/>
        </w:rPr>
      </w:pPr>
      <w:r w:rsidRPr="00A9115F">
        <w:rPr>
          <w:rFonts w:cstheme="minorHAnsi"/>
        </w:rPr>
        <w:t>Участие в ММО-5</w:t>
      </w:r>
      <w:r w:rsidR="00D071B5" w:rsidRPr="00A9115F">
        <w:rPr>
          <w:rFonts w:cstheme="minorHAnsi"/>
        </w:rPr>
        <w:t>7</w:t>
      </w:r>
      <w:r w:rsidRPr="00A9115F">
        <w:rPr>
          <w:rFonts w:cstheme="minorHAnsi"/>
        </w:rPr>
        <w:t xml:space="preserve"> подтвердили юные химики из </w:t>
      </w:r>
      <w:r w:rsidR="00D071B5" w:rsidRPr="00A9115F">
        <w:rPr>
          <w:rFonts w:cstheme="minorHAnsi"/>
        </w:rPr>
        <w:t>22</w:t>
      </w:r>
      <w:r w:rsidRPr="00A9115F">
        <w:rPr>
          <w:rFonts w:cstheme="minorHAnsi"/>
        </w:rPr>
        <w:t xml:space="preserve"> стран: </w:t>
      </w:r>
      <w:r w:rsidR="00D071B5" w:rsidRPr="00A9115F">
        <w:rPr>
          <w:rFonts w:cstheme="minorHAnsi"/>
        </w:rPr>
        <w:t>помимо традиционно принимающих участие сборных Австрии, Азербайджана, Армении, Беларуси, Болгарии, Венгрии, Израиля, Казахстана, Кыргызстана, Македонии, Монголии, Объединенных Арабских Эмиратов, Саудовской Аравии, Сирии, Таджикистана, Туркменистана, Турции, Узбекистана, Хорватии и других стран</w:t>
      </w:r>
      <w:r w:rsidR="00A725FA" w:rsidRPr="00A9115F">
        <w:rPr>
          <w:rFonts w:cstheme="minorHAnsi"/>
        </w:rPr>
        <w:t>, в</w:t>
      </w:r>
      <w:r w:rsidR="00D071B5" w:rsidRPr="00A9115F">
        <w:rPr>
          <w:rFonts w:cstheme="minorHAnsi"/>
        </w:rPr>
        <w:t xml:space="preserve">первые </w:t>
      </w:r>
      <w:r w:rsidR="00F67B4D" w:rsidRPr="00A9115F">
        <w:rPr>
          <w:rFonts w:cstheme="minorHAnsi"/>
        </w:rPr>
        <w:t xml:space="preserve">для участия в ММО </w:t>
      </w:r>
      <w:r w:rsidR="00D071B5" w:rsidRPr="00A9115F">
        <w:rPr>
          <w:rFonts w:cstheme="minorHAnsi"/>
        </w:rPr>
        <w:t>приезжает сборная Бразилии.</w:t>
      </w:r>
    </w:p>
    <w:p w14:paraId="64B736A4" w14:textId="40A2F4CA" w:rsidR="00D071B5" w:rsidRPr="00A9115F" w:rsidRDefault="00D071B5" w:rsidP="00A9115F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A9115F">
        <w:rPr>
          <w:rFonts w:ascii="Calibri" w:hAnsi="Calibri" w:cs="Calibri"/>
          <w:color w:val="000000"/>
          <w:shd w:val="clear" w:color="auto" w:fill="FFFFFF"/>
        </w:rPr>
        <w:t xml:space="preserve">Международная Менделеевская олимпиада </w:t>
      </w:r>
      <w:r w:rsidRPr="00A9115F">
        <w:t xml:space="preserve">проводится в рамках Десятилетия науки и технологий в России и включена в инициативу «Наука побеждать». </w:t>
      </w:r>
      <w:r w:rsidRPr="00A9115F">
        <w:rPr>
          <w:rFonts w:ascii="Calibri" w:hAnsi="Calibri" w:cs="Calibri"/>
          <w:color w:val="000000"/>
          <w:shd w:val="clear" w:color="auto" w:fill="FFFFFF"/>
        </w:rPr>
        <w:t xml:space="preserve">2022-2031 годы объявлены в России </w:t>
      </w:r>
      <w:r w:rsidRPr="00A9115F">
        <w:rPr>
          <w:rFonts w:ascii="Calibri" w:hAnsi="Calibri" w:cs="Calibri"/>
          <w:b/>
          <w:color w:val="000000"/>
          <w:shd w:val="clear" w:color="auto" w:fill="FFFFFF"/>
        </w:rPr>
        <w:t>Десятилетием науки и технологий</w:t>
      </w:r>
      <w:r w:rsidRPr="00A9115F">
        <w:rPr>
          <w:rFonts w:ascii="Calibri" w:hAnsi="Calibri" w:cs="Calibri"/>
          <w:color w:val="000000"/>
          <w:shd w:val="clear" w:color="auto" w:fill="FFFFFF"/>
        </w:rPr>
        <w:t>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науки.</w:t>
      </w:r>
    </w:p>
    <w:p w14:paraId="44D1B0DA" w14:textId="77777777" w:rsidR="00D071B5" w:rsidRPr="00A9115F" w:rsidRDefault="00D071B5" w:rsidP="00A9115F">
      <w:pPr>
        <w:jc w:val="both"/>
        <w:rPr>
          <w:rFonts w:ascii="Calibri" w:hAnsi="Calibri" w:cs="Calibri"/>
        </w:rPr>
      </w:pPr>
      <w:r w:rsidRPr="00A9115F">
        <w:rPr>
          <w:rFonts w:ascii="Calibri" w:hAnsi="Calibri" w:cs="Calibri"/>
        </w:rPr>
        <w:t>Официальные группы ММО:</w:t>
      </w:r>
    </w:p>
    <w:p w14:paraId="3B7A71BD" w14:textId="77777777" w:rsidR="00D071B5" w:rsidRPr="00A9115F" w:rsidRDefault="00506246" w:rsidP="00A9115F">
      <w:pPr>
        <w:jc w:val="both"/>
      </w:pPr>
      <w:hyperlink r:id="rId6" w:history="1">
        <w:r w:rsidR="00D071B5" w:rsidRPr="00A9115F">
          <w:rPr>
            <w:rStyle w:val="a3"/>
          </w:rPr>
          <w:t>https://t.me/mendeleevolympiad</w:t>
        </w:r>
      </w:hyperlink>
    </w:p>
    <w:p w14:paraId="636A31A1" w14:textId="77777777" w:rsidR="00D071B5" w:rsidRPr="00A9115F" w:rsidRDefault="00506246" w:rsidP="00A9115F">
      <w:pPr>
        <w:jc w:val="both"/>
      </w:pPr>
      <w:hyperlink r:id="rId7" w:history="1">
        <w:r w:rsidR="00D071B5" w:rsidRPr="00A9115F">
          <w:rPr>
            <w:rStyle w:val="a3"/>
          </w:rPr>
          <w:t>https://vk.com/</w:t>
        </w:r>
        <w:proofErr w:type="spellStart"/>
        <w:r w:rsidR="00D071B5" w:rsidRPr="00A9115F">
          <w:rPr>
            <w:rStyle w:val="a3"/>
            <w:lang w:val="en-US"/>
          </w:rPr>
          <w:t>mendeleevolympiad</w:t>
        </w:r>
        <w:proofErr w:type="spellEnd"/>
      </w:hyperlink>
      <w:r w:rsidR="00D071B5" w:rsidRPr="00A9115F">
        <w:rPr>
          <w:rStyle w:val="a3"/>
        </w:rPr>
        <w:t xml:space="preserve"> </w:t>
      </w:r>
    </w:p>
    <w:p w14:paraId="7BFEE2BF" w14:textId="77777777" w:rsidR="00D071B5" w:rsidRPr="00A9115F" w:rsidRDefault="00506246" w:rsidP="00A9115F">
      <w:pPr>
        <w:jc w:val="both"/>
      </w:pPr>
      <w:hyperlink r:id="rId8" w:history="1">
        <w:r w:rsidR="00D071B5" w:rsidRPr="00A9115F">
          <w:rPr>
            <w:rStyle w:val="a3"/>
          </w:rPr>
          <w:t>https://www.youtube.com/playlist?list=PLkKVmVjaf0YGgYOavYRKxJVgeugmw8XqD</w:t>
        </w:r>
      </w:hyperlink>
    </w:p>
    <w:p w14:paraId="7C4DC3DA" w14:textId="77777777" w:rsidR="00D071B5" w:rsidRPr="00A9115F" w:rsidRDefault="00D071B5" w:rsidP="00A9115F">
      <w:pPr>
        <w:jc w:val="both"/>
      </w:pPr>
      <w:r w:rsidRPr="00A9115F">
        <w:t xml:space="preserve">Официальный сайт олимпиады - </w:t>
      </w:r>
      <w:hyperlink r:id="rId9" w:history="1">
        <w:r w:rsidRPr="00A9115F">
          <w:rPr>
            <w:rStyle w:val="a3"/>
          </w:rPr>
          <w:t>http://mendeleevolympiad.kz/ru</w:t>
        </w:r>
      </w:hyperlink>
    </w:p>
    <w:p w14:paraId="37E84036" w14:textId="77777777" w:rsidR="00D071B5" w:rsidRPr="00A9115F" w:rsidRDefault="00D071B5" w:rsidP="00D071B5"/>
    <w:p w14:paraId="58ECF437" w14:textId="77777777" w:rsidR="00D071B5" w:rsidRDefault="00D071B5" w:rsidP="00D071B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D5D07">
        <w:rPr>
          <w:rFonts w:ascii="Times New Roman" w:eastAsia="Calibri" w:hAnsi="Times New Roman" w:cs="Times New Roman"/>
          <w:b/>
          <w:sz w:val="20"/>
          <w:szCs w:val="20"/>
        </w:rPr>
        <w:t>Справка: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1561B7B4" w14:textId="77777777" w:rsidR="00D071B5" w:rsidRPr="00CF6A10" w:rsidRDefault="00D071B5" w:rsidP="00D071B5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6A10">
        <w:rPr>
          <w:rFonts w:ascii="Times New Roman" w:eastAsia="Calibri" w:hAnsi="Times New Roman" w:cs="Times New Roman"/>
          <w:b/>
          <w:sz w:val="20"/>
          <w:szCs w:val="20"/>
        </w:rPr>
        <w:t>Благотворительный фонд Андрея Мельниченко</w:t>
      </w:r>
      <w:r w:rsidRPr="00CF6A10">
        <w:rPr>
          <w:rFonts w:ascii="Times New Roman" w:eastAsia="Calibri" w:hAnsi="Times New Roman" w:cs="Times New Roman"/>
          <w:sz w:val="20"/>
          <w:szCs w:val="20"/>
        </w:rPr>
        <w:t xml:space="preserve"> – частный фонд инфраструктурных образовательных проектов в сфере естественных наук. Его миссия состоит в создании среды для развития талантов в российских регионах. </w:t>
      </w:r>
    </w:p>
    <w:p w14:paraId="60D12012" w14:textId="77777777" w:rsidR="00D071B5" w:rsidRPr="005340FF" w:rsidRDefault="00D071B5" w:rsidP="00D071B5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6A10">
        <w:rPr>
          <w:rFonts w:ascii="Times New Roman" w:eastAsia="Calibri" w:hAnsi="Times New Roman" w:cs="Times New Roman"/>
          <w:sz w:val="20"/>
          <w:szCs w:val="20"/>
        </w:rPr>
        <w:t xml:space="preserve">В рамках ключевой для Фонда программы поддержки одаренных школьников в регионах присутствия </w:t>
      </w:r>
      <w:bookmarkStart w:id="1" w:name="_Hlk503880946"/>
      <w:r w:rsidRPr="00CF6A10">
        <w:rPr>
          <w:rFonts w:ascii="Times New Roman" w:eastAsia="Calibri" w:hAnsi="Times New Roman" w:cs="Times New Roman"/>
          <w:sz w:val="20"/>
          <w:szCs w:val="20"/>
        </w:rPr>
        <w:t>компаний</w:t>
      </w:r>
      <w:bookmarkEnd w:id="1"/>
      <w:r w:rsidRPr="00CF6A10">
        <w:rPr>
          <w:rFonts w:ascii="Times New Roman" w:eastAsia="Calibri" w:hAnsi="Times New Roman" w:cs="Times New Roman"/>
          <w:sz w:val="20"/>
          <w:szCs w:val="20"/>
        </w:rPr>
        <w:t>, основателем которых является Андрей Мельниченко, были открыты и успешно работают центры детского научного и инженерно</w:t>
      </w:r>
      <w:r w:rsidRPr="00C1522F">
        <w:rPr>
          <w:rFonts w:ascii="Times New Roman" w:eastAsia="Calibri" w:hAnsi="Times New Roman" w:cs="Times New Roman"/>
          <w:sz w:val="20"/>
          <w:szCs w:val="20"/>
        </w:rPr>
        <w:t xml:space="preserve">-технического творчества в Барнауле, Бийске, </w:t>
      </w:r>
      <w:proofErr w:type="spellStart"/>
      <w:r w:rsidRPr="00C1522F">
        <w:rPr>
          <w:rFonts w:ascii="Times New Roman" w:eastAsia="Calibri" w:hAnsi="Times New Roman" w:cs="Times New Roman"/>
          <w:sz w:val="20"/>
          <w:szCs w:val="20"/>
        </w:rPr>
        <w:t>Кемерове</w:t>
      </w:r>
      <w:proofErr w:type="spellEnd"/>
      <w:r w:rsidRPr="00C1522F">
        <w:rPr>
          <w:rFonts w:ascii="Times New Roman" w:eastAsia="Calibri" w:hAnsi="Times New Roman" w:cs="Times New Roman"/>
          <w:sz w:val="20"/>
          <w:szCs w:val="20"/>
        </w:rPr>
        <w:t>, Кингисеппе, Киселевске, Ленинске-Кузнецком, Невинномысске, Новомосковске и Рубцовске, а также детские технопарки «Кванториум» в Невинномысске и Кингисеппе. В них более 5000 школьников 5-11 классов изучают дисциплины естественнонаучного цикла в рамках программ дополнительного образования.</w:t>
      </w:r>
    </w:p>
    <w:p w14:paraId="51C84EC5" w14:textId="77777777" w:rsidR="00D071B5" w:rsidRPr="00951226" w:rsidRDefault="00D071B5" w:rsidP="00D071B5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Подробнее о деятельности Фонда: </w:t>
      </w:r>
    </w:p>
    <w:p w14:paraId="0C82BB8E" w14:textId="77777777" w:rsidR="00D071B5" w:rsidRDefault="00506246" w:rsidP="00D071B5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D071B5" w:rsidRPr="0033725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http://aimfond.ru</w:t>
        </w:r>
      </w:hyperlink>
    </w:p>
    <w:p w14:paraId="0E61DDDA" w14:textId="77777777" w:rsidR="00D071B5" w:rsidRDefault="00506246" w:rsidP="00D071B5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11" w:history="1">
        <w:r w:rsidR="00D071B5" w:rsidRPr="0033725D">
          <w:rPr>
            <w:rStyle w:val="a3"/>
            <w:rFonts w:ascii="Times New Roman" w:eastAsia="Calibri" w:hAnsi="Times New Roman" w:cs="Times New Roman"/>
            <w:sz w:val="20"/>
            <w:szCs w:val="20"/>
          </w:rPr>
          <w:t>https://vk.com/aimfond_ru</w:t>
        </w:r>
      </w:hyperlink>
      <w:r w:rsidR="00D071B5" w:rsidRPr="00864D8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B88AE90" w14:textId="77777777" w:rsidR="00D071B5" w:rsidRDefault="00506246" w:rsidP="00D071B5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12" w:history="1"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https</w:t>
        </w:r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://</w:t>
        </w:r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www</w:t>
        </w:r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proofErr w:type="spellStart"/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youtube</w:t>
        </w:r>
        <w:proofErr w:type="spellEnd"/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com</w:t>
        </w:r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/</w:t>
        </w:r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c</w:t>
        </w:r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/</w:t>
        </w:r>
        <w:r w:rsidR="00D071B5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aimfond</w:t>
        </w:r>
      </w:hyperlink>
      <w:r w:rsidR="00D071B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59DB743" w14:textId="77777777" w:rsidR="00D071B5" w:rsidRPr="00864D85" w:rsidRDefault="00D071B5" w:rsidP="00D071B5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8C3CDD" w14:textId="77777777" w:rsidR="00D071B5" w:rsidRDefault="00D071B5" w:rsidP="00D071B5">
      <w:pPr>
        <w:spacing w:line="276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Химический факультет МГУ имени М.В. Ломоносова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– ведущая химическая научно-образовательная организация России (по данным ведущих международных предметных рейтингов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QS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THE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). Самостоятельным подразделением университета факультет стал в 1929 году, хотя химией в Московском университете занимались с 1758 года. Сейчас на химическом факультете работает 1800 сотрудников (в основном, кандидаты и доктора наук), в том числе более 140 ученых международного уровня. На факультете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>действуют 18 кафедр и 91 лаборатория, которые занимаются всеми разновидностями химии – от квантовой и вычислительной до химии живых систем. Также в состав химического факультета входят 10 научно-образовательных центров и 11 центров коллективного пользования. На факультете учатся более 1200 студентов и 300 аспирантов, действуют несколько видов магистратур и курсов повышения квалификации. Химический факультет МГУ – организатор Всероссийской олимпиады школьников и Менделеевской олимпиады по химии, под руководством педагогов факультета российские школьники занимают лидирующие места на Международной олимпиаде по химии.</w:t>
      </w:r>
    </w:p>
    <w:p w14:paraId="5507B49D" w14:textId="77777777" w:rsidR="00D071B5" w:rsidRDefault="00D071B5" w:rsidP="00D071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Сайт факультета: </w:t>
      </w:r>
      <w:hyperlink r:id="rId13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http://www.chem.msu.ru/rus/weldept.html</w:t>
        </w:r>
      </w:hyperlink>
    </w:p>
    <w:p w14:paraId="23A8CC12" w14:textId="77777777" w:rsidR="00D071B5" w:rsidRDefault="00D071B5" w:rsidP="00D071B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пресс-службы: Сергей Ивашко +7(903)669-19-62</w:t>
      </w:r>
    </w:p>
    <w:sectPr w:rsidR="00D0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E64"/>
    <w:multiLevelType w:val="hybridMultilevel"/>
    <w:tmpl w:val="790C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23250"/>
    <w:multiLevelType w:val="hybridMultilevel"/>
    <w:tmpl w:val="E300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07"/>
    <w:rsid w:val="0003091E"/>
    <w:rsid w:val="000343BD"/>
    <w:rsid w:val="00043A33"/>
    <w:rsid w:val="00144B3F"/>
    <w:rsid w:val="00201FEC"/>
    <w:rsid w:val="00261F66"/>
    <w:rsid w:val="00276204"/>
    <w:rsid w:val="0036768C"/>
    <w:rsid w:val="00373F4D"/>
    <w:rsid w:val="00415C21"/>
    <w:rsid w:val="004353B4"/>
    <w:rsid w:val="00506246"/>
    <w:rsid w:val="00684C17"/>
    <w:rsid w:val="007E2607"/>
    <w:rsid w:val="007E756D"/>
    <w:rsid w:val="00830F67"/>
    <w:rsid w:val="008914F3"/>
    <w:rsid w:val="008E2139"/>
    <w:rsid w:val="00957807"/>
    <w:rsid w:val="00A65D6F"/>
    <w:rsid w:val="00A725FA"/>
    <w:rsid w:val="00A9115F"/>
    <w:rsid w:val="00B1319B"/>
    <w:rsid w:val="00BF603E"/>
    <w:rsid w:val="00C6072C"/>
    <w:rsid w:val="00CD70DF"/>
    <w:rsid w:val="00D071B5"/>
    <w:rsid w:val="00D61FFF"/>
    <w:rsid w:val="00DD60EE"/>
    <w:rsid w:val="00E56728"/>
    <w:rsid w:val="00EB3CB2"/>
    <w:rsid w:val="00F67B4D"/>
    <w:rsid w:val="00FA5C43"/>
    <w:rsid w:val="00F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6074"/>
  <w15:chartTrackingRefBased/>
  <w15:docId w15:val="{176F36DE-F64A-48F8-9AFD-3C1307A6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F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1FE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071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71B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71B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71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7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kKVmVjaf0YGgYOavYRKxJVgeugmw8XqD" TargetMode="External"/><Relationship Id="rId13" Type="http://schemas.openxmlformats.org/officeDocument/2006/relationships/hyperlink" Target="http://www.chem.msu.ru/rus/weldep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endeleevolympiad" TargetMode="External"/><Relationship Id="rId12" Type="http://schemas.openxmlformats.org/officeDocument/2006/relationships/hyperlink" Target="https://www.youtube.com/c/aimfo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mendeleevolympiad" TargetMode="External"/><Relationship Id="rId11" Type="http://schemas.openxmlformats.org/officeDocument/2006/relationships/hyperlink" Target="https://vk.com/aimfond_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imfo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ndeleevolympiad.kz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F369-B242-480C-B46E-704B8036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Ивашко</dc:creator>
  <cp:keywords/>
  <dc:description/>
  <cp:lastModifiedBy>Алиев Салев Багавдинович</cp:lastModifiedBy>
  <cp:revision>8</cp:revision>
  <dcterms:created xsi:type="dcterms:W3CDTF">2023-04-17T12:38:00Z</dcterms:created>
  <dcterms:modified xsi:type="dcterms:W3CDTF">2023-04-20T10:19:00Z</dcterms:modified>
</cp:coreProperties>
</file>