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0D" w:rsidRPr="009E070D" w:rsidRDefault="009E070D" w:rsidP="009E070D">
      <w:pPr>
        <w:rPr>
          <w:rFonts w:ascii="Times New Roman" w:hAnsi="Times New Roman" w:cs="Times New Roman"/>
          <w:b/>
          <w:sz w:val="24"/>
          <w:szCs w:val="24"/>
        </w:rPr>
      </w:pPr>
      <w:r w:rsidRPr="009E070D">
        <w:rPr>
          <w:rFonts w:ascii="Times New Roman" w:hAnsi="Times New Roman" w:cs="Times New Roman"/>
          <w:b/>
          <w:sz w:val="24"/>
          <w:szCs w:val="24"/>
        </w:rPr>
        <w:t>Два</w:t>
      </w:r>
      <w:r w:rsidRPr="009E070D">
        <w:rPr>
          <w:rFonts w:ascii="Times New Roman" w:hAnsi="Times New Roman" w:cs="Times New Roman"/>
          <w:b/>
          <w:sz w:val="24"/>
          <w:szCs w:val="24"/>
        </w:rPr>
        <w:t xml:space="preserve"> дня осталось до встречи участников финала </w:t>
      </w:r>
      <w:hyperlink r:id="rId4" w:history="1">
        <w:r w:rsidRPr="009E070D">
          <w:rPr>
            <w:rStyle w:val="a3"/>
            <w:rFonts w:ascii="Times New Roman" w:hAnsi="Times New Roman" w:cs="Times New Roman"/>
            <w:b/>
            <w:sz w:val="24"/>
            <w:szCs w:val="24"/>
          </w:rPr>
          <w:t>I Всероссийского конкурса-олимпиады "Таланты Умного Города"</w:t>
        </w:r>
      </w:hyperlink>
    </w:p>
    <w:p w:rsidR="009E070D" w:rsidRPr="009E070D" w:rsidRDefault="009E070D" w:rsidP="009E070D">
      <w:pPr>
        <w:rPr>
          <w:rFonts w:ascii="Times New Roman" w:hAnsi="Times New Roman" w:cs="Times New Roman"/>
          <w:sz w:val="24"/>
          <w:szCs w:val="24"/>
        </w:rPr>
      </w:pPr>
      <w:r w:rsidRPr="009E070D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9E070D">
        <w:rPr>
          <w:rFonts w:ascii="Times New Roman" w:hAnsi="Times New Roman" w:cs="Times New Roman"/>
          <w:sz w:val="24"/>
          <w:szCs w:val="24"/>
        </w:rPr>
        <w:t>два</w:t>
      </w:r>
      <w:r w:rsidRPr="009E070D">
        <w:rPr>
          <w:rFonts w:ascii="Times New Roman" w:hAnsi="Times New Roman" w:cs="Times New Roman"/>
          <w:sz w:val="24"/>
          <w:szCs w:val="24"/>
        </w:rPr>
        <w:t xml:space="preserve"> дня в самом сердце Черноземья состоится встреча тех, кто прошёл отборочный тур и тех, кто заинтересован в развитии как новых, так и традиционных форм образования.</w:t>
      </w:r>
    </w:p>
    <w:p w:rsidR="009E070D" w:rsidRPr="009E070D" w:rsidRDefault="009E070D" w:rsidP="009E070D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9E070D">
          <w:rPr>
            <w:rStyle w:val="a3"/>
            <w:rFonts w:ascii="Times New Roman" w:hAnsi="Times New Roman" w:cs="Times New Roman"/>
            <w:b/>
            <w:sz w:val="24"/>
            <w:szCs w:val="24"/>
          </w:rPr>
          <w:t>Деловая программа</w:t>
        </w:r>
      </w:hyperlink>
      <w:r w:rsidRPr="009E070D">
        <w:rPr>
          <w:rFonts w:ascii="Times New Roman" w:hAnsi="Times New Roman" w:cs="Times New Roman"/>
          <w:b/>
          <w:sz w:val="24"/>
          <w:szCs w:val="24"/>
        </w:rPr>
        <w:t xml:space="preserve"> финала собрала целую плеяду спикеров, являющихся признанными экспертами в сфере образования.</w:t>
      </w:r>
    </w:p>
    <w:p w:rsidR="009E070D" w:rsidRPr="009E070D" w:rsidRDefault="009E070D" w:rsidP="009E070D">
      <w:pPr>
        <w:rPr>
          <w:rFonts w:ascii="Times New Roman" w:hAnsi="Times New Roman" w:cs="Times New Roman"/>
          <w:sz w:val="24"/>
          <w:szCs w:val="24"/>
        </w:rPr>
      </w:pPr>
      <w:r w:rsidRPr="009E070D">
        <w:rPr>
          <w:rFonts w:ascii="Times New Roman" w:hAnsi="Times New Roman" w:cs="Times New Roman"/>
          <w:sz w:val="24"/>
          <w:szCs w:val="24"/>
        </w:rPr>
        <w:t xml:space="preserve">Мероприятие поддержали Министерство просвещения, Министерство науки, Минстрой и </w:t>
      </w:r>
      <w:proofErr w:type="spellStart"/>
      <w:r w:rsidRPr="009E070D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9E070D">
        <w:rPr>
          <w:rFonts w:ascii="Times New Roman" w:hAnsi="Times New Roman" w:cs="Times New Roman"/>
          <w:sz w:val="24"/>
          <w:szCs w:val="24"/>
        </w:rPr>
        <w:t xml:space="preserve"> России, а также признанные лидеры индустрии компании </w:t>
      </w:r>
      <w:proofErr w:type="spellStart"/>
      <w:r w:rsidRPr="009E070D">
        <w:rPr>
          <w:rFonts w:ascii="Times New Roman" w:hAnsi="Times New Roman" w:cs="Times New Roman"/>
          <w:sz w:val="24"/>
          <w:szCs w:val="24"/>
        </w:rPr>
        <w:t>Русатом</w:t>
      </w:r>
      <w:proofErr w:type="spellEnd"/>
      <w:r w:rsidRPr="009E070D">
        <w:rPr>
          <w:rFonts w:ascii="Times New Roman" w:hAnsi="Times New Roman" w:cs="Times New Roman"/>
          <w:sz w:val="24"/>
          <w:szCs w:val="24"/>
        </w:rPr>
        <w:t xml:space="preserve">(РИР), </w:t>
      </w:r>
      <w:proofErr w:type="spellStart"/>
      <w:r w:rsidRPr="009E070D">
        <w:rPr>
          <w:rFonts w:ascii="Times New Roman" w:hAnsi="Times New Roman" w:cs="Times New Roman"/>
          <w:sz w:val="24"/>
          <w:szCs w:val="24"/>
        </w:rPr>
        <w:t>Sitronics</w:t>
      </w:r>
      <w:proofErr w:type="spellEnd"/>
      <w:r w:rsidRPr="009E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70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9E0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70D">
        <w:rPr>
          <w:rFonts w:ascii="Times New Roman" w:hAnsi="Times New Roman" w:cs="Times New Roman"/>
          <w:sz w:val="24"/>
          <w:szCs w:val="24"/>
        </w:rPr>
        <w:t>Ujin</w:t>
      </w:r>
      <w:proofErr w:type="spellEnd"/>
      <w:r w:rsidRPr="009E070D">
        <w:rPr>
          <w:rFonts w:ascii="Times New Roman" w:hAnsi="Times New Roman" w:cs="Times New Roman"/>
          <w:sz w:val="24"/>
          <w:szCs w:val="24"/>
        </w:rPr>
        <w:t xml:space="preserve"> (ООО "ЮНИКОРН")</w:t>
      </w:r>
    </w:p>
    <w:p w:rsidR="009E070D" w:rsidRPr="009E070D" w:rsidRDefault="009E070D" w:rsidP="009E070D">
      <w:pPr>
        <w:rPr>
          <w:rFonts w:ascii="Times New Roman" w:hAnsi="Times New Roman" w:cs="Times New Roman"/>
          <w:b/>
          <w:sz w:val="24"/>
          <w:szCs w:val="24"/>
        </w:rPr>
      </w:pPr>
      <w:r w:rsidRPr="009E070D">
        <w:rPr>
          <w:rFonts w:ascii="Times New Roman" w:hAnsi="Times New Roman" w:cs="Times New Roman"/>
          <w:b/>
          <w:sz w:val="24"/>
          <w:szCs w:val="24"/>
        </w:rPr>
        <w:t xml:space="preserve">Незабываемые впечатления подарят и </w:t>
      </w:r>
      <w:proofErr w:type="gramStart"/>
      <w:r w:rsidRPr="009E070D">
        <w:rPr>
          <w:rFonts w:ascii="Times New Roman" w:hAnsi="Times New Roman" w:cs="Times New Roman"/>
          <w:b/>
          <w:sz w:val="24"/>
          <w:szCs w:val="24"/>
        </w:rPr>
        <w:t>детям</w:t>
      </w:r>
      <w:proofErr w:type="gramEnd"/>
      <w:r w:rsidRPr="009E070D">
        <w:rPr>
          <w:rFonts w:ascii="Times New Roman" w:hAnsi="Times New Roman" w:cs="Times New Roman"/>
          <w:b/>
          <w:sz w:val="24"/>
          <w:szCs w:val="24"/>
        </w:rPr>
        <w:t xml:space="preserve"> и взрослым именитое жюри, а также </w:t>
      </w:r>
      <w:proofErr w:type="spellStart"/>
      <w:r w:rsidRPr="009E070D">
        <w:rPr>
          <w:rFonts w:ascii="Times New Roman" w:hAnsi="Times New Roman" w:cs="Times New Roman"/>
          <w:b/>
          <w:sz w:val="24"/>
          <w:szCs w:val="24"/>
        </w:rPr>
        <w:t>амбассадоры</w:t>
      </w:r>
      <w:proofErr w:type="spellEnd"/>
      <w:r w:rsidRPr="009E070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E070D">
        <w:rPr>
          <w:rFonts w:ascii="Times New Roman" w:hAnsi="Times New Roman" w:cs="Times New Roman"/>
          <w:b/>
          <w:sz w:val="24"/>
          <w:szCs w:val="24"/>
        </w:rPr>
        <w:t>хедлайнеры</w:t>
      </w:r>
      <w:proofErr w:type="spellEnd"/>
      <w:r w:rsidRPr="009E070D">
        <w:rPr>
          <w:rFonts w:ascii="Times New Roman" w:hAnsi="Times New Roman" w:cs="Times New Roman"/>
          <w:b/>
          <w:sz w:val="24"/>
          <w:szCs w:val="24"/>
        </w:rPr>
        <w:t xml:space="preserve"> конкурса. </w:t>
      </w:r>
    </w:p>
    <w:p w:rsidR="001273AB" w:rsidRDefault="009E070D" w:rsidP="009E070D">
      <w:pPr>
        <w:rPr>
          <w:rFonts w:ascii="Times New Roman" w:hAnsi="Times New Roman" w:cs="Times New Roman"/>
          <w:sz w:val="24"/>
          <w:szCs w:val="24"/>
        </w:rPr>
      </w:pPr>
      <w:r w:rsidRPr="009E070D">
        <w:rPr>
          <w:rFonts w:ascii="Times New Roman" w:hAnsi="Times New Roman" w:cs="Times New Roman"/>
          <w:sz w:val="24"/>
          <w:szCs w:val="24"/>
        </w:rPr>
        <w:t>Ещё есть время подать заявку на участие в деловой программе мероприятия, ещё есть время стать одним из тех, кто готов строить новую реальность вместе с Талантами Умного Города.</w:t>
      </w:r>
    </w:p>
    <w:p w:rsidR="009E070D" w:rsidRPr="007454DF" w:rsidRDefault="009E070D" w:rsidP="009E070D">
      <w:pPr>
        <w:rPr>
          <w:rFonts w:ascii="Times New Roman" w:hAnsi="Times New Roman" w:cs="Times New Roman"/>
          <w:b/>
          <w:sz w:val="24"/>
          <w:szCs w:val="24"/>
        </w:rPr>
      </w:pPr>
      <w:r w:rsidRPr="007454DF">
        <w:rPr>
          <w:rFonts w:ascii="Times New Roman" w:hAnsi="Times New Roman" w:cs="Times New Roman"/>
          <w:b/>
          <w:sz w:val="24"/>
          <w:szCs w:val="24"/>
        </w:rPr>
        <w:t>Кстати познакомьтесь Волчата, молодые, дерзкие, пытливые - официальная эмблема конкурса-олимпиады Таланты Умного Города!</w:t>
      </w:r>
      <w:bookmarkStart w:id="0" w:name="_GoBack"/>
      <w:bookmarkEnd w:id="0"/>
    </w:p>
    <w:p w:rsidR="009E070D" w:rsidRPr="009E070D" w:rsidRDefault="009E070D" w:rsidP="009E070D">
      <w:pPr>
        <w:rPr>
          <w:rFonts w:ascii="Times New Roman" w:hAnsi="Times New Roman" w:cs="Times New Roman"/>
          <w:sz w:val="24"/>
          <w:szCs w:val="24"/>
        </w:rPr>
      </w:pPr>
    </w:p>
    <w:sectPr w:rsidR="009E070D" w:rsidRPr="009E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0D"/>
    <w:rsid w:val="0069748A"/>
    <w:rsid w:val="007454DF"/>
    <w:rsid w:val="009E070D"/>
    <w:rsid w:val="00C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AF7"/>
  <w15:chartTrackingRefBased/>
  <w15:docId w15:val="{3192F813-3300-4509-A24C-4F99EC6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umsmartcity.ru/tambov" TargetMode="External"/><Relationship Id="rId4" Type="http://schemas.openxmlformats.org/officeDocument/2006/relationships/hyperlink" Target="https://forumsmartcity.ru/tal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2023-06-20T06:50:00Z</dcterms:created>
  <dcterms:modified xsi:type="dcterms:W3CDTF">2023-06-20T07:04:00Z</dcterms:modified>
</cp:coreProperties>
</file>