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45" w:rsidRPr="00EA2966" w:rsidRDefault="00E76245" w:rsidP="00E76245">
      <w:pPr>
        <w:ind w:firstLine="709"/>
        <w:jc w:val="both"/>
        <w:rPr>
          <w:rFonts w:asciiTheme="minorHAnsi" w:hAnsiTheme="minorHAnsi" w:cstheme="minorBidi"/>
          <w:b/>
          <w:sz w:val="28"/>
          <w:szCs w:val="28"/>
        </w:rPr>
      </w:pPr>
      <w:r w:rsidRPr="00EA29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79EF3C5" wp14:editId="67FAA44E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485900" cy="2647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245" w:rsidRPr="00EA2966" w:rsidRDefault="00E76245" w:rsidP="00E76245">
      <w:pPr>
        <w:ind w:firstLine="708"/>
        <w:jc w:val="both"/>
        <w:rPr>
          <w:rFonts w:asciiTheme="minorHAnsi" w:hAnsiTheme="minorHAnsi" w:cstheme="minorBidi"/>
          <w:b/>
          <w:sz w:val="24"/>
          <w:szCs w:val="24"/>
        </w:rPr>
      </w:pPr>
    </w:p>
    <w:p w:rsidR="00E76245" w:rsidRPr="00EA2966" w:rsidRDefault="00E76245" w:rsidP="00E76245">
      <w:pPr>
        <w:ind w:firstLine="708"/>
        <w:jc w:val="both"/>
        <w:rPr>
          <w:rFonts w:asciiTheme="minorHAnsi" w:hAnsiTheme="minorHAnsi" w:cstheme="minorBidi"/>
          <w:b/>
          <w:sz w:val="28"/>
          <w:szCs w:val="28"/>
        </w:rPr>
      </w:pPr>
      <w:r w:rsidRPr="00EA2966">
        <w:rPr>
          <w:rFonts w:asciiTheme="minorHAnsi" w:hAnsiTheme="minorHAnsi" w:cstheme="minorBidi"/>
          <w:b/>
          <w:sz w:val="28"/>
          <w:szCs w:val="28"/>
        </w:rPr>
        <w:t>Пресс-</w:t>
      </w:r>
      <w:r>
        <w:rPr>
          <w:rFonts w:asciiTheme="minorHAnsi" w:hAnsiTheme="minorHAnsi" w:cstheme="minorBidi"/>
          <w:b/>
          <w:sz w:val="28"/>
          <w:szCs w:val="28"/>
        </w:rPr>
        <w:t>релиз</w:t>
      </w:r>
      <w:r w:rsidRPr="00EA2966">
        <w:rPr>
          <w:rFonts w:asciiTheme="minorHAnsi" w:hAnsiTheme="minorHAnsi" w:cstheme="minorBidi"/>
          <w:b/>
          <w:sz w:val="28"/>
          <w:szCs w:val="28"/>
        </w:rPr>
        <w:t xml:space="preserve"> </w:t>
      </w:r>
    </w:p>
    <w:p w:rsidR="00E76245" w:rsidRPr="00EA2966" w:rsidRDefault="00BB52CB" w:rsidP="00E76245">
      <w:pPr>
        <w:ind w:firstLine="708"/>
        <w:jc w:val="both"/>
        <w:rPr>
          <w:rFonts w:asciiTheme="minorHAnsi" w:hAnsiTheme="minorHAnsi" w:cstheme="minorBidi"/>
          <w:b/>
          <w:sz w:val="28"/>
          <w:szCs w:val="28"/>
        </w:rPr>
      </w:pPr>
      <w:r>
        <w:rPr>
          <w:rFonts w:asciiTheme="minorHAnsi" w:hAnsiTheme="minorHAnsi" w:cstheme="minorBidi"/>
          <w:b/>
          <w:sz w:val="28"/>
          <w:szCs w:val="28"/>
        </w:rPr>
        <w:t>02</w:t>
      </w:r>
      <w:r w:rsidR="00E76245" w:rsidRPr="00EA2966">
        <w:rPr>
          <w:rFonts w:asciiTheme="minorHAnsi" w:hAnsiTheme="minorHAnsi" w:cstheme="minorBidi"/>
          <w:b/>
          <w:sz w:val="28"/>
          <w:szCs w:val="28"/>
        </w:rPr>
        <w:t xml:space="preserve"> </w:t>
      </w:r>
      <w:r>
        <w:rPr>
          <w:rFonts w:asciiTheme="minorHAnsi" w:hAnsiTheme="minorHAnsi" w:cstheme="minorBidi"/>
          <w:b/>
          <w:sz w:val="28"/>
          <w:szCs w:val="28"/>
        </w:rPr>
        <w:t>августа</w:t>
      </w:r>
      <w:r w:rsidR="00E76245" w:rsidRPr="00EA2966">
        <w:rPr>
          <w:rFonts w:asciiTheme="minorHAnsi" w:hAnsiTheme="minorHAnsi" w:cstheme="minorBidi"/>
          <w:b/>
          <w:sz w:val="28"/>
          <w:szCs w:val="28"/>
        </w:rPr>
        <w:t xml:space="preserve"> 2023г.</w:t>
      </w:r>
    </w:p>
    <w:p w:rsidR="00E76245" w:rsidRPr="00EA2966" w:rsidRDefault="00E76245" w:rsidP="00E76245">
      <w:pPr>
        <w:ind w:firstLine="708"/>
        <w:jc w:val="both"/>
        <w:rPr>
          <w:rFonts w:asciiTheme="minorHAnsi" w:hAnsiTheme="minorHAnsi" w:cstheme="minorBidi"/>
          <w:b/>
          <w:sz w:val="28"/>
          <w:szCs w:val="28"/>
        </w:rPr>
      </w:pPr>
      <w:r w:rsidRPr="00EA2966">
        <w:rPr>
          <w:rFonts w:asciiTheme="minorHAnsi" w:hAnsiTheme="minorHAnsi" w:cstheme="minorBidi"/>
          <w:b/>
          <w:sz w:val="28"/>
          <w:szCs w:val="28"/>
        </w:rPr>
        <w:t xml:space="preserve">  </w:t>
      </w:r>
    </w:p>
    <w:p w:rsidR="00593FB3" w:rsidRDefault="00E76245" w:rsidP="00E76245">
      <w:pPr>
        <w:jc w:val="both"/>
        <w:rPr>
          <w:rFonts w:asciiTheme="minorHAnsi" w:hAnsiTheme="minorHAnsi" w:cstheme="minorBidi"/>
          <w:b/>
          <w:sz w:val="28"/>
          <w:szCs w:val="28"/>
        </w:rPr>
      </w:pPr>
      <w:r w:rsidRPr="00EA2966">
        <w:rPr>
          <w:rFonts w:asciiTheme="minorHAnsi" w:hAnsiTheme="minorHAnsi" w:cstheme="minorBidi"/>
          <w:b/>
          <w:sz w:val="28"/>
          <w:szCs w:val="28"/>
        </w:rPr>
        <w:t xml:space="preserve">     </w:t>
      </w:r>
      <w:r w:rsidR="00593FB3">
        <w:rPr>
          <w:rFonts w:asciiTheme="minorHAnsi" w:hAnsiTheme="minorHAnsi" w:cstheme="minorBidi"/>
          <w:b/>
          <w:sz w:val="28"/>
          <w:szCs w:val="28"/>
        </w:rPr>
        <w:t xml:space="preserve">АО «Желдорреммаш» </w:t>
      </w:r>
      <w:r w:rsidR="00BB52CB">
        <w:rPr>
          <w:rFonts w:asciiTheme="minorHAnsi" w:hAnsiTheme="minorHAnsi" w:cstheme="minorBidi"/>
          <w:b/>
          <w:sz w:val="28"/>
          <w:szCs w:val="28"/>
        </w:rPr>
        <w:t>провел стратегическую сессию для</w:t>
      </w:r>
      <w:r w:rsidR="00BB52CB" w:rsidRPr="00BB52CB">
        <w:rPr>
          <w:rFonts w:asciiTheme="minorHAnsi" w:hAnsiTheme="minorHAnsi" w:cstheme="minorBidi"/>
          <w:b/>
          <w:sz w:val="28"/>
          <w:szCs w:val="28"/>
        </w:rPr>
        <w:t xml:space="preserve"> </w:t>
      </w:r>
      <w:r w:rsidR="00BB52CB">
        <w:rPr>
          <w:rFonts w:asciiTheme="minorHAnsi" w:hAnsiTheme="minorHAnsi" w:cstheme="minorBidi"/>
          <w:b/>
          <w:sz w:val="28"/>
          <w:szCs w:val="28"/>
          <w:lang w:val="en-US"/>
        </w:rPr>
        <w:t>HR</w:t>
      </w:r>
      <w:r w:rsidR="00BB52CB">
        <w:rPr>
          <w:rFonts w:asciiTheme="minorHAnsi" w:hAnsiTheme="minorHAnsi" w:cstheme="minorBidi"/>
          <w:b/>
          <w:sz w:val="28"/>
          <w:szCs w:val="28"/>
        </w:rPr>
        <w:t xml:space="preserve">-блоков своих подразделений </w:t>
      </w:r>
    </w:p>
    <w:p w:rsidR="00BB52CB" w:rsidRDefault="00BB52CB" w:rsidP="00E76245">
      <w:pPr>
        <w:jc w:val="both"/>
        <w:rPr>
          <w:rFonts w:asciiTheme="minorHAnsi" w:hAnsiTheme="minorHAnsi" w:cstheme="minorBidi"/>
          <w:b/>
          <w:sz w:val="28"/>
          <w:szCs w:val="28"/>
        </w:rPr>
      </w:pPr>
    </w:p>
    <w:p w:rsidR="000C4E07" w:rsidRDefault="00BB52CB" w:rsidP="00E76245">
      <w:pPr>
        <w:jc w:val="both"/>
        <w:rPr>
          <w:rFonts w:asciiTheme="minorHAnsi" w:hAnsiTheme="minorHAnsi" w:cstheme="minorBidi"/>
          <w:b/>
          <w:sz w:val="28"/>
          <w:szCs w:val="28"/>
        </w:rPr>
      </w:pPr>
      <w:r>
        <w:rPr>
          <w:rFonts w:asciiTheme="minorHAnsi" w:hAnsiTheme="minorHAnsi" w:cstheme="minorBidi"/>
          <w:b/>
          <w:sz w:val="28"/>
          <w:szCs w:val="28"/>
        </w:rPr>
        <w:t xml:space="preserve">     </w:t>
      </w:r>
      <w:r w:rsidR="000C4E07">
        <w:rPr>
          <w:rFonts w:asciiTheme="minorHAnsi" w:hAnsiTheme="minorHAnsi" w:cstheme="minorBidi"/>
          <w:b/>
          <w:sz w:val="28"/>
          <w:szCs w:val="28"/>
        </w:rPr>
        <w:t>С</w:t>
      </w:r>
      <w:r>
        <w:rPr>
          <w:rFonts w:asciiTheme="minorHAnsi" w:hAnsiTheme="minorHAnsi" w:cstheme="minorBidi"/>
          <w:b/>
          <w:sz w:val="28"/>
          <w:szCs w:val="28"/>
        </w:rPr>
        <w:t>тратегическ</w:t>
      </w:r>
      <w:r w:rsidR="000C4E07">
        <w:rPr>
          <w:rFonts w:asciiTheme="minorHAnsi" w:hAnsiTheme="minorHAnsi" w:cstheme="minorBidi"/>
          <w:b/>
          <w:sz w:val="28"/>
          <w:szCs w:val="28"/>
        </w:rPr>
        <w:t>ая</w:t>
      </w:r>
      <w:r>
        <w:rPr>
          <w:rFonts w:asciiTheme="minorHAnsi" w:hAnsiTheme="minorHAnsi" w:cstheme="minorBidi"/>
          <w:b/>
          <w:sz w:val="28"/>
          <w:szCs w:val="28"/>
        </w:rPr>
        <w:t xml:space="preserve"> сессии «Мотивация, развитие и трансформация </w:t>
      </w:r>
      <w:r>
        <w:rPr>
          <w:rFonts w:asciiTheme="minorHAnsi" w:hAnsiTheme="minorHAnsi" w:cstheme="minorBidi"/>
          <w:b/>
          <w:sz w:val="28"/>
          <w:szCs w:val="28"/>
          <w:lang w:val="en-US"/>
        </w:rPr>
        <w:t>HR</w:t>
      </w:r>
      <w:r>
        <w:rPr>
          <w:rFonts w:asciiTheme="minorHAnsi" w:hAnsiTheme="minorHAnsi" w:cstheme="minorBidi"/>
          <w:b/>
          <w:sz w:val="28"/>
          <w:szCs w:val="28"/>
        </w:rPr>
        <w:t>-процессов. Стратегия управления персоналом 2023 АО «Желдорреммаш»</w:t>
      </w:r>
      <w:r w:rsidR="000C4E07">
        <w:rPr>
          <w:rFonts w:asciiTheme="minorHAnsi" w:hAnsiTheme="minorHAnsi" w:cstheme="minorBidi"/>
          <w:b/>
          <w:sz w:val="28"/>
          <w:szCs w:val="28"/>
        </w:rPr>
        <w:t xml:space="preserve"> состоялась на базе </w:t>
      </w:r>
      <w:proofErr w:type="spellStart"/>
      <w:r w:rsidR="000C4E07">
        <w:rPr>
          <w:rFonts w:asciiTheme="minorHAnsi" w:hAnsiTheme="minorHAnsi" w:cstheme="minorBidi"/>
          <w:b/>
          <w:sz w:val="28"/>
          <w:szCs w:val="28"/>
        </w:rPr>
        <w:t>Новочерскасского</w:t>
      </w:r>
      <w:proofErr w:type="spellEnd"/>
      <w:r w:rsidR="000C4E07">
        <w:rPr>
          <w:rFonts w:asciiTheme="minorHAnsi" w:hAnsiTheme="minorHAnsi" w:cstheme="minorBidi"/>
          <w:b/>
          <w:sz w:val="28"/>
          <w:szCs w:val="28"/>
        </w:rPr>
        <w:t xml:space="preserve"> </w:t>
      </w:r>
      <w:r w:rsidR="000C4E07" w:rsidRPr="00563B65">
        <w:rPr>
          <w:rFonts w:asciiTheme="minorHAnsi" w:hAnsiTheme="minorHAnsi" w:cstheme="minorBidi"/>
          <w:b/>
          <w:sz w:val="28"/>
          <w:szCs w:val="28"/>
        </w:rPr>
        <w:t>Э</w:t>
      </w:r>
      <w:r w:rsidR="00895D80" w:rsidRPr="00563B65">
        <w:rPr>
          <w:rFonts w:asciiTheme="minorHAnsi" w:hAnsiTheme="minorHAnsi" w:cstheme="minorBidi"/>
          <w:b/>
          <w:sz w:val="28"/>
          <w:szCs w:val="28"/>
        </w:rPr>
        <w:t>В</w:t>
      </w:r>
      <w:r w:rsidR="000C4E07" w:rsidRPr="00563B65">
        <w:rPr>
          <w:rFonts w:asciiTheme="minorHAnsi" w:hAnsiTheme="minorHAnsi" w:cstheme="minorBidi"/>
          <w:b/>
          <w:sz w:val="28"/>
          <w:szCs w:val="28"/>
        </w:rPr>
        <w:t>З</w:t>
      </w:r>
      <w:r w:rsidR="000C4E07">
        <w:rPr>
          <w:rFonts w:asciiTheme="minorHAnsi" w:hAnsiTheme="minorHAnsi" w:cstheme="minorBidi"/>
          <w:b/>
          <w:sz w:val="28"/>
          <w:szCs w:val="28"/>
        </w:rPr>
        <w:t xml:space="preserve"> (входит в АО «Трансмашхолдинг»). Ее целью стало</w:t>
      </w:r>
      <w:r>
        <w:rPr>
          <w:rFonts w:asciiTheme="minorHAnsi" w:hAnsiTheme="minorHAnsi" w:cstheme="minorBidi"/>
          <w:b/>
          <w:sz w:val="28"/>
          <w:szCs w:val="28"/>
        </w:rPr>
        <w:t xml:space="preserve"> знакомство </w:t>
      </w:r>
      <w:r w:rsidR="00312A49">
        <w:rPr>
          <w:rFonts w:asciiTheme="minorHAnsi" w:hAnsiTheme="minorHAnsi" w:cstheme="minorBidi"/>
          <w:b/>
          <w:sz w:val="28"/>
          <w:szCs w:val="28"/>
        </w:rPr>
        <w:t xml:space="preserve">представителей кадровых служб предприятий </w:t>
      </w:r>
      <w:r w:rsidR="000C4E07">
        <w:rPr>
          <w:rFonts w:asciiTheme="minorHAnsi" w:hAnsiTheme="minorHAnsi" w:cstheme="minorBidi"/>
          <w:b/>
          <w:sz w:val="28"/>
          <w:szCs w:val="28"/>
        </w:rPr>
        <w:t>АО «Желдорреммаш»</w:t>
      </w:r>
      <w:r w:rsidR="00312A49">
        <w:rPr>
          <w:rFonts w:asciiTheme="minorHAnsi" w:hAnsiTheme="minorHAnsi" w:cstheme="minorBidi"/>
          <w:b/>
          <w:sz w:val="28"/>
          <w:szCs w:val="28"/>
        </w:rPr>
        <w:t xml:space="preserve"> </w:t>
      </w:r>
      <w:r>
        <w:rPr>
          <w:rFonts w:asciiTheme="minorHAnsi" w:hAnsiTheme="minorHAnsi" w:cstheme="minorBidi"/>
          <w:b/>
          <w:sz w:val="28"/>
          <w:szCs w:val="28"/>
        </w:rPr>
        <w:t>с лучшими практиками</w:t>
      </w:r>
      <w:r w:rsidR="003553FC">
        <w:rPr>
          <w:rFonts w:asciiTheme="minorHAnsi" w:hAnsiTheme="minorHAnsi" w:cstheme="minorBidi"/>
          <w:b/>
          <w:sz w:val="28"/>
          <w:szCs w:val="28"/>
        </w:rPr>
        <w:t xml:space="preserve"> заводов </w:t>
      </w:r>
      <w:r w:rsidR="000C4E07">
        <w:rPr>
          <w:rFonts w:asciiTheme="minorHAnsi" w:hAnsiTheme="minorHAnsi" w:cstheme="minorBidi"/>
          <w:b/>
          <w:sz w:val="28"/>
          <w:szCs w:val="28"/>
        </w:rPr>
        <w:t>ТМХ</w:t>
      </w:r>
      <w:r w:rsidR="003553FC">
        <w:rPr>
          <w:rFonts w:asciiTheme="minorHAnsi" w:hAnsiTheme="minorHAnsi" w:cstheme="minorBidi"/>
          <w:b/>
          <w:sz w:val="28"/>
          <w:szCs w:val="28"/>
        </w:rPr>
        <w:t xml:space="preserve"> по инструментам </w:t>
      </w:r>
      <w:r w:rsidR="00312A49">
        <w:rPr>
          <w:rFonts w:asciiTheme="minorHAnsi" w:hAnsiTheme="minorHAnsi" w:cstheme="minorBidi"/>
          <w:b/>
          <w:sz w:val="28"/>
          <w:szCs w:val="28"/>
        </w:rPr>
        <w:t>оптимизации трудозатрат</w:t>
      </w:r>
      <w:r w:rsidR="003553FC">
        <w:rPr>
          <w:rFonts w:asciiTheme="minorHAnsi" w:hAnsiTheme="minorHAnsi" w:cstheme="minorBidi"/>
          <w:b/>
          <w:sz w:val="28"/>
          <w:szCs w:val="28"/>
        </w:rPr>
        <w:t xml:space="preserve"> на производстве, исполнению Дорожной карты внедрения единой методологии </w:t>
      </w:r>
      <w:r w:rsidR="009C4DBC">
        <w:rPr>
          <w:rFonts w:asciiTheme="minorHAnsi" w:hAnsiTheme="minorHAnsi" w:cstheme="minorBidi"/>
          <w:b/>
          <w:sz w:val="28"/>
          <w:szCs w:val="28"/>
        </w:rPr>
        <w:t>управления персоналом, развития</w:t>
      </w:r>
      <w:r w:rsidR="009C4DBC" w:rsidRPr="009C4DBC">
        <w:rPr>
          <w:rFonts w:asciiTheme="minorHAnsi" w:hAnsiTheme="minorHAnsi" w:cstheme="minorBidi"/>
          <w:b/>
          <w:sz w:val="28"/>
          <w:szCs w:val="28"/>
        </w:rPr>
        <w:t xml:space="preserve"> </w:t>
      </w:r>
      <w:r w:rsidR="009C4DBC">
        <w:rPr>
          <w:rFonts w:asciiTheme="minorHAnsi" w:hAnsiTheme="minorHAnsi" w:cstheme="minorBidi"/>
          <w:b/>
          <w:sz w:val="28"/>
          <w:szCs w:val="28"/>
          <w:lang w:val="en-US"/>
        </w:rPr>
        <w:t>HR</w:t>
      </w:r>
      <w:r w:rsidR="009C4DBC">
        <w:rPr>
          <w:rFonts w:asciiTheme="minorHAnsi" w:hAnsiTheme="minorHAnsi" w:cstheme="minorBidi"/>
          <w:b/>
          <w:sz w:val="28"/>
          <w:szCs w:val="28"/>
        </w:rPr>
        <w:t>-бренда и</w:t>
      </w:r>
      <w:r w:rsidR="00312A49">
        <w:rPr>
          <w:rFonts w:asciiTheme="minorHAnsi" w:hAnsiTheme="minorHAnsi" w:cstheme="minorBidi"/>
          <w:b/>
          <w:sz w:val="28"/>
          <w:szCs w:val="28"/>
        </w:rPr>
        <w:t xml:space="preserve"> их</w:t>
      </w:r>
      <w:r w:rsidR="000C4E07">
        <w:rPr>
          <w:rFonts w:asciiTheme="minorHAnsi" w:hAnsiTheme="minorHAnsi" w:cstheme="minorBidi"/>
          <w:b/>
          <w:sz w:val="28"/>
          <w:szCs w:val="28"/>
        </w:rPr>
        <w:t xml:space="preserve"> дальнейшее</w:t>
      </w:r>
      <w:r w:rsidR="00312A49">
        <w:rPr>
          <w:rFonts w:asciiTheme="minorHAnsi" w:hAnsiTheme="minorHAnsi" w:cstheme="minorBidi"/>
          <w:b/>
          <w:sz w:val="28"/>
          <w:szCs w:val="28"/>
        </w:rPr>
        <w:t xml:space="preserve"> масштабирование на заводах компании. </w:t>
      </w:r>
    </w:p>
    <w:p w:rsidR="00C9372A" w:rsidRDefault="000C4E07" w:rsidP="00E76245">
      <w:pPr>
        <w:jc w:val="both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b/>
          <w:sz w:val="28"/>
          <w:szCs w:val="28"/>
        </w:rPr>
        <w:t xml:space="preserve">     </w:t>
      </w:r>
      <w:r>
        <w:rPr>
          <w:rFonts w:asciiTheme="minorHAnsi" w:hAnsiTheme="minorHAnsi" w:cstheme="minorBidi"/>
          <w:sz w:val="28"/>
          <w:szCs w:val="28"/>
        </w:rPr>
        <w:t xml:space="preserve">В </w:t>
      </w:r>
      <w:r w:rsidR="009C4DBC">
        <w:rPr>
          <w:rFonts w:asciiTheme="minorHAnsi" w:hAnsiTheme="minorHAnsi" w:cstheme="minorBidi"/>
          <w:sz w:val="28"/>
          <w:szCs w:val="28"/>
        </w:rPr>
        <w:t>настоящее время происходит</w:t>
      </w:r>
      <w:bookmarkStart w:id="0" w:name="_GoBack"/>
      <w:bookmarkEnd w:id="0"/>
      <w:r w:rsidR="009C4DBC">
        <w:rPr>
          <w:rFonts w:asciiTheme="minorHAnsi" w:hAnsiTheme="minorHAnsi" w:cstheme="minorBidi"/>
          <w:sz w:val="28"/>
          <w:szCs w:val="28"/>
        </w:rPr>
        <w:t xml:space="preserve"> </w:t>
      </w:r>
      <w:r>
        <w:rPr>
          <w:rFonts w:asciiTheme="minorHAnsi" w:hAnsiTheme="minorHAnsi" w:cstheme="minorBidi"/>
          <w:sz w:val="28"/>
          <w:szCs w:val="28"/>
        </w:rPr>
        <w:t xml:space="preserve">интеграция АО «Желдорреммаш в АО «Трансмашхолдинг», в связи с чем успешный опыт предприятий ТМХ должен служить основой создания на всех предприятиях холдинга единой методологии развития бизнеса, выработать единые подходы в разных вопросах жизнедеятельности компании. </w:t>
      </w:r>
      <w:r w:rsidR="00205117">
        <w:rPr>
          <w:rFonts w:asciiTheme="minorHAnsi" w:hAnsiTheme="minorHAnsi" w:cstheme="minorBidi"/>
          <w:sz w:val="28"/>
          <w:szCs w:val="28"/>
        </w:rPr>
        <w:t xml:space="preserve">С этой целью в Новочеркасске прошла </w:t>
      </w:r>
      <w:proofErr w:type="spellStart"/>
      <w:r w:rsidR="00205117">
        <w:rPr>
          <w:rFonts w:asciiTheme="minorHAnsi" w:hAnsiTheme="minorHAnsi" w:cstheme="minorBidi"/>
          <w:sz w:val="28"/>
          <w:szCs w:val="28"/>
        </w:rPr>
        <w:t>стратсессия</w:t>
      </w:r>
      <w:proofErr w:type="spellEnd"/>
      <w:r w:rsidR="00205117">
        <w:rPr>
          <w:rFonts w:asciiTheme="minorHAnsi" w:hAnsiTheme="minorHAnsi" w:cstheme="minorBidi"/>
          <w:sz w:val="28"/>
          <w:szCs w:val="28"/>
        </w:rPr>
        <w:t xml:space="preserve"> представителей </w:t>
      </w:r>
      <w:r w:rsidR="00205117" w:rsidRPr="00205117">
        <w:rPr>
          <w:rFonts w:asciiTheme="minorHAnsi" w:hAnsiTheme="minorHAnsi" w:cstheme="minorBidi"/>
          <w:sz w:val="28"/>
          <w:szCs w:val="28"/>
          <w:lang w:val="en-US"/>
        </w:rPr>
        <w:t>HR</w:t>
      </w:r>
      <w:r w:rsidR="00205117" w:rsidRPr="00205117">
        <w:rPr>
          <w:rFonts w:asciiTheme="minorHAnsi" w:hAnsiTheme="minorHAnsi" w:cstheme="minorBidi"/>
          <w:sz w:val="28"/>
          <w:szCs w:val="28"/>
        </w:rPr>
        <w:t>-блоков</w:t>
      </w:r>
      <w:r w:rsidR="00205117">
        <w:rPr>
          <w:rFonts w:asciiTheme="minorHAnsi" w:hAnsiTheme="minorHAnsi" w:cstheme="minorBidi"/>
          <w:sz w:val="28"/>
          <w:szCs w:val="28"/>
        </w:rPr>
        <w:t xml:space="preserve"> предприятий Общества.</w:t>
      </w:r>
    </w:p>
    <w:p w:rsidR="000B72C1" w:rsidRDefault="000B72C1" w:rsidP="00E76245">
      <w:pPr>
        <w:jc w:val="both"/>
        <w:rPr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- </w:t>
      </w:r>
      <w:r>
        <w:rPr>
          <w:sz w:val="28"/>
          <w:szCs w:val="28"/>
        </w:rPr>
        <w:t xml:space="preserve">Для предприятий   </w:t>
      </w:r>
      <w:r w:rsidR="0041035C">
        <w:rPr>
          <w:sz w:val="28"/>
          <w:szCs w:val="28"/>
        </w:rPr>
        <w:t>АО «</w:t>
      </w:r>
      <w:r>
        <w:rPr>
          <w:sz w:val="28"/>
          <w:szCs w:val="28"/>
        </w:rPr>
        <w:t>Желдорреммаш</w:t>
      </w:r>
      <w:r w:rsidR="0041035C">
        <w:rPr>
          <w:sz w:val="28"/>
          <w:szCs w:val="28"/>
        </w:rPr>
        <w:t>»</w:t>
      </w:r>
      <w:r>
        <w:rPr>
          <w:sz w:val="28"/>
          <w:szCs w:val="28"/>
        </w:rPr>
        <w:t xml:space="preserve"> крайне важно создание единой системы регулирования трудоемкости во всех наших филиалах. Такая система уже действует в АО «Трансмашхолдинг». Поэтому место нашей встречи было выбрано неслучайно. На </w:t>
      </w:r>
      <w:proofErr w:type="spellStart"/>
      <w:r>
        <w:rPr>
          <w:sz w:val="28"/>
          <w:szCs w:val="28"/>
        </w:rPr>
        <w:t>НЭВЗе</w:t>
      </w:r>
      <w:proofErr w:type="spellEnd"/>
      <w:r>
        <w:rPr>
          <w:sz w:val="28"/>
          <w:szCs w:val="28"/>
        </w:rPr>
        <w:t>, входящем в состав ТМХ, успешно применяются инструменты по оптимизации трудозатрат на производстве и исполнению Дорожной карты внедрения единой методологии в кадровом делопроизводстве. Наша задача - познакомиться с лучшими практиками, получить эффективные знания и практический опыт для использования их на наших площадках</w:t>
      </w:r>
      <w:r w:rsidR="0041035C">
        <w:rPr>
          <w:sz w:val="28"/>
          <w:szCs w:val="28"/>
        </w:rPr>
        <w:t>, - отметил заместитель генерального директора (по управлению персоналом и трансформации) АО «Желдорреммаш» Андрей Красовский.</w:t>
      </w:r>
    </w:p>
    <w:p w:rsidR="007457DF" w:rsidRPr="007457DF" w:rsidRDefault="00205117" w:rsidP="007457DF">
      <w:pPr>
        <w:jc w:val="both"/>
        <w:rPr>
          <w:rFonts w:eastAsia="Calibri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57DF" w:rsidRPr="007457DF">
        <w:rPr>
          <w:rFonts w:eastAsia="Calibri" w:cs="Times New Roman"/>
          <w:sz w:val="28"/>
          <w:szCs w:val="28"/>
        </w:rPr>
        <w:t xml:space="preserve">Программа мероприятий включала в себя несколько тематических кейсов, в рамках которых был рассмотрен опыт </w:t>
      </w:r>
      <w:proofErr w:type="spellStart"/>
      <w:r w:rsidR="007457DF" w:rsidRPr="007457DF">
        <w:rPr>
          <w:rFonts w:eastAsia="Calibri" w:cs="Times New Roman"/>
          <w:sz w:val="28"/>
          <w:szCs w:val="28"/>
        </w:rPr>
        <w:t>НЭВЗа</w:t>
      </w:r>
      <w:proofErr w:type="spellEnd"/>
      <w:r w:rsidR="007457DF" w:rsidRPr="007457DF">
        <w:rPr>
          <w:rFonts w:eastAsia="Calibri" w:cs="Times New Roman"/>
          <w:sz w:val="28"/>
          <w:szCs w:val="28"/>
        </w:rPr>
        <w:t xml:space="preserve"> в управлении трудоемкостью - одним из основных показателей эффективной работы предприятия, нормировании, планировании численности и фонда оплаты труда. А также вопросы удовлетворенности и вовлеченности персонала; управления развитием HR бренда и распространения лучших практик ТМХ.</w:t>
      </w:r>
    </w:p>
    <w:p w:rsidR="007457DF" w:rsidRPr="007457DF" w:rsidRDefault="007457DF" w:rsidP="007457DF">
      <w:pPr>
        <w:spacing w:after="160" w:line="259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</w:t>
      </w:r>
      <w:r w:rsidRPr="007457DF">
        <w:rPr>
          <w:rFonts w:eastAsia="Calibri" w:cs="Times New Roman"/>
          <w:sz w:val="28"/>
          <w:szCs w:val="28"/>
        </w:rPr>
        <w:t xml:space="preserve">В рамках обзорной экскурсии по цехам предприятия гости смогли познакомиться не только с производственными процессами и продукцией завода, но и с реальными примерами работы автоматизированной системы выдачи сменных заданий, расчета заработной платы и премирования рабочих в модуле УПТСЛ в сварочно-кузовном цехе.    </w:t>
      </w:r>
    </w:p>
    <w:p w:rsidR="007457DF" w:rsidRPr="007457DF" w:rsidRDefault="007457DF" w:rsidP="007457DF">
      <w:pPr>
        <w:spacing w:after="160" w:line="259" w:lineRule="auto"/>
        <w:jc w:val="both"/>
        <w:rPr>
          <w:rFonts w:eastAsia="Calibri" w:cs="Times New Roman"/>
        </w:rPr>
      </w:pPr>
      <w:r w:rsidRPr="007457DF">
        <w:rPr>
          <w:rFonts w:eastAsia="Calibri" w:cs="Times New Roman"/>
          <w:sz w:val="28"/>
          <w:szCs w:val="28"/>
        </w:rPr>
        <w:lastRenderedPageBreak/>
        <w:t xml:space="preserve">Особое внимание было уделено необходимости развития привлекательного бренда работодателя. Принадлежность предприятий большому холдингу – одно из ценностных предложений бренда, позволяющего работникам быть уверенными в завтрашнем дне и гарантирующее социальную защищенность после трудоустройства. </w:t>
      </w:r>
    </w:p>
    <w:p w:rsidR="007457DF" w:rsidRPr="007457DF" w:rsidRDefault="007457DF" w:rsidP="007457DF">
      <w:pPr>
        <w:spacing w:after="160" w:line="259" w:lineRule="auto"/>
        <w:jc w:val="both"/>
        <w:rPr>
          <w:rFonts w:eastAsia="Calibri" w:cs="Times New Roman"/>
          <w:sz w:val="28"/>
          <w:szCs w:val="28"/>
        </w:rPr>
      </w:pPr>
      <w:r w:rsidRPr="007457DF">
        <w:rPr>
          <w:rFonts w:eastAsia="Calibri" w:cs="Times New Roman"/>
          <w:sz w:val="28"/>
          <w:szCs w:val="28"/>
        </w:rPr>
        <w:t xml:space="preserve">В рамках </w:t>
      </w:r>
      <w:proofErr w:type="spellStart"/>
      <w:r w:rsidRPr="007457DF">
        <w:rPr>
          <w:rFonts w:eastAsia="Calibri" w:cs="Times New Roman"/>
          <w:sz w:val="28"/>
          <w:szCs w:val="28"/>
        </w:rPr>
        <w:t>хакатона</w:t>
      </w:r>
      <w:proofErr w:type="spellEnd"/>
      <w:r w:rsidRPr="007457DF">
        <w:rPr>
          <w:rFonts w:eastAsia="Calibri" w:cs="Times New Roman"/>
          <w:sz w:val="28"/>
          <w:szCs w:val="28"/>
        </w:rPr>
        <w:t xml:space="preserve"> участники смогли обсудить актуальные вопросы, касающиеся социальных гарантий при трудоустройстве, создания единой нормативной базы</w:t>
      </w:r>
      <w:r w:rsidR="001F22D8">
        <w:rPr>
          <w:rFonts w:eastAsia="Calibri" w:cs="Times New Roman"/>
          <w:sz w:val="28"/>
          <w:szCs w:val="28"/>
        </w:rPr>
        <w:t xml:space="preserve"> АО</w:t>
      </w:r>
      <w:r w:rsidRPr="007457DF">
        <w:rPr>
          <w:rFonts w:eastAsia="Calibri" w:cs="Times New Roman"/>
        </w:rPr>
        <w:t xml:space="preserve"> </w:t>
      </w:r>
      <w:r w:rsidR="001F22D8">
        <w:rPr>
          <w:rFonts w:eastAsia="Calibri" w:cs="Times New Roman"/>
        </w:rPr>
        <w:t>«</w:t>
      </w:r>
      <w:r>
        <w:rPr>
          <w:rFonts w:eastAsia="Calibri" w:cs="Times New Roman"/>
          <w:sz w:val="28"/>
          <w:szCs w:val="28"/>
        </w:rPr>
        <w:t>Желдорреммаш</w:t>
      </w:r>
      <w:r w:rsidR="001F22D8">
        <w:rPr>
          <w:rFonts w:eastAsia="Calibri" w:cs="Times New Roman"/>
          <w:sz w:val="28"/>
          <w:szCs w:val="28"/>
        </w:rPr>
        <w:t>»</w:t>
      </w:r>
      <w:r w:rsidRPr="007457DF">
        <w:rPr>
          <w:rFonts w:eastAsia="Calibri" w:cs="Times New Roman"/>
          <w:sz w:val="28"/>
          <w:szCs w:val="28"/>
        </w:rPr>
        <w:t xml:space="preserve"> (справочники нормативов трудоемкости) для разработки норм времени, автоматизации и приведения к единому стандарту отчетов в 1</w:t>
      </w:r>
      <w:proofErr w:type="gramStart"/>
      <w:r w:rsidRPr="007457DF">
        <w:rPr>
          <w:rFonts w:eastAsia="Calibri" w:cs="Times New Roman"/>
          <w:sz w:val="28"/>
          <w:szCs w:val="28"/>
        </w:rPr>
        <w:t>С:ЗУП</w:t>
      </w:r>
      <w:proofErr w:type="gramEnd"/>
      <w:r w:rsidRPr="007457DF">
        <w:rPr>
          <w:rFonts w:eastAsia="Calibri" w:cs="Times New Roman"/>
          <w:sz w:val="28"/>
          <w:szCs w:val="28"/>
        </w:rPr>
        <w:t xml:space="preserve">, а также профессиональной ориентации школьников (8–11 классы) как инструмента развития </w:t>
      </w:r>
      <w:r w:rsidRPr="007457DF">
        <w:rPr>
          <w:rFonts w:eastAsia="Calibri" w:cs="Times New Roman"/>
          <w:sz w:val="28"/>
          <w:szCs w:val="28"/>
          <w:lang w:val="en-US"/>
        </w:rPr>
        <w:t>HR</w:t>
      </w:r>
      <w:r w:rsidRPr="007457DF">
        <w:rPr>
          <w:rFonts w:eastAsia="Calibri" w:cs="Times New Roman"/>
          <w:sz w:val="28"/>
          <w:szCs w:val="28"/>
        </w:rPr>
        <w:t>-бренда, заключения целевых договоров с профильными вузами.</w:t>
      </w:r>
    </w:p>
    <w:p w:rsidR="0041035C" w:rsidRDefault="0041035C" w:rsidP="00E76245">
      <w:pPr>
        <w:jc w:val="both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C4E07" w:rsidRDefault="000C4E07" w:rsidP="00E76245">
      <w:pPr>
        <w:jc w:val="both"/>
        <w:rPr>
          <w:rFonts w:asciiTheme="minorHAnsi" w:hAnsiTheme="minorHAnsi" w:cstheme="minorBidi"/>
          <w:sz w:val="28"/>
          <w:szCs w:val="28"/>
        </w:rPr>
      </w:pPr>
    </w:p>
    <w:p w:rsidR="00C11B20" w:rsidRPr="00C11B20" w:rsidRDefault="00C11B20" w:rsidP="00C11B20">
      <w:pPr>
        <w:jc w:val="both"/>
        <w:rPr>
          <w:rFonts w:asciiTheme="minorHAnsi" w:hAnsiTheme="minorHAnsi" w:cstheme="minorBidi"/>
          <w:i/>
          <w:color w:val="000000" w:themeColor="text1"/>
          <w:sz w:val="28"/>
          <w:szCs w:val="28"/>
        </w:rPr>
      </w:pPr>
      <w:r w:rsidRPr="00C11B20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   </w:t>
      </w:r>
      <w:r w:rsidRPr="00C11B20">
        <w:rPr>
          <w:rFonts w:asciiTheme="minorHAnsi" w:hAnsiTheme="minorHAnsi" w:cstheme="minorBidi"/>
          <w:i/>
          <w:color w:val="000000" w:themeColor="text1"/>
          <w:sz w:val="28"/>
          <w:szCs w:val="28"/>
        </w:rPr>
        <w:t xml:space="preserve">Справка: </w:t>
      </w:r>
    </w:p>
    <w:p w:rsidR="00C11B20" w:rsidRPr="00C11B20" w:rsidRDefault="00C11B20" w:rsidP="00C11B20">
      <w:pPr>
        <w:ind w:firstLine="708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  <w:shd w:val="clear" w:color="auto" w:fill="FFFFFF"/>
        </w:rPr>
      </w:pPr>
      <w:r w:rsidRPr="00C11B20"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АО «Желдорреммаш» </w:t>
      </w:r>
      <w:r w:rsidRPr="00C11B20">
        <w:rPr>
          <w:rFonts w:asciiTheme="minorHAnsi" w:hAnsiTheme="minorHAnsi" w:cstheme="minorHAnsi"/>
          <w:i/>
          <w:color w:val="000000" w:themeColor="text1"/>
          <w:sz w:val="28"/>
          <w:szCs w:val="28"/>
          <w:shd w:val="clear" w:color="auto" w:fill="FFFFFF"/>
        </w:rPr>
        <w:t> — российская компания, занимающаяся ремонтом </w:t>
      </w:r>
      <w:hyperlink r:id="rId5" w:tooltip="Тяговый подвижной состав" w:history="1">
        <w:r w:rsidRPr="00C11B20">
          <w:rPr>
            <w:rFonts w:asciiTheme="minorHAnsi" w:hAnsiTheme="minorHAnsi" w:cstheme="minorHAnsi"/>
            <w:i/>
            <w:color w:val="000000" w:themeColor="text1"/>
            <w:sz w:val="28"/>
            <w:szCs w:val="28"/>
            <w:shd w:val="clear" w:color="auto" w:fill="FFFFFF"/>
          </w:rPr>
          <w:t>тягового подвижного состава</w:t>
        </w:r>
      </w:hyperlink>
      <w:r w:rsidRPr="00C11B20">
        <w:rPr>
          <w:rFonts w:asciiTheme="minorHAnsi" w:hAnsiTheme="minorHAnsi" w:cstheme="minorHAnsi"/>
          <w:i/>
          <w:color w:val="000000" w:themeColor="text1"/>
          <w:sz w:val="28"/>
          <w:szCs w:val="28"/>
          <w:shd w:val="clear" w:color="auto" w:fill="FFFFFF"/>
        </w:rPr>
        <w:t xml:space="preserve">. Представляет собой сеть локомотиворемонтных заводов, на базе которых осуществляются все виды средних и тяжелых ремонтов локомотивов, производство комплектующих, выпуск новых тепловозов. </w:t>
      </w:r>
    </w:p>
    <w:p w:rsidR="00C11B20" w:rsidRPr="00C11B20" w:rsidRDefault="00C11B20" w:rsidP="00C11B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  <w:shd w:val="clear" w:color="auto" w:fill="FFFFFF"/>
        </w:rPr>
      </w:pPr>
      <w:r w:rsidRPr="00C11B20">
        <w:rPr>
          <w:rFonts w:asciiTheme="minorHAnsi" w:hAnsiTheme="minorHAnsi" w:cstheme="minorHAnsi"/>
          <w:i/>
          <w:color w:val="000000" w:themeColor="text1"/>
          <w:sz w:val="28"/>
          <w:szCs w:val="28"/>
          <w:shd w:val="clear" w:color="auto" w:fill="FFFFFF"/>
        </w:rPr>
        <w:t xml:space="preserve">       Основным заказчиком выступает ОАО «РЖД».</w:t>
      </w:r>
    </w:p>
    <w:p w:rsidR="00C11B20" w:rsidRPr="00C11B20" w:rsidRDefault="00C11B20" w:rsidP="00C11B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C11B20">
        <w:rPr>
          <w:rFonts w:asciiTheme="minorHAnsi" w:hAnsiTheme="minorHAnsi" w:cstheme="minorHAnsi"/>
          <w:i/>
          <w:color w:val="000000" w:themeColor="text1"/>
          <w:sz w:val="28"/>
          <w:szCs w:val="28"/>
          <w:shd w:val="clear" w:color="auto" w:fill="FFFFFF"/>
        </w:rPr>
        <w:t xml:space="preserve">  АО «Желдорреммаш» е</w:t>
      </w:r>
      <w:r w:rsidRPr="00C11B20"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жегодно производит ремонт более 2 тысяч секций локомотивов. Осуществляя качественное обслуживание тягового подвижного состава на протяжении всего жизненного цикла, компания гарантирует безопасность пассажиров, сохранность грузов и бесперебойность железнодорожного сообщения. </w:t>
      </w:r>
    </w:p>
    <w:p w:rsidR="00C11B20" w:rsidRPr="00C11B20" w:rsidRDefault="00C11B20" w:rsidP="00C11B20">
      <w:pPr>
        <w:ind w:firstLine="708"/>
        <w:jc w:val="both"/>
        <w:rPr>
          <w:rFonts w:asciiTheme="minorHAnsi" w:eastAsia="Times New Roman" w:hAnsiTheme="minorHAnsi" w:cstheme="minorHAnsi"/>
          <w:i/>
          <w:iCs/>
          <w:color w:val="000000" w:themeColor="text1"/>
          <w:sz w:val="28"/>
          <w:szCs w:val="28"/>
          <w:lang w:eastAsia="ru-RU"/>
        </w:rPr>
      </w:pPr>
      <w:r w:rsidRPr="00C11B20">
        <w:rPr>
          <w:rFonts w:asciiTheme="minorHAnsi" w:eastAsia="Times New Roman" w:hAnsiTheme="minorHAnsi" w:cstheme="minorHAnsi"/>
          <w:i/>
          <w:iCs/>
          <w:color w:val="000000" w:themeColor="text1"/>
          <w:sz w:val="28"/>
          <w:szCs w:val="28"/>
          <w:lang w:eastAsia="ru-RU"/>
        </w:rPr>
        <w:t>АО «Желдорреммаш» имеет 9 производственных площадок по всей территории страны.</w:t>
      </w:r>
    </w:p>
    <w:p w:rsidR="00C9372A" w:rsidRDefault="00C9372A" w:rsidP="00E76245">
      <w:pPr>
        <w:jc w:val="both"/>
        <w:rPr>
          <w:rFonts w:asciiTheme="minorHAnsi" w:hAnsiTheme="minorHAnsi" w:cstheme="minorBidi"/>
          <w:sz w:val="28"/>
          <w:szCs w:val="28"/>
        </w:rPr>
      </w:pPr>
    </w:p>
    <w:p w:rsidR="001405F6" w:rsidRDefault="001405F6" w:rsidP="00E76245">
      <w:pPr>
        <w:jc w:val="both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       </w:t>
      </w:r>
    </w:p>
    <w:p w:rsidR="00227299" w:rsidRDefault="00227299" w:rsidP="00E76245">
      <w:pPr>
        <w:jc w:val="both"/>
        <w:rPr>
          <w:rFonts w:asciiTheme="minorHAnsi" w:hAnsiTheme="minorHAnsi" w:cstheme="minorBidi"/>
          <w:sz w:val="28"/>
          <w:szCs w:val="28"/>
        </w:rPr>
      </w:pPr>
    </w:p>
    <w:p w:rsidR="00F057FC" w:rsidRPr="00FD5D3D" w:rsidRDefault="00F057FC" w:rsidP="00F057FC">
      <w:pPr>
        <w:contextualSpacing/>
        <w:jc w:val="both"/>
        <w:rPr>
          <w:rFonts w:cs="Tahoma"/>
          <w:b/>
          <w:sz w:val="24"/>
          <w:szCs w:val="24"/>
        </w:rPr>
      </w:pPr>
    </w:p>
    <w:sectPr w:rsidR="00F057FC" w:rsidRPr="00FD5D3D" w:rsidSect="00DC56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AB"/>
    <w:rsid w:val="00003DE5"/>
    <w:rsid w:val="000B72C1"/>
    <w:rsid w:val="000C4E07"/>
    <w:rsid w:val="000F21DB"/>
    <w:rsid w:val="00124A5C"/>
    <w:rsid w:val="001357B6"/>
    <w:rsid w:val="001405F6"/>
    <w:rsid w:val="00155609"/>
    <w:rsid w:val="001B40B0"/>
    <w:rsid w:val="001E7B5E"/>
    <w:rsid w:val="001F22D8"/>
    <w:rsid w:val="001F6A10"/>
    <w:rsid w:val="00205117"/>
    <w:rsid w:val="00227299"/>
    <w:rsid w:val="00230CD8"/>
    <w:rsid w:val="00263449"/>
    <w:rsid w:val="002A2A23"/>
    <w:rsid w:val="002B3006"/>
    <w:rsid w:val="00312A49"/>
    <w:rsid w:val="003219F1"/>
    <w:rsid w:val="003408D1"/>
    <w:rsid w:val="003553FC"/>
    <w:rsid w:val="003B6518"/>
    <w:rsid w:val="003F6DA3"/>
    <w:rsid w:val="0041035C"/>
    <w:rsid w:val="004360DE"/>
    <w:rsid w:val="0044222E"/>
    <w:rsid w:val="0051441E"/>
    <w:rsid w:val="00563B65"/>
    <w:rsid w:val="00577E85"/>
    <w:rsid w:val="0058435D"/>
    <w:rsid w:val="00593FB3"/>
    <w:rsid w:val="005B2C42"/>
    <w:rsid w:val="006442B0"/>
    <w:rsid w:val="006871F1"/>
    <w:rsid w:val="00691C77"/>
    <w:rsid w:val="006B2D55"/>
    <w:rsid w:val="007305FE"/>
    <w:rsid w:val="007457DF"/>
    <w:rsid w:val="007E2660"/>
    <w:rsid w:val="007F02B1"/>
    <w:rsid w:val="0084651C"/>
    <w:rsid w:val="008857AB"/>
    <w:rsid w:val="00895D80"/>
    <w:rsid w:val="008A131D"/>
    <w:rsid w:val="008D31FB"/>
    <w:rsid w:val="009740EF"/>
    <w:rsid w:val="009B52E5"/>
    <w:rsid w:val="009C150F"/>
    <w:rsid w:val="009C4DBC"/>
    <w:rsid w:val="00AF05DB"/>
    <w:rsid w:val="00BB52CB"/>
    <w:rsid w:val="00BF1EAE"/>
    <w:rsid w:val="00C11B20"/>
    <w:rsid w:val="00C9372A"/>
    <w:rsid w:val="00CE0B7C"/>
    <w:rsid w:val="00D01A01"/>
    <w:rsid w:val="00D55F04"/>
    <w:rsid w:val="00DA56D0"/>
    <w:rsid w:val="00DB4FAD"/>
    <w:rsid w:val="00DC56D8"/>
    <w:rsid w:val="00E03E81"/>
    <w:rsid w:val="00E73AD7"/>
    <w:rsid w:val="00E76245"/>
    <w:rsid w:val="00F057FC"/>
    <w:rsid w:val="00F26C90"/>
    <w:rsid w:val="00F85279"/>
    <w:rsid w:val="00FA0887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751CF-B8EE-4B00-A2A7-EB55FA77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24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4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3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LCC Locotech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Наталья Николаевна</dc:creator>
  <cp:keywords/>
  <dc:description/>
  <cp:lastModifiedBy>Беляева Наталья Николаевна</cp:lastModifiedBy>
  <cp:revision>61</cp:revision>
  <cp:lastPrinted>2023-08-01T05:02:00Z</cp:lastPrinted>
  <dcterms:created xsi:type="dcterms:W3CDTF">2023-04-13T05:40:00Z</dcterms:created>
  <dcterms:modified xsi:type="dcterms:W3CDTF">2023-08-01T11:11:00Z</dcterms:modified>
</cp:coreProperties>
</file>