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7A4E11">
        <w:rPr>
          <w:rFonts w:ascii="Arial" w:hAnsi="Arial" w:cs="Arial"/>
          <w:sz w:val="20"/>
          <w:szCs w:val="16"/>
        </w:rPr>
        <w:t>22</w:t>
      </w:r>
      <w:r w:rsidRPr="00E8280A">
        <w:rPr>
          <w:rFonts w:ascii="Arial" w:hAnsi="Arial" w:cs="Arial"/>
          <w:sz w:val="20"/>
          <w:szCs w:val="16"/>
        </w:rPr>
        <w:t>.0</w:t>
      </w:r>
      <w:r w:rsidR="00913D38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 w:rsidR="00DF6652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52615">
        <w:rPr>
          <w:rFonts w:ascii="Arial" w:hAnsi="Arial" w:cs="Arial"/>
          <w:sz w:val="20"/>
          <w:szCs w:val="16"/>
        </w:rPr>
        <w:t xml:space="preserve">Великие Луки, </w:t>
      </w:r>
      <w:proofErr w:type="gramStart"/>
      <w:r w:rsidR="00152615">
        <w:rPr>
          <w:rFonts w:ascii="Arial" w:hAnsi="Arial" w:cs="Arial"/>
          <w:sz w:val="20"/>
          <w:szCs w:val="16"/>
        </w:rPr>
        <w:t>Псковская</w:t>
      </w:r>
      <w:proofErr w:type="gramEnd"/>
      <w:r w:rsidR="00152615">
        <w:rPr>
          <w:rFonts w:ascii="Arial" w:hAnsi="Arial" w:cs="Arial"/>
          <w:sz w:val="20"/>
          <w:szCs w:val="16"/>
        </w:rPr>
        <w:t xml:space="preserve"> обл.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152615" w:rsidRPr="006024BD" w:rsidRDefault="007A4E11" w:rsidP="00484040">
      <w:pPr>
        <w:rPr>
          <w:rFonts w:ascii="Arial" w:hAnsi="Arial" w:cs="Arial"/>
          <w:b/>
          <w:sz w:val="32"/>
        </w:rPr>
      </w:pPr>
      <w:r w:rsidRPr="007A4E11">
        <w:rPr>
          <w:rFonts w:ascii="Arial" w:hAnsi="Arial" w:cs="Arial"/>
          <w:b/>
          <w:sz w:val="32"/>
        </w:rPr>
        <w:t>Оборудование «ЗЭТО» применено в рамках проекта энергоснабжения «Сила Сибири»</w:t>
      </w:r>
    </w:p>
    <w:p w:rsidR="00152615" w:rsidRPr="006024BD" w:rsidRDefault="00152615" w:rsidP="00152615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6024BD" w:rsidRDefault="007A4E11" w:rsidP="00152615">
      <w:pPr>
        <w:jc w:val="both"/>
        <w:rPr>
          <w:rFonts w:ascii="Arial" w:hAnsi="Arial" w:cs="Arial"/>
          <w:b/>
        </w:rPr>
      </w:pPr>
      <w:r w:rsidRPr="007A4E11">
        <w:rPr>
          <w:rFonts w:ascii="Arial" w:hAnsi="Arial" w:cs="Arial"/>
          <w:b/>
        </w:rPr>
        <w:t>Комплексное электротехническое решение производства завода «ЗЭТО» реализовано в проекте крупнейшей системы транспортировки газа на Востоке России, на ПП 220 кВ «Нагорный»</w:t>
      </w:r>
    </w:p>
    <w:p w:rsidR="00403CD4" w:rsidRPr="006024BD" w:rsidRDefault="00403CD4" w:rsidP="00152615">
      <w:pPr>
        <w:jc w:val="both"/>
        <w:rPr>
          <w:rFonts w:ascii="Arial" w:hAnsi="Arial" w:cs="Arial"/>
          <w:b/>
        </w:rPr>
      </w:pPr>
    </w:p>
    <w:p w:rsidR="007A4E11" w:rsidRPr="007A4E11" w:rsidRDefault="007A4E11" w:rsidP="007A4E11">
      <w:pPr>
        <w:jc w:val="both"/>
        <w:rPr>
          <w:rFonts w:ascii="Arial" w:hAnsi="Arial" w:cs="Arial"/>
        </w:rPr>
      </w:pPr>
      <w:proofErr w:type="gramStart"/>
      <w:r w:rsidRPr="007A4E11">
        <w:rPr>
          <w:rFonts w:ascii="Arial" w:hAnsi="Arial" w:cs="Arial"/>
        </w:rPr>
        <w:t>В рамках проекта энергоснабжения «Сила Сибири», крупнейшей системы транспортировки газа на Востоке России, на переключательном пункте (ПП) 220 кВ «Нагорный» применено</w:t>
      </w:r>
      <w:r>
        <w:rPr>
          <w:rFonts w:ascii="Arial" w:hAnsi="Arial" w:cs="Arial"/>
        </w:rPr>
        <w:t xml:space="preserve"> </w:t>
      </w:r>
      <w:hyperlink r:id="rId9" w:history="1">
        <w:r w:rsidRPr="00E35C4B">
          <w:rPr>
            <w:rStyle w:val="ad"/>
            <w:rFonts w:ascii="Arial" w:hAnsi="Arial" w:cs="Arial"/>
          </w:rPr>
          <w:t>комплексное решение</w:t>
        </w:r>
      </w:hyperlink>
      <w:r>
        <w:rPr>
          <w:rFonts w:ascii="Arial" w:hAnsi="Arial" w:cs="Arial"/>
        </w:rPr>
        <w:t xml:space="preserve"> ЗАО «ЗЭТО»</w:t>
      </w:r>
      <w:r w:rsidRPr="007A4E11">
        <w:rPr>
          <w:rFonts w:ascii="Arial" w:hAnsi="Arial" w:cs="Arial"/>
        </w:rPr>
        <w:t xml:space="preserve">: </w:t>
      </w:r>
      <w:proofErr w:type="spellStart"/>
      <w:r w:rsidRPr="007A4E11">
        <w:rPr>
          <w:rFonts w:ascii="Arial" w:hAnsi="Arial" w:cs="Arial"/>
        </w:rPr>
        <w:t>блочно</w:t>
      </w:r>
      <w:proofErr w:type="spellEnd"/>
      <w:r w:rsidRPr="007A4E11">
        <w:rPr>
          <w:rFonts w:ascii="Arial" w:hAnsi="Arial" w:cs="Arial"/>
        </w:rPr>
        <w:t>-модульное открытое распределительное устройство на напряжение 220 кВ, в состав которого вошли разъединители РГН—220 кВ, шинные опоры ШО—35 кВ и 220 кВ, ограничители перенапряжений ОПН — 220кВ, трансформаторы тока ТОГФ — 220кВ, жёсткая ошиновка и металлоконструкции.</w:t>
      </w:r>
      <w:proofErr w:type="gramEnd"/>
      <w:r w:rsidRPr="007A4E11">
        <w:rPr>
          <w:rFonts w:ascii="Arial" w:hAnsi="Arial" w:cs="Arial"/>
        </w:rPr>
        <w:t xml:space="preserve"> Использование оборудования производства «ЗЭТО» направлено на повышение безопасности работы сетей.</w:t>
      </w:r>
    </w:p>
    <w:p w:rsidR="007A4E11" w:rsidRPr="007A4E11" w:rsidRDefault="007A4E11" w:rsidP="007A4E11">
      <w:pPr>
        <w:jc w:val="both"/>
        <w:rPr>
          <w:rFonts w:ascii="Arial" w:hAnsi="Arial" w:cs="Arial"/>
        </w:rPr>
      </w:pPr>
    </w:p>
    <w:p w:rsidR="007A4E11" w:rsidRPr="007A4E11" w:rsidRDefault="007A4E11" w:rsidP="007A4E11">
      <w:pPr>
        <w:jc w:val="both"/>
        <w:rPr>
          <w:rFonts w:ascii="Arial" w:hAnsi="Arial" w:cs="Arial"/>
        </w:rPr>
      </w:pPr>
      <w:r w:rsidRPr="007A4E11">
        <w:rPr>
          <w:rFonts w:ascii="Arial" w:hAnsi="Arial" w:cs="Arial"/>
        </w:rPr>
        <w:t>ПП «Нагорный» обеспечивает подключение к единой энергетической системе России компрессорной станции №5 газопровода «Сила Сибири» на территории республики Саха (Якутия).</w:t>
      </w:r>
    </w:p>
    <w:p w:rsidR="007A4E11" w:rsidRPr="007A4E11" w:rsidRDefault="007A4E11" w:rsidP="007A4E11">
      <w:pPr>
        <w:jc w:val="both"/>
        <w:rPr>
          <w:rFonts w:ascii="Arial" w:hAnsi="Arial" w:cs="Arial"/>
        </w:rPr>
      </w:pPr>
    </w:p>
    <w:p w:rsidR="00152615" w:rsidRDefault="007A4E11" w:rsidP="007A4E11">
      <w:pPr>
        <w:jc w:val="both"/>
        <w:rPr>
          <w:rFonts w:ascii="Arial" w:hAnsi="Arial" w:cs="Arial"/>
        </w:rPr>
      </w:pPr>
      <w:r w:rsidRPr="007A4E11">
        <w:rPr>
          <w:rFonts w:ascii="Arial" w:hAnsi="Arial" w:cs="Arial"/>
        </w:rPr>
        <w:t>Проект «Сила Сибири» предусматривает транспортировку газа  Иркутского и Якутского центров газодобычи российским потребителям на Дальнем Востоке и в Китай. Поставки российского газа в Китай по газопроводу «Сила Сибири» начались 2 декабря 2019 года.</w:t>
      </w:r>
    </w:p>
    <w:p w:rsidR="00484040" w:rsidRPr="00346385" w:rsidRDefault="00484040" w:rsidP="00156D09">
      <w:pPr>
        <w:jc w:val="both"/>
        <w:rPr>
          <w:rFonts w:ascii="Arial" w:hAnsi="Arial" w:cs="Arial"/>
        </w:rPr>
      </w:pPr>
    </w:p>
    <w:p w:rsidR="000146AF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0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1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12" w:history="1">
        <w:r w:rsidR="007A4E11" w:rsidRPr="00B3365F">
          <w:rPr>
            <w:rStyle w:val="ad"/>
            <w:rFonts w:ascii="Arial" w:hAnsi="Arial" w:cs="Arial"/>
            <w:sz w:val="20"/>
          </w:rPr>
          <w:t>www.zeto.ru</w:t>
        </w:r>
      </w:hyperlink>
    </w:p>
    <w:p w:rsidR="00484040" w:rsidRDefault="00484040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</w:p>
    <w:p w:rsidR="00484040" w:rsidRPr="00C25EEA" w:rsidRDefault="00E35C4B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E35C4B">
        <w:rPr>
          <w:rStyle w:val="ad"/>
          <w:rFonts w:ascii="Arial" w:hAnsi="Arial" w:cs="Arial"/>
          <w:color w:val="000080" w:themeColor="hyperlink" w:themeShade="80"/>
          <w:sz w:val="20"/>
        </w:rPr>
        <w:t>https://zeto.ru/news/obor</w:t>
      </w:r>
      <w:r>
        <w:rPr>
          <w:rStyle w:val="ad"/>
          <w:rFonts w:ascii="Arial" w:hAnsi="Arial" w:cs="Arial"/>
          <w:color w:val="000080" w:themeColor="hyperlink" w:themeShade="80"/>
          <w:sz w:val="20"/>
        </w:rPr>
        <w:t>udovanie-zyeto-primeneno-v-ramk</w:t>
      </w:r>
    </w:p>
    <w:sectPr w:rsidR="00484040" w:rsidRPr="00C25EEA" w:rsidSect="00715AE0">
      <w:footerReference w:type="default" r:id="rId13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255" w:rsidRDefault="00FE5255" w:rsidP="00715AE0">
      <w:r>
        <w:separator/>
      </w:r>
    </w:p>
  </w:endnote>
  <w:endnote w:type="continuationSeparator" w:id="0">
    <w:p w:rsidR="00FE5255" w:rsidRDefault="00FE5255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06080A65" wp14:editId="7D8366C8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255" w:rsidRDefault="00FE5255" w:rsidP="00715AE0">
      <w:r>
        <w:separator/>
      </w:r>
    </w:p>
  </w:footnote>
  <w:footnote w:type="continuationSeparator" w:id="0">
    <w:p w:rsidR="00FE5255" w:rsidRDefault="00FE5255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B7D3E"/>
    <w:rsid w:val="001E7EBE"/>
    <w:rsid w:val="001F4E0B"/>
    <w:rsid w:val="002135C6"/>
    <w:rsid w:val="0024340C"/>
    <w:rsid w:val="0028624B"/>
    <w:rsid w:val="00287F21"/>
    <w:rsid w:val="00292714"/>
    <w:rsid w:val="002B2171"/>
    <w:rsid w:val="002C4008"/>
    <w:rsid w:val="002C576E"/>
    <w:rsid w:val="002D027C"/>
    <w:rsid w:val="002F230A"/>
    <w:rsid w:val="003132E9"/>
    <w:rsid w:val="00346385"/>
    <w:rsid w:val="00384DF3"/>
    <w:rsid w:val="003C4520"/>
    <w:rsid w:val="003F0A52"/>
    <w:rsid w:val="00403CD4"/>
    <w:rsid w:val="0040646D"/>
    <w:rsid w:val="0041723D"/>
    <w:rsid w:val="0044698E"/>
    <w:rsid w:val="00470D2D"/>
    <w:rsid w:val="00484040"/>
    <w:rsid w:val="0056297B"/>
    <w:rsid w:val="0056595B"/>
    <w:rsid w:val="00587B92"/>
    <w:rsid w:val="005B6745"/>
    <w:rsid w:val="00600D0C"/>
    <w:rsid w:val="0060224F"/>
    <w:rsid w:val="006024BD"/>
    <w:rsid w:val="00626A19"/>
    <w:rsid w:val="006320ED"/>
    <w:rsid w:val="00686C5F"/>
    <w:rsid w:val="006971D0"/>
    <w:rsid w:val="00697587"/>
    <w:rsid w:val="006C177D"/>
    <w:rsid w:val="006C767E"/>
    <w:rsid w:val="006E66F8"/>
    <w:rsid w:val="00715AE0"/>
    <w:rsid w:val="00792B6E"/>
    <w:rsid w:val="007A4E11"/>
    <w:rsid w:val="007D4F24"/>
    <w:rsid w:val="007E08D5"/>
    <w:rsid w:val="0080574F"/>
    <w:rsid w:val="0081121F"/>
    <w:rsid w:val="00822114"/>
    <w:rsid w:val="00837D44"/>
    <w:rsid w:val="008577FA"/>
    <w:rsid w:val="008A4CAE"/>
    <w:rsid w:val="008F6065"/>
    <w:rsid w:val="00912CEE"/>
    <w:rsid w:val="00913D38"/>
    <w:rsid w:val="00982699"/>
    <w:rsid w:val="00995E7A"/>
    <w:rsid w:val="0099712F"/>
    <w:rsid w:val="009E4BA2"/>
    <w:rsid w:val="00A05313"/>
    <w:rsid w:val="00A068FD"/>
    <w:rsid w:val="00A11C00"/>
    <w:rsid w:val="00A35A6A"/>
    <w:rsid w:val="00A41034"/>
    <w:rsid w:val="00A7562B"/>
    <w:rsid w:val="00AF0FAB"/>
    <w:rsid w:val="00AF15C1"/>
    <w:rsid w:val="00B90E47"/>
    <w:rsid w:val="00BC43E1"/>
    <w:rsid w:val="00BF0ABC"/>
    <w:rsid w:val="00C14B9A"/>
    <w:rsid w:val="00C21871"/>
    <w:rsid w:val="00C25EEA"/>
    <w:rsid w:val="00C50F1D"/>
    <w:rsid w:val="00C61E97"/>
    <w:rsid w:val="00C80740"/>
    <w:rsid w:val="00C8340F"/>
    <w:rsid w:val="00C93B29"/>
    <w:rsid w:val="00CA0CBC"/>
    <w:rsid w:val="00CD367E"/>
    <w:rsid w:val="00CE1918"/>
    <w:rsid w:val="00CE2B6F"/>
    <w:rsid w:val="00CF7BA2"/>
    <w:rsid w:val="00D00B90"/>
    <w:rsid w:val="00D5041E"/>
    <w:rsid w:val="00D55E6D"/>
    <w:rsid w:val="00D61B4E"/>
    <w:rsid w:val="00D7120E"/>
    <w:rsid w:val="00DF6652"/>
    <w:rsid w:val="00E35C4B"/>
    <w:rsid w:val="00E57D58"/>
    <w:rsid w:val="00E81B43"/>
    <w:rsid w:val="00E8280A"/>
    <w:rsid w:val="00E90B7F"/>
    <w:rsid w:val="00EA04C7"/>
    <w:rsid w:val="00EA4583"/>
    <w:rsid w:val="00EC1DA1"/>
    <w:rsid w:val="00ED127E"/>
    <w:rsid w:val="00EF0A7E"/>
    <w:rsid w:val="00F22966"/>
    <w:rsid w:val="00F9373A"/>
    <w:rsid w:val="00FE2A38"/>
    <w:rsid w:val="00FE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zet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lektropolis.ne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skovpromclust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eto.ru/products_and_services/complex-solution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57</cp:revision>
  <dcterms:created xsi:type="dcterms:W3CDTF">2021-04-21T07:46:00Z</dcterms:created>
  <dcterms:modified xsi:type="dcterms:W3CDTF">2023-08-22T12:23:00Z</dcterms:modified>
</cp:coreProperties>
</file>