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A12BD" w:rsidRDefault="002A12BD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BA3FDA" w:rsidRDefault="00BA3FDA" w:rsidP="00BA3F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A3FDA">
              <w:rPr>
                <w:b/>
                <w:sz w:val="28"/>
                <w:szCs w:val="28"/>
              </w:rPr>
              <w:t xml:space="preserve">В 2023 году «ТНС энерго» установило свыше 30 </w:t>
            </w:r>
            <w:bookmarkEnd w:id="0"/>
            <w:r w:rsidRPr="00BA3FDA">
              <w:rPr>
                <w:b/>
                <w:sz w:val="28"/>
                <w:szCs w:val="28"/>
              </w:rPr>
              <w:t>000 интеллектуальных приборов учета</w:t>
            </w:r>
          </w:p>
          <w:p w:rsidR="00730F6D" w:rsidRPr="00730F6D" w:rsidRDefault="00730F6D" w:rsidP="00FD1F0D">
            <w:pPr>
              <w:rPr>
                <w:b/>
                <w:sz w:val="28"/>
                <w:szCs w:val="28"/>
              </w:rPr>
            </w:pPr>
          </w:p>
          <w:p w:rsidR="00BA3FDA" w:rsidRDefault="00544282" w:rsidP="00BA3FD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FD1F0D">
              <w:rPr>
                <w:i/>
                <w:sz w:val="28"/>
                <w:szCs w:val="28"/>
              </w:rPr>
              <w:t xml:space="preserve">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BA3FDA" w:rsidRPr="00BA3FDA">
              <w:rPr>
                <w:sz w:val="28"/>
                <w:szCs w:val="28"/>
              </w:rPr>
              <w:t>За восемь месяцев 2023 года компании Группы «ТНС энерго» установили более 30 000 «умных» приборов учета в многоквартирных домах на территории регионов присутствия. Больше всего новых счетчиков появилось в Воронежской и Ростовской областях – по 6</w:t>
            </w:r>
            <w:r w:rsidR="00BA3FDA">
              <w:rPr>
                <w:sz w:val="28"/>
                <w:szCs w:val="28"/>
              </w:rPr>
              <w:t> </w:t>
            </w:r>
            <w:r w:rsidR="00BA3FDA" w:rsidRPr="00BA3FDA">
              <w:rPr>
                <w:sz w:val="28"/>
                <w:szCs w:val="28"/>
              </w:rPr>
              <w:t>500.</w:t>
            </w:r>
          </w:p>
          <w:p w:rsidR="00BA3FDA" w:rsidRPr="00BA3FDA" w:rsidRDefault="00BA3FDA" w:rsidP="00BA3FDA">
            <w:pPr>
              <w:ind w:firstLine="604"/>
              <w:jc w:val="both"/>
              <w:rPr>
                <w:sz w:val="28"/>
                <w:szCs w:val="28"/>
              </w:rPr>
            </w:pPr>
            <w:r w:rsidRPr="00BA3FDA">
              <w:rPr>
                <w:sz w:val="28"/>
                <w:szCs w:val="28"/>
              </w:rPr>
              <w:t>Все затраты по установке, опломбировке и дальнейшей эксплуатации приборов учета несет «ТНС энерго». Новые счетчики устанавливают абонентам в следующих случаях:</w:t>
            </w:r>
          </w:p>
          <w:p w:rsidR="00BA3FDA" w:rsidRPr="00BA3FDA" w:rsidRDefault="00BA3FDA" w:rsidP="00BA3FDA">
            <w:pPr>
              <w:pStyle w:val="ad"/>
              <w:widowControl/>
              <w:numPr>
                <w:ilvl w:val="0"/>
                <w:numId w:val="38"/>
              </w:numPr>
              <w:suppressAutoHyphens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BA3FDA">
              <w:rPr>
                <w:sz w:val="28"/>
                <w:szCs w:val="28"/>
              </w:rPr>
              <w:t>счетчик вышел из строя или истек срок его эксплуатации;</w:t>
            </w:r>
          </w:p>
          <w:p w:rsidR="00BA3FDA" w:rsidRPr="00BA3FDA" w:rsidRDefault="00BA3FDA" w:rsidP="00BA3FDA">
            <w:pPr>
              <w:pStyle w:val="ad"/>
              <w:widowControl/>
              <w:numPr>
                <w:ilvl w:val="0"/>
                <w:numId w:val="38"/>
              </w:numPr>
              <w:suppressAutoHyphens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BA3FDA">
              <w:rPr>
                <w:sz w:val="28"/>
                <w:szCs w:val="28"/>
              </w:rPr>
              <w:t>у клиента отсутствует прибор учета (при наличии технической возможности для его установки).</w:t>
            </w:r>
          </w:p>
          <w:p w:rsidR="00BA3FDA" w:rsidRPr="00BA3FDA" w:rsidRDefault="00BA3FDA" w:rsidP="00BA3FDA">
            <w:pPr>
              <w:ind w:firstLine="604"/>
              <w:jc w:val="both"/>
              <w:rPr>
                <w:sz w:val="28"/>
                <w:szCs w:val="28"/>
              </w:rPr>
            </w:pPr>
            <w:r w:rsidRPr="00BA3FDA">
              <w:rPr>
                <w:i/>
                <w:sz w:val="28"/>
                <w:szCs w:val="28"/>
              </w:rPr>
              <w:t>«Современные электросчетчики полностью автономны и имеют возможность подключения к интеллектуальной системе учета электроэнергии.</w:t>
            </w:r>
            <w:r w:rsidRPr="00BA3FDA">
              <w:rPr>
                <w:sz w:val="28"/>
                <w:szCs w:val="28"/>
              </w:rPr>
              <w:t xml:space="preserve"> </w:t>
            </w:r>
            <w:r w:rsidRPr="00BA3FDA">
              <w:rPr>
                <w:i/>
                <w:sz w:val="28"/>
                <w:szCs w:val="28"/>
              </w:rPr>
              <w:t>Они фиксируют, хранят и передают показания в режиме реального времени, что позволяет повысить точность учета энергоресурса»,</w:t>
            </w:r>
            <w:r w:rsidRPr="00BA3FDA">
              <w:rPr>
                <w:sz w:val="28"/>
                <w:szCs w:val="28"/>
              </w:rPr>
              <w:t xml:space="preserve"> – отмечает генеральный директор ПАО ГК «ТНС энерго» </w:t>
            </w:r>
            <w:r w:rsidRPr="00BA3FDA">
              <w:rPr>
                <w:b/>
                <w:sz w:val="28"/>
                <w:szCs w:val="28"/>
              </w:rPr>
              <w:t>Елена Стельнова</w:t>
            </w:r>
            <w:r w:rsidRPr="00BA3FDA">
              <w:rPr>
                <w:sz w:val="28"/>
                <w:szCs w:val="28"/>
              </w:rPr>
              <w:t>.</w:t>
            </w:r>
          </w:p>
          <w:p w:rsidR="00BA3FDA" w:rsidRPr="00BA3FDA" w:rsidRDefault="00BA3FDA" w:rsidP="00BA3FDA">
            <w:pPr>
              <w:ind w:firstLine="604"/>
              <w:jc w:val="both"/>
              <w:rPr>
                <w:sz w:val="28"/>
                <w:szCs w:val="28"/>
              </w:rPr>
            </w:pPr>
            <w:r w:rsidRPr="00BA3FDA">
              <w:rPr>
                <w:sz w:val="28"/>
                <w:szCs w:val="28"/>
              </w:rPr>
              <w:t>После установки «умного» прибора с абонента снимается обязанность передавать данные о расходе электроэнергии в энергосбытовую компанию. При этом клиент всегда может снять показания и рассчитать сумму к оплате самостоятельно.</w:t>
            </w:r>
          </w:p>
          <w:p w:rsidR="00BA3FDA" w:rsidRPr="00BA3FDA" w:rsidRDefault="00BA3FDA" w:rsidP="00BA3FDA">
            <w:pPr>
              <w:ind w:firstLine="604"/>
              <w:jc w:val="both"/>
              <w:rPr>
                <w:sz w:val="28"/>
                <w:szCs w:val="28"/>
              </w:rPr>
            </w:pPr>
            <w:r w:rsidRPr="00BA3FDA">
              <w:rPr>
                <w:sz w:val="28"/>
                <w:szCs w:val="28"/>
              </w:rPr>
              <w:t xml:space="preserve">Заменой электросчетчиков у клиентов «ТНС энерго» занимаются подрядные организации. Предварительно потребитель получает уведомление о дате и времени проведения работ. Абоненту необходимо лишь своевременно предоставить доступ к прибору учета. Все сотрудники подрядных организаций должны предъявлять удостоверение с фотографией, а также доверенность, выданную гарантирующим поставщиком, заверенную подписью и фирменной печатью. </w:t>
            </w:r>
          </w:p>
          <w:p w:rsidR="0036059B" w:rsidRPr="00A71F23" w:rsidRDefault="0036059B" w:rsidP="00BA3FDA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Pr="00E95BB0" w:rsidRDefault="00954A6D" w:rsidP="00E95BB0"/>
        </w:tc>
      </w:tr>
      <w:tr w:rsidR="00E95BB0" w:rsidTr="00186B57">
        <w:tc>
          <w:tcPr>
            <w:tcW w:w="9344" w:type="dxa"/>
          </w:tcPr>
          <w:p w:rsidR="00E95BB0" w:rsidRDefault="00E95BB0" w:rsidP="003E4D22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C5" w:rsidRDefault="002E20C5">
      <w:r>
        <w:separator/>
      </w:r>
    </w:p>
  </w:endnote>
  <w:endnote w:type="continuationSeparator" w:id="0">
    <w:p w:rsidR="002E20C5" w:rsidRDefault="002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C5" w:rsidRDefault="002E20C5">
      <w:r>
        <w:separator/>
      </w:r>
    </w:p>
  </w:footnote>
  <w:footnote w:type="continuationSeparator" w:id="0">
    <w:p w:rsidR="002E20C5" w:rsidRDefault="002E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3A0F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1EA"/>
    <w:multiLevelType w:val="multilevel"/>
    <w:tmpl w:val="5F7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D30A3"/>
    <w:multiLevelType w:val="hybridMultilevel"/>
    <w:tmpl w:val="1058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5"/>
  </w:num>
  <w:num w:numId="30">
    <w:abstractNumId w:val="14"/>
  </w:num>
  <w:num w:numId="31">
    <w:abstractNumId w:val="22"/>
  </w:num>
  <w:num w:numId="32">
    <w:abstractNumId w:val="20"/>
  </w:num>
  <w:num w:numId="33">
    <w:abstractNumId w:val="34"/>
  </w:num>
  <w:num w:numId="34">
    <w:abstractNumId w:val="1"/>
  </w:num>
  <w:num w:numId="35">
    <w:abstractNumId w:val="6"/>
  </w:num>
  <w:num w:numId="36">
    <w:abstractNumId w:val="19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0F1700"/>
    <w:rsid w:val="00103D7C"/>
    <w:rsid w:val="00113F9A"/>
    <w:rsid w:val="00120B24"/>
    <w:rsid w:val="001220BA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1F577B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A26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B6D45"/>
    <w:rsid w:val="002B7A42"/>
    <w:rsid w:val="002C4821"/>
    <w:rsid w:val="002C620F"/>
    <w:rsid w:val="002E20C5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405C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347F"/>
    <w:rsid w:val="003A4C27"/>
    <w:rsid w:val="003A631C"/>
    <w:rsid w:val="003B171B"/>
    <w:rsid w:val="003B4874"/>
    <w:rsid w:val="003C5AFB"/>
    <w:rsid w:val="003C5C22"/>
    <w:rsid w:val="003D0464"/>
    <w:rsid w:val="003D380E"/>
    <w:rsid w:val="003D6013"/>
    <w:rsid w:val="003D7B1A"/>
    <w:rsid w:val="003E4D22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0309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282"/>
    <w:rsid w:val="00546AFF"/>
    <w:rsid w:val="00546DE3"/>
    <w:rsid w:val="00547413"/>
    <w:rsid w:val="005479EC"/>
    <w:rsid w:val="0055062F"/>
    <w:rsid w:val="00550D71"/>
    <w:rsid w:val="005513CD"/>
    <w:rsid w:val="00554D2C"/>
    <w:rsid w:val="005559DB"/>
    <w:rsid w:val="00557AEB"/>
    <w:rsid w:val="00561B2E"/>
    <w:rsid w:val="00580735"/>
    <w:rsid w:val="00582049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23E19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3A0F"/>
    <w:rsid w:val="00B76FCC"/>
    <w:rsid w:val="00B8018D"/>
    <w:rsid w:val="00B80A7C"/>
    <w:rsid w:val="00B870F5"/>
    <w:rsid w:val="00B91C85"/>
    <w:rsid w:val="00B94888"/>
    <w:rsid w:val="00B95564"/>
    <w:rsid w:val="00BA3FDA"/>
    <w:rsid w:val="00BB175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0CB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677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5BB0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02D5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1F0D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26A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903723-961B-44C2-A989-D342178C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</cp:revision>
  <cp:lastPrinted>2023-05-23T12:40:00Z</cp:lastPrinted>
  <dcterms:created xsi:type="dcterms:W3CDTF">2023-09-06T06:46:00Z</dcterms:created>
  <dcterms:modified xsi:type="dcterms:W3CDTF">2023-09-06T09:12:00Z</dcterms:modified>
</cp:coreProperties>
</file>