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D3F8" w14:textId="77777777" w:rsidR="00AB47B6" w:rsidRPr="00513C62" w:rsidRDefault="00AB47B6">
      <w:pPr>
        <w:rPr>
          <w:sz w:val="28"/>
          <w:szCs w:val="28"/>
        </w:rPr>
      </w:pPr>
    </w:p>
    <w:p w14:paraId="277AA4CA" w14:textId="77777777" w:rsidR="00AB47B6" w:rsidRDefault="00AB47B6">
      <w:pPr>
        <w:rPr>
          <w:sz w:val="28"/>
          <w:szCs w:val="28"/>
        </w:rPr>
      </w:pPr>
    </w:p>
    <w:p w14:paraId="2710AF1A" w14:textId="77777777" w:rsidR="00AB47B6" w:rsidRDefault="00AB47B6">
      <w:pPr>
        <w:rPr>
          <w:sz w:val="28"/>
          <w:szCs w:val="28"/>
        </w:rPr>
      </w:pPr>
    </w:p>
    <w:p w14:paraId="461A4A7E" w14:textId="77777777" w:rsidR="00AB47B6" w:rsidRDefault="00AB47B6">
      <w:pPr>
        <w:rPr>
          <w:sz w:val="28"/>
          <w:szCs w:val="28"/>
        </w:rPr>
      </w:pPr>
    </w:p>
    <w:p w14:paraId="79A899A3" w14:textId="77777777" w:rsidR="00AB47B6" w:rsidRDefault="00AB47B6">
      <w:pPr>
        <w:rPr>
          <w:sz w:val="28"/>
          <w:szCs w:val="28"/>
        </w:rPr>
      </w:pPr>
    </w:p>
    <w:p w14:paraId="541B088F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0F100445" w14:textId="77777777" w:rsidTr="00186B57">
        <w:tc>
          <w:tcPr>
            <w:tcW w:w="9344" w:type="dxa"/>
          </w:tcPr>
          <w:p w14:paraId="2C244A04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07383CCB" w14:textId="77777777"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1380FA36" w14:textId="77777777" w:rsidR="00730F6D" w:rsidRPr="00513C62" w:rsidRDefault="00730F6D" w:rsidP="00730F6D">
            <w:pPr>
              <w:jc w:val="center"/>
              <w:rPr>
                <w:b/>
                <w:sz w:val="28"/>
                <w:szCs w:val="28"/>
              </w:rPr>
            </w:pPr>
          </w:p>
          <w:p w14:paraId="560BA183" w14:textId="4D57D3C6" w:rsidR="00BF3FE6" w:rsidRDefault="00FC3D81" w:rsidP="0073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9B395D">
              <w:rPr>
                <w:b/>
                <w:sz w:val="28"/>
                <w:szCs w:val="28"/>
              </w:rPr>
              <w:t xml:space="preserve"> «ТНС энерго Кубань» </w:t>
            </w:r>
            <w:r>
              <w:rPr>
                <w:b/>
                <w:sz w:val="28"/>
                <w:szCs w:val="28"/>
              </w:rPr>
              <w:t>прошел</w:t>
            </w:r>
            <w:r w:rsidR="009B395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</w:t>
            </w:r>
            <w:r w:rsidR="00DB51F0">
              <w:rPr>
                <w:b/>
                <w:sz w:val="28"/>
                <w:szCs w:val="28"/>
              </w:rPr>
              <w:t>ень</w:t>
            </w:r>
            <w:r w:rsidR="009B395D">
              <w:rPr>
                <w:b/>
                <w:sz w:val="28"/>
                <w:szCs w:val="28"/>
              </w:rPr>
              <w:t xml:space="preserve"> открытых дверей</w:t>
            </w:r>
          </w:p>
          <w:p w14:paraId="17400BC3" w14:textId="77777777" w:rsidR="0036059B" w:rsidRPr="00A71F23" w:rsidRDefault="0036059B" w:rsidP="00A12D9C">
            <w:pPr>
              <w:jc w:val="both"/>
              <w:rPr>
                <w:sz w:val="28"/>
                <w:szCs w:val="28"/>
              </w:rPr>
            </w:pPr>
          </w:p>
        </w:tc>
      </w:tr>
      <w:tr w:rsidR="00A71F23" w14:paraId="6993D2B6" w14:textId="77777777" w:rsidTr="00186B57">
        <w:tc>
          <w:tcPr>
            <w:tcW w:w="9344" w:type="dxa"/>
          </w:tcPr>
          <w:p w14:paraId="74808907" w14:textId="77777777" w:rsidR="00513C62" w:rsidRDefault="00513C62" w:rsidP="00513C62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11094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сентября </w:t>
            </w:r>
            <w:r w:rsidRPr="00281C6A">
              <w:rPr>
                <w:i/>
                <w:sz w:val="28"/>
                <w:szCs w:val="28"/>
              </w:rPr>
              <w:t>2023 года, г. Краснодар.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B51F0">
              <w:rPr>
                <w:sz w:val="28"/>
                <w:szCs w:val="28"/>
              </w:rPr>
              <w:t>В целях повышения</w:t>
            </w:r>
            <w:r w:rsidR="00DB51F0" w:rsidRPr="00DB51F0">
              <w:rPr>
                <w:sz w:val="28"/>
                <w:szCs w:val="28"/>
              </w:rPr>
              <w:t xml:space="preserve"> качества обслуживания и информационно-разъяснительной работ</w:t>
            </w:r>
            <w:r w:rsidR="00DB51F0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DB51F0">
              <w:rPr>
                <w:sz w:val="28"/>
                <w:szCs w:val="28"/>
              </w:rPr>
              <w:t>р</w:t>
            </w:r>
            <w:r w:rsidR="009B395D" w:rsidRPr="009B395D">
              <w:rPr>
                <w:sz w:val="28"/>
                <w:szCs w:val="28"/>
              </w:rPr>
              <w:t xml:space="preserve">уководство </w:t>
            </w:r>
            <w:r w:rsidR="00DB51F0">
              <w:rPr>
                <w:sz w:val="28"/>
                <w:szCs w:val="28"/>
              </w:rPr>
              <w:t>гарантирующего поставщика</w:t>
            </w:r>
            <w:r w:rsidR="009B395D" w:rsidRPr="009B3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провело личный прием потребителей</w:t>
            </w:r>
            <w:r w:rsidR="00DB51F0">
              <w:rPr>
                <w:sz w:val="28"/>
                <w:szCs w:val="28"/>
              </w:rPr>
              <w:t xml:space="preserve"> во всех филиалах компании</w:t>
            </w:r>
            <w:r>
              <w:rPr>
                <w:sz w:val="28"/>
                <w:szCs w:val="28"/>
              </w:rPr>
              <w:t xml:space="preserve">. </w:t>
            </w:r>
          </w:p>
          <w:p w14:paraId="0215DA11" w14:textId="77777777" w:rsidR="00C671E5" w:rsidRDefault="00513C62" w:rsidP="006263FC">
            <w:pPr>
              <w:ind w:firstLine="604"/>
              <w:jc w:val="both"/>
              <w:rPr>
                <w:sz w:val="28"/>
                <w:szCs w:val="28"/>
              </w:rPr>
            </w:pPr>
            <w:r w:rsidRPr="00513C62">
              <w:rPr>
                <w:sz w:val="28"/>
                <w:szCs w:val="28"/>
              </w:rPr>
              <w:t xml:space="preserve">Вопросы, которые интересовали </w:t>
            </w:r>
            <w:r w:rsidR="00DB51F0">
              <w:rPr>
                <w:sz w:val="28"/>
                <w:szCs w:val="28"/>
              </w:rPr>
              <w:t>клиентов</w:t>
            </w:r>
            <w:r w:rsidRPr="00513C62">
              <w:rPr>
                <w:sz w:val="28"/>
                <w:szCs w:val="28"/>
              </w:rPr>
              <w:t xml:space="preserve">, имели самый широкий диапазон: от замены </w:t>
            </w:r>
            <w:r w:rsidR="00D4551D" w:rsidRPr="00513C62">
              <w:rPr>
                <w:sz w:val="28"/>
                <w:szCs w:val="28"/>
              </w:rPr>
              <w:t>счетчика</w:t>
            </w:r>
            <w:r w:rsidR="00D4551D">
              <w:rPr>
                <w:sz w:val="28"/>
                <w:szCs w:val="28"/>
              </w:rPr>
              <w:t xml:space="preserve"> и погашения задолженности</w:t>
            </w:r>
            <w:r w:rsidR="00D4551D" w:rsidRPr="00513C62">
              <w:rPr>
                <w:sz w:val="28"/>
                <w:szCs w:val="28"/>
              </w:rPr>
              <w:t> до</w:t>
            </w:r>
            <w:r w:rsidRPr="00513C62">
              <w:rPr>
                <w:sz w:val="28"/>
                <w:szCs w:val="28"/>
              </w:rPr>
              <w:t xml:space="preserve"> проверки корректности </w:t>
            </w:r>
            <w:r w:rsidR="00DB51F0">
              <w:rPr>
                <w:sz w:val="28"/>
                <w:szCs w:val="28"/>
              </w:rPr>
              <w:t>суммы</w:t>
            </w:r>
            <w:r w:rsidRPr="00513C62">
              <w:rPr>
                <w:sz w:val="28"/>
                <w:szCs w:val="28"/>
              </w:rPr>
              <w:t xml:space="preserve"> </w:t>
            </w:r>
            <w:r w:rsidR="00DB51F0">
              <w:rPr>
                <w:sz w:val="28"/>
                <w:szCs w:val="28"/>
              </w:rPr>
              <w:t>за общедомовые нужды</w:t>
            </w:r>
            <w:r w:rsidR="00D4551D">
              <w:rPr>
                <w:sz w:val="28"/>
                <w:szCs w:val="28"/>
              </w:rPr>
              <w:t xml:space="preserve"> </w:t>
            </w:r>
            <w:r w:rsidRPr="00513C62">
              <w:rPr>
                <w:sz w:val="28"/>
                <w:szCs w:val="28"/>
              </w:rPr>
              <w:t>и</w:t>
            </w:r>
            <w:r w:rsidR="00D4551D">
              <w:rPr>
                <w:sz w:val="28"/>
                <w:szCs w:val="28"/>
              </w:rPr>
              <w:t xml:space="preserve"> порядк</w:t>
            </w:r>
            <w:r w:rsidR="00DB51F0">
              <w:rPr>
                <w:sz w:val="28"/>
                <w:szCs w:val="28"/>
              </w:rPr>
              <w:t>а</w:t>
            </w:r>
            <w:r w:rsidR="00D4551D">
              <w:rPr>
                <w:sz w:val="28"/>
                <w:szCs w:val="28"/>
              </w:rPr>
              <w:t xml:space="preserve"> начислени</w:t>
            </w:r>
            <w:r w:rsidR="00DB51F0">
              <w:rPr>
                <w:sz w:val="28"/>
                <w:szCs w:val="28"/>
              </w:rPr>
              <w:t>й</w:t>
            </w:r>
            <w:r w:rsidR="00D4551D">
              <w:rPr>
                <w:sz w:val="28"/>
                <w:szCs w:val="28"/>
              </w:rPr>
              <w:t xml:space="preserve"> потерь в садовых товариществах. </w:t>
            </w:r>
            <w:r w:rsidR="00DB51F0" w:rsidRPr="00DB51F0">
              <w:rPr>
                <w:sz w:val="28"/>
                <w:szCs w:val="28"/>
              </w:rPr>
              <w:t xml:space="preserve">Все </w:t>
            </w:r>
            <w:r w:rsidR="00B11094">
              <w:rPr>
                <w:sz w:val="28"/>
                <w:szCs w:val="28"/>
              </w:rPr>
              <w:t>обращения</w:t>
            </w:r>
            <w:r w:rsidR="00DB51F0" w:rsidRPr="00DB51F0">
              <w:rPr>
                <w:sz w:val="28"/>
                <w:szCs w:val="28"/>
              </w:rPr>
              <w:t>, рассмотренные в рамках личного приема, взяты на контрол</w:t>
            </w:r>
            <w:bookmarkStart w:id="0" w:name="_GoBack"/>
            <w:bookmarkEnd w:id="0"/>
            <w:r w:rsidR="00DB51F0" w:rsidRPr="00DB51F0">
              <w:rPr>
                <w:sz w:val="28"/>
                <w:szCs w:val="28"/>
              </w:rPr>
              <w:t>ь.</w:t>
            </w:r>
          </w:p>
          <w:p w14:paraId="1B5B6FDB" w14:textId="160D1E06" w:rsidR="00513C62" w:rsidRDefault="00DB51F0" w:rsidP="006263FC">
            <w:pPr>
              <w:ind w:firstLine="604"/>
              <w:jc w:val="both"/>
              <w:rPr>
                <w:sz w:val="28"/>
                <w:szCs w:val="28"/>
              </w:rPr>
            </w:pPr>
            <w:r w:rsidRPr="00C671E5">
              <w:rPr>
                <w:i/>
                <w:sz w:val="28"/>
                <w:szCs w:val="28"/>
              </w:rPr>
              <w:t xml:space="preserve"> </w:t>
            </w:r>
            <w:r w:rsidR="00C671E5" w:rsidRPr="00B11094">
              <w:rPr>
                <w:i/>
                <w:sz w:val="28"/>
                <w:szCs w:val="28"/>
              </w:rPr>
              <w:t xml:space="preserve">«Одна из важнейших задач «ТНС энерго Кубань» – быть ближе к </w:t>
            </w:r>
            <w:r w:rsidRPr="00B11094">
              <w:rPr>
                <w:i/>
                <w:sz w:val="28"/>
                <w:szCs w:val="28"/>
              </w:rPr>
              <w:t>клиентам</w:t>
            </w:r>
            <w:r w:rsidR="00C671E5" w:rsidRPr="00B11094">
              <w:rPr>
                <w:i/>
                <w:sz w:val="28"/>
                <w:szCs w:val="28"/>
              </w:rPr>
              <w:t xml:space="preserve">. </w:t>
            </w:r>
            <w:r w:rsidRPr="00B11094">
              <w:rPr>
                <w:i/>
                <w:sz w:val="28"/>
                <w:szCs w:val="28"/>
              </w:rPr>
              <w:t xml:space="preserve">Способов коммуникации много, но у общения </w:t>
            </w:r>
            <w:r w:rsidR="00FC3D81">
              <w:rPr>
                <w:i/>
                <w:sz w:val="28"/>
                <w:szCs w:val="28"/>
              </w:rPr>
              <w:t>лицом к лицу</w:t>
            </w:r>
            <w:r w:rsidRPr="00B11094">
              <w:rPr>
                <w:i/>
                <w:sz w:val="28"/>
                <w:szCs w:val="28"/>
              </w:rPr>
              <w:t xml:space="preserve"> максимальные преимущества.</w:t>
            </w:r>
            <w:r w:rsidRPr="00B11094">
              <w:t xml:space="preserve"> </w:t>
            </w:r>
            <w:r w:rsidRPr="00B11094">
              <w:rPr>
                <w:i/>
                <w:sz w:val="28"/>
                <w:szCs w:val="28"/>
              </w:rPr>
              <w:t>Такие встречи помогают оперативно найти совместные решения проблем и ответить на наболевшие вопросы»</w:t>
            </w:r>
            <w:r w:rsidR="00C671E5" w:rsidRPr="00B11094">
              <w:rPr>
                <w:i/>
                <w:sz w:val="28"/>
                <w:szCs w:val="28"/>
              </w:rPr>
              <w:t>,</w:t>
            </w:r>
            <w:r w:rsidR="00C671E5" w:rsidRPr="00B11094">
              <w:rPr>
                <w:sz w:val="28"/>
                <w:szCs w:val="28"/>
              </w:rPr>
              <w:t xml:space="preserve"> – комментирует первый заместитель генерального директора ПАО «ТНС энерго Кубань» Арт</w:t>
            </w:r>
            <w:r w:rsidRPr="00B11094">
              <w:rPr>
                <w:sz w:val="28"/>
                <w:szCs w:val="28"/>
              </w:rPr>
              <w:t>е</w:t>
            </w:r>
            <w:r w:rsidR="00C671E5" w:rsidRPr="00B11094">
              <w:rPr>
                <w:sz w:val="28"/>
                <w:szCs w:val="28"/>
              </w:rPr>
              <w:t>м Зарва.</w:t>
            </w:r>
            <w:r w:rsidR="00C671E5" w:rsidRPr="009B395D">
              <w:rPr>
                <w:sz w:val="28"/>
                <w:szCs w:val="28"/>
              </w:rPr>
              <w:t xml:space="preserve"> </w:t>
            </w:r>
          </w:p>
          <w:p w14:paraId="1DDEE873" w14:textId="77777777" w:rsidR="006263FC" w:rsidRPr="006263FC" w:rsidRDefault="00DB51F0" w:rsidP="006263FC">
            <w:pPr>
              <w:ind w:firstLine="6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Гарантирующий поставщик напоминает</w:t>
            </w:r>
            <w:r w:rsidR="006263FC" w:rsidRPr="006263FC">
              <w:rPr>
                <w:sz w:val="28"/>
                <w:szCs w:val="28"/>
              </w:rPr>
              <w:t>, что </w:t>
            </w:r>
            <w:r w:rsidRPr="006263FC">
              <w:rPr>
                <w:sz w:val="28"/>
                <w:szCs w:val="28"/>
              </w:rPr>
              <w:t xml:space="preserve">получить </w:t>
            </w:r>
            <w:hyperlink r:id="rId9" w:history="1">
              <w:r w:rsidRPr="00B11094">
                <w:rPr>
                  <w:rStyle w:val="aa"/>
                  <w:sz w:val="28"/>
                  <w:szCs w:val="28"/>
                </w:rPr>
                <w:t>нужную информацию</w:t>
              </w:r>
            </w:hyperlink>
            <w:r>
              <w:rPr>
                <w:sz w:val="28"/>
                <w:szCs w:val="28"/>
              </w:rPr>
              <w:t>,</w:t>
            </w:r>
            <w:r w:rsidRPr="006263FC">
              <w:rPr>
                <w:sz w:val="28"/>
                <w:szCs w:val="28"/>
              </w:rPr>
              <w:t xml:space="preserve"> подать документы на </w:t>
            </w:r>
            <w:hyperlink r:id="rId10" w:history="1">
              <w:r w:rsidRPr="006263FC">
                <w:rPr>
                  <w:rStyle w:val="aa"/>
                  <w:sz w:val="28"/>
                  <w:szCs w:val="28"/>
                </w:rPr>
                <w:t>заключение</w:t>
              </w:r>
              <w:r w:rsidR="00B11094">
                <w:rPr>
                  <w:rStyle w:val="aa"/>
                  <w:sz w:val="28"/>
                  <w:szCs w:val="28"/>
                </w:rPr>
                <w:t xml:space="preserve"> или </w:t>
              </w:r>
              <w:r w:rsidRPr="006263FC">
                <w:rPr>
                  <w:rStyle w:val="aa"/>
                  <w:sz w:val="28"/>
                  <w:szCs w:val="28"/>
                </w:rPr>
                <w:t>переоформление договора</w:t>
              </w:r>
            </w:hyperlink>
            <w:r w:rsidRPr="006263FC">
              <w:rPr>
                <w:sz w:val="28"/>
                <w:szCs w:val="28"/>
              </w:rPr>
              <w:t> энергоснабжения</w:t>
            </w:r>
            <w:r w:rsidR="00B11094">
              <w:rPr>
                <w:sz w:val="28"/>
                <w:szCs w:val="28"/>
              </w:rPr>
              <w:t>, проверить состояние</w:t>
            </w:r>
            <w:r w:rsidRPr="006263FC">
              <w:rPr>
                <w:sz w:val="28"/>
                <w:szCs w:val="28"/>
              </w:rPr>
              <w:t xml:space="preserve"> </w:t>
            </w:r>
            <w:r w:rsidR="00B11094">
              <w:rPr>
                <w:sz w:val="28"/>
                <w:szCs w:val="28"/>
              </w:rPr>
              <w:t>лицевого</w:t>
            </w:r>
            <w:r w:rsidRPr="006263FC">
              <w:rPr>
                <w:sz w:val="28"/>
                <w:szCs w:val="28"/>
              </w:rPr>
              <w:t xml:space="preserve"> счет</w:t>
            </w:r>
            <w:r w:rsidR="00B11094">
              <w:rPr>
                <w:sz w:val="28"/>
                <w:szCs w:val="28"/>
              </w:rPr>
              <w:t>а и многое другое</w:t>
            </w:r>
            <w:r w:rsidRPr="006263F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можно </w:t>
            </w:r>
            <w:r w:rsidR="006263FC" w:rsidRPr="006263FC">
              <w:rPr>
                <w:sz w:val="28"/>
                <w:szCs w:val="28"/>
              </w:rPr>
              <w:t>на </w:t>
            </w:r>
            <w:r w:rsidR="00B11094">
              <w:rPr>
                <w:sz w:val="28"/>
                <w:szCs w:val="28"/>
              </w:rPr>
              <w:t xml:space="preserve">официальном </w:t>
            </w:r>
            <w:r w:rsidR="006263FC" w:rsidRPr="006263FC">
              <w:rPr>
                <w:sz w:val="28"/>
                <w:szCs w:val="28"/>
              </w:rPr>
              <w:t>сайте компании</w:t>
            </w:r>
            <w:r w:rsidR="00B11094">
              <w:rPr>
                <w:sz w:val="28"/>
                <w:szCs w:val="28"/>
              </w:rPr>
              <w:t>.</w:t>
            </w:r>
            <w:r w:rsidR="006263FC" w:rsidRPr="006263FC">
              <w:rPr>
                <w:sz w:val="28"/>
                <w:szCs w:val="28"/>
              </w:rPr>
              <w:t xml:space="preserve"> </w:t>
            </w:r>
          </w:p>
          <w:p w14:paraId="0B883DA0" w14:textId="77777777" w:rsidR="00D4551D" w:rsidRDefault="00D4551D" w:rsidP="009B395D">
            <w:pPr>
              <w:jc w:val="both"/>
              <w:rPr>
                <w:rFonts w:ascii="Arial" w:hAnsi="Arial" w:cs="Arial"/>
                <w:color w:val="353535"/>
                <w:sz w:val="21"/>
                <w:szCs w:val="21"/>
                <w:shd w:val="clear" w:color="auto" w:fill="FFFFFF"/>
              </w:rPr>
            </w:pPr>
          </w:p>
          <w:p w14:paraId="2D993505" w14:textId="42926364" w:rsidR="00954A6D" w:rsidRPr="00617AA2" w:rsidRDefault="00954A6D" w:rsidP="00546F2E">
            <w:pPr>
              <w:rPr>
                <w:sz w:val="28"/>
                <w:szCs w:val="28"/>
              </w:rPr>
            </w:pPr>
          </w:p>
        </w:tc>
      </w:tr>
      <w:tr w:rsidR="00954A6D" w14:paraId="25896A5F" w14:textId="77777777" w:rsidTr="00186B57">
        <w:tc>
          <w:tcPr>
            <w:tcW w:w="9344" w:type="dxa"/>
          </w:tcPr>
          <w:p w14:paraId="67077E69" w14:textId="77777777"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14:paraId="796A3CBD" w14:textId="77777777" w:rsidTr="00186B57">
        <w:tc>
          <w:tcPr>
            <w:tcW w:w="9344" w:type="dxa"/>
          </w:tcPr>
          <w:p w14:paraId="23C28B64" w14:textId="77777777"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4A6D" w14:paraId="1F9C5248" w14:textId="77777777" w:rsidTr="00186B57">
        <w:tc>
          <w:tcPr>
            <w:tcW w:w="9344" w:type="dxa"/>
          </w:tcPr>
          <w:p w14:paraId="7BA90E73" w14:textId="77777777" w:rsidR="00954A6D" w:rsidRDefault="00954A6D" w:rsidP="009E76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B0D5B6A" w14:textId="77777777"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14:paraId="5A78C161" w14:textId="77777777"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</w:t>
      </w:r>
      <w:r w:rsidRPr="00B6799F">
        <w:rPr>
          <w:i/>
        </w:rPr>
        <w:lastRenderedPageBreak/>
        <w:t xml:space="preserve">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14:paraId="659F9834" w14:textId="77777777" w:rsidR="000534C7" w:rsidRPr="00B6799F" w:rsidRDefault="000534C7" w:rsidP="000534C7">
      <w:pPr>
        <w:jc w:val="both"/>
        <w:rPr>
          <w:i/>
        </w:rPr>
      </w:pPr>
    </w:p>
    <w:p w14:paraId="369EE74C" w14:textId="77777777"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14:paraId="091C1160" w14:textId="77777777" w:rsidR="000534C7" w:rsidRDefault="000534C7" w:rsidP="000534C7">
      <w:pPr>
        <w:jc w:val="both"/>
        <w:rPr>
          <w:sz w:val="28"/>
          <w:szCs w:val="28"/>
        </w:rPr>
      </w:pPr>
    </w:p>
    <w:p w14:paraId="14D33D4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14:paraId="06E2CFD9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14:paraId="464C5F65" w14:textId="77777777"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14:paraId="7AF47BEE" w14:textId="77777777"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14:paraId="10435C4A" w14:textId="77777777"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14:paraId="03383C0F" w14:textId="77777777"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915F" w14:textId="77777777" w:rsidR="00D579D9" w:rsidRDefault="00D579D9">
      <w:r>
        <w:separator/>
      </w:r>
    </w:p>
  </w:endnote>
  <w:endnote w:type="continuationSeparator" w:id="0">
    <w:p w14:paraId="1F2EB356" w14:textId="77777777" w:rsidR="00D579D9" w:rsidRDefault="00D5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4AF44" w14:textId="77777777" w:rsidR="00D579D9" w:rsidRDefault="00D579D9">
      <w:r>
        <w:separator/>
      </w:r>
    </w:p>
  </w:footnote>
  <w:footnote w:type="continuationSeparator" w:id="0">
    <w:p w14:paraId="693A11CF" w14:textId="77777777" w:rsidR="00D579D9" w:rsidRDefault="00D5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8676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63FC">
      <w:rPr>
        <w:noProof/>
        <w:color w:val="000000"/>
      </w:rPr>
      <w:t>3</w:t>
    </w:r>
    <w:r>
      <w:rPr>
        <w:color w:val="000000"/>
      </w:rPr>
      <w:fldChar w:fldCharType="end"/>
    </w:r>
  </w:p>
  <w:p w14:paraId="444C2553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2B5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634C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0FC2E0A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23128FB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2FDF58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3C04B4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314AE8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5B78FCD6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74B1"/>
    <w:rsid w:val="000915EF"/>
    <w:rsid w:val="00091820"/>
    <w:rsid w:val="0009211C"/>
    <w:rsid w:val="00093E89"/>
    <w:rsid w:val="000A2DF3"/>
    <w:rsid w:val="000B5FDD"/>
    <w:rsid w:val="000B6DD4"/>
    <w:rsid w:val="000C03F8"/>
    <w:rsid w:val="000C0541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5B1C"/>
    <w:rsid w:val="00190D93"/>
    <w:rsid w:val="001940AF"/>
    <w:rsid w:val="00196E08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6059B"/>
    <w:rsid w:val="00364BBA"/>
    <w:rsid w:val="003717FA"/>
    <w:rsid w:val="0037203A"/>
    <w:rsid w:val="00373B8A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63B7"/>
    <w:rsid w:val="00480E54"/>
    <w:rsid w:val="004824D9"/>
    <w:rsid w:val="00484253"/>
    <w:rsid w:val="0049058E"/>
    <w:rsid w:val="00490604"/>
    <w:rsid w:val="00495E30"/>
    <w:rsid w:val="004976E7"/>
    <w:rsid w:val="004A2334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740"/>
    <w:rsid w:val="007A7179"/>
    <w:rsid w:val="007B02EE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64E49"/>
    <w:rsid w:val="0096592F"/>
    <w:rsid w:val="00965C3B"/>
    <w:rsid w:val="0096606A"/>
    <w:rsid w:val="00966E14"/>
    <w:rsid w:val="00976B8A"/>
    <w:rsid w:val="009804CD"/>
    <w:rsid w:val="00994C50"/>
    <w:rsid w:val="009958BC"/>
    <w:rsid w:val="00995E70"/>
    <w:rsid w:val="009A33E7"/>
    <w:rsid w:val="009B0F7C"/>
    <w:rsid w:val="009B395D"/>
    <w:rsid w:val="009C2EEF"/>
    <w:rsid w:val="009D1DD3"/>
    <w:rsid w:val="009D3A4A"/>
    <w:rsid w:val="009D4412"/>
    <w:rsid w:val="009D6C32"/>
    <w:rsid w:val="009E01FB"/>
    <w:rsid w:val="009E7671"/>
    <w:rsid w:val="009F2A3D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806A3"/>
    <w:rsid w:val="00A8690C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7561"/>
    <w:rsid w:val="00CE3653"/>
    <w:rsid w:val="00CE3681"/>
    <w:rsid w:val="00CF2726"/>
    <w:rsid w:val="00CF49A9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61C40"/>
    <w:rsid w:val="00E6253C"/>
    <w:rsid w:val="00E62C4B"/>
    <w:rsid w:val="00E63988"/>
    <w:rsid w:val="00E63F3C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C9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contract-conclusion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feedbac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A781E5-2CBE-4DF8-8EDF-C09B560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</cp:revision>
  <cp:lastPrinted>2023-05-23T12:40:00Z</cp:lastPrinted>
  <dcterms:created xsi:type="dcterms:W3CDTF">2023-09-25T18:44:00Z</dcterms:created>
  <dcterms:modified xsi:type="dcterms:W3CDTF">2023-09-26T06:05:00Z</dcterms:modified>
</cp:coreProperties>
</file>