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6D" w:rsidRPr="00221713" w:rsidRDefault="0026676D" w:rsidP="0026676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76D" w:rsidRPr="00221713" w:rsidRDefault="0026676D" w:rsidP="0026676D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6676D" w:rsidRPr="00B4640D" w:rsidRDefault="00FD4EA1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Пресс-релиз</w:t>
      </w:r>
    </w:p>
    <w:p w:rsidR="0026676D" w:rsidRPr="00B4640D" w:rsidRDefault="00A052C1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</w:t>
      </w:r>
      <w:r w:rsidR="003303BE">
        <w:rPr>
          <w:b/>
          <w:color w:val="000000" w:themeColor="text1"/>
          <w:sz w:val="28"/>
          <w:szCs w:val="28"/>
        </w:rPr>
        <w:t xml:space="preserve"> ок</w:t>
      </w:r>
      <w:r w:rsidR="0026676D">
        <w:rPr>
          <w:b/>
          <w:color w:val="000000" w:themeColor="text1"/>
          <w:sz w:val="28"/>
          <w:szCs w:val="28"/>
        </w:rPr>
        <w:t>тября</w:t>
      </w:r>
      <w:r w:rsidR="0026676D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6676D" w:rsidRPr="00B4640D" w:rsidRDefault="0026676D" w:rsidP="0026676D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A052C1" w:rsidRPr="00A052C1" w:rsidRDefault="0026676D" w:rsidP="00A052C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65">
        <w:rPr>
          <w:b/>
          <w:color w:val="000000" w:themeColor="text1"/>
          <w:sz w:val="28"/>
          <w:szCs w:val="28"/>
        </w:rPr>
        <w:t xml:space="preserve">  </w:t>
      </w:r>
      <w:r w:rsidR="00E771F9">
        <w:rPr>
          <w:b/>
          <w:color w:val="000000" w:themeColor="text1"/>
          <w:sz w:val="28"/>
          <w:szCs w:val="28"/>
        </w:rPr>
        <w:t xml:space="preserve">  </w:t>
      </w:r>
      <w:r w:rsidR="00A052C1" w:rsidRPr="00A052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052C1">
        <w:rPr>
          <w:rFonts w:ascii="Times New Roman" w:hAnsi="Times New Roman" w:cs="Times New Roman"/>
          <w:b/>
          <w:sz w:val="28"/>
          <w:szCs w:val="28"/>
        </w:rPr>
        <w:t>площадках АО «Желдорреммаш»</w:t>
      </w:r>
      <w:r w:rsidR="00A052C1" w:rsidRPr="00A052C1">
        <w:rPr>
          <w:rFonts w:ascii="Times New Roman" w:hAnsi="Times New Roman" w:cs="Times New Roman"/>
          <w:b/>
          <w:sz w:val="28"/>
          <w:szCs w:val="28"/>
        </w:rPr>
        <w:t xml:space="preserve"> введены дополнительные меры </w:t>
      </w:r>
      <w:r w:rsidR="00A052C1">
        <w:rPr>
          <w:rFonts w:ascii="Times New Roman" w:hAnsi="Times New Roman" w:cs="Times New Roman"/>
          <w:b/>
          <w:sz w:val="28"/>
          <w:szCs w:val="28"/>
        </w:rPr>
        <w:t xml:space="preserve">поддержки сотрудников </w:t>
      </w:r>
      <w:r w:rsidR="00A052C1" w:rsidRPr="00A05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2C1" w:rsidRPr="00A052C1" w:rsidRDefault="00A052C1" w:rsidP="00A052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52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предприятиях </w:t>
      </w:r>
      <w:r w:rsidRPr="00A052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АО «Желдорреммаш» утверждена новая система адаптации персонала: разработаны дополнительные меры финансовой поддержки вновь принятых </w:t>
      </w:r>
      <w:r w:rsidR="00812F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сотрудников</w:t>
      </w:r>
      <w:r w:rsidRPr="00A052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в том числе особо дефицитных профессий. </w:t>
      </w:r>
    </w:p>
    <w:p w:rsidR="00A052C1" w:rsidRPr="00A052C1" w:rsidRDefault="00A052C1" w:rsidP="00A052C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С 1 октября 2023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впервые трудоустроенные</w:t>
      </w:r>
      <w:r w:rsidR="00206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предприятия Общества</w:t>
      </w:r>
      <w:r w:rsidR="0081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работники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относящиеся к категории основных производственных рабочих, в течение </w:t>
      </w:r>
      <w:r w:rsidR="00206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первых 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3-х месяцев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получать фиксированн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заработную плату в размере</w:t>
      </w:r>
      <w:r w:rsidR="00206D40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работодателем 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зависимости от выбранной 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специальности и разряда</w:t>
      </w:r>
      <w:r w:rsidR="0081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производственный персонал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изначально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принимался на условиях сдельно-премиальной оплаты труда. Кроме того, каждый из них сможет принять участие в программе «Наставничество»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: погрузиться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специфику производства и заводского оборудования,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процессов,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пройти адаптацию 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в нов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себя коллектив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ри содействии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опытного и высококвалифицированного заводского специалиста.</w:t>
      </w:r>
    </w:p>
    <w:p w:rsidR="00D20C89" w:rsidRDefault="00A052C1" w:rsidP="00A052C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Нововведение затронет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 основного и вспомогательного производства: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станочников (зуборезчиков, токарей, фрезеровщиков), электромонтажников, слесарей по ремонту подвижного состава, маляров, газорезчиков и 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2D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профессий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6F27" w:rsidRDefault="0053779D" w:rsidP="00A052C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 Новая система адаптации персонала 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поддержать новых специалистов, в том числе молодеж</w:t>
      </w:r>
      <w:r w:rsidR="009D6F2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закрепить их на производстве, стимулировать к повышению профессионального мастерства и материальной заинтересованности. </w:t>
      </w:r>
      <w:r w:rsidR="009D6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готова взять на себя дополнительные расходы, авансировать в </w:t>
      </w:r>
      <w:r w:rsidR="007B73C0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человеческий капитал Общества</w:t>
      </w:r>
      <w:r w:rsidR="009D6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обеспечив вновь принятых работников достойным заработком, а также </w:t>
      </w:r>
      <w:r w:rsidR="00D20C89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возможностями</w:t>
      </w:r>
      <w:r w:rsidR="009D6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профессиональных навыков и компетенций. К моменту окончания адаптационного периода работнику будет необходимо </w:t>
      </w:r>
      <w:r w:rsidR="009D6F27"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</w:t>
      </w:r>
      <w:r w:rsidR="00A052C1"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необходимый опыт работы, выйти на заданный объем</w:t>
      </w:r>
      <w:r w:rsidR="009D6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ритм</w:t>
      </w:r>
      <w:r w:rsidR="00A052C1"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 продукции и уже зарабатывать вознаграждение за свой труд, в соответствии с поставленным перед ним </w:t>
      </w:r>
      <w:r w:rsidR="009D6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производственным </w:t>
      </w:r>
      <w:r w:rsidR="00A052C1"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заданием</w:t>
      </w:r>
      <w:r w:rsidR="007B7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5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7B73C0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</w:t>
      </w:r>
      <w:r w:rsidR="0085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7B73C0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</w:t>
      </w:r>
      <w:r w:rsidR="0085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B73C0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адаптационного периода</w:t>
      </w:r>
      <w:r w:rsidR="0085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3C0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зарплатные возможности сотрудника будут только увеличиваться</w:t>
      </w:r>
      <w:r w:rsidR="00A052C1"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отметил </w:t>
      </w:r>
      <w:r w:rsidR="009D6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Генерального директора (по управлению персоналом и трансформации) АО «Желдорреммаш» Андрей Красовский. </w:t>
      </w:r>
    </w:p>
    <w:p w:rsidR="007B73C0" w:rsidRDefault="007B73C0" w:rsidP="00A052C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лета 2022 года в </w:t>
      </w:r>
      <w:r w:rsidR="0085426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омпании разработан комплекс мер </w:t>
      </w:r>
      <w:r w:rsidR="00A052C1"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дополнительному набору и удержанию производственного персонала, укомплектованию штата высококвалифицированными рабочими.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за прошедший год численность работников Общества увеличилась на 3%</w:t>
      </w:r>
      <w:r w:rsidR="00812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17,5 тысяч человек. </w:t>
      </w:r>
      <w:r w:rsidR="00B760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редняя заработная плата </w:t>
      </w:r>
      <w:r w:rsidR="00B7604F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36,5%</w:t>
      </w:r>
      <w:r w:rsidR="00E36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20C89" w:rsidRDefault="00D20C89" w:rsidP="00A052C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площадках ЖДРМ 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организовано повышение квалификации действующих 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смежным профессиям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развивается институт наставничества. Например, до конца текущего года</w:t>
      </w:r>
      <w:r w:rsidRPr="00D20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филиалах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пройдет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звание лучшего наставника</w:t>
      </w:r>
      <w:r w:rsidRPr="00A052C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призовой фонд которого будет составлять несколько сотен тысяч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Впоследствии соревнования выйдут на федеральный этап.</w:t>
      </w:r>
    </w:p>
    <w:p w:rsidR="00FD4EA1" w:rsidRDefault="00FD4EA1" w:rsidP="009F1BD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6653E6" w:rsidRPr="001F42C6" w:rsidRDefault="006653E6" w:rsidP="009F1BD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B4640D">
        <w:rPr>
          <w:i/>
          <w:color w:val="000000" w:themeColor="text1"/>
          <w:sz w:val="28"/>
          <w:szCs w:val="28"/>
        </w:rPr>
        <w:t>Справка:</w:t>
      </w:r>
    </w:p>
    <w:p w:rsidR="006653E6" w:rsidRPr="00B4640D" w:rsidRDefault="00E771F9" w:rsidP="009F1BD0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   </w:t>
      </w:r>
      <w:r w:rsidR="006653E6"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="006653E6"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="006653E6"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</w:t>
      </w:r>
      <w:r w:rsidR="00FD4EA1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ующих, выпуск новых тепловозов.</w:t>
      </w:r>
    </w:p>
    <w:p w:rsidR="006653E6" w:rsidRPr="00B4640D" w:rsidRDefault="006653E6" w:rsidP="009F1B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6653E6" w:rsidRPr="00B4640D" w:rsidRDefault="006653E6" w:rsidP="009F1B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</w:t>
      </w:r>
      <w:r w:rsidR="00FD4EA1">
        <w:rPr>
          <w:rFonts w:cstheme="minorHAnsi"/>
          <w:i/>
          <w:color w:val="000000" w:themeColor="text1"/>
          <w:sz w:val="28"/>
          <w:szCs w:val="28"/>
        </w:rPr>
        <w:t>сть железнодорожного сообщения.</w:t>
      </w:r>
    </w:p>
    <w:p w:rsidR="00AE4BFB" w:rsidRDefault="00E771F9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       </w:t>
      </w:r>
      <w:r w:rsidR="00D456C1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</w:t>
      </w:r>
      <w:r w:rsidR="006653E6"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меет 9 производственных площадок по всей территории страны.</w:t>
      </w:r>
    </w:p>
    <w:p w:rsidR="00870548" w:rsidRDefault="00870548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p w:rsidR="00870548" w:rsidRDefault="00870548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p w:rsidR="00870548" w:rsidRDefault="00870548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p w:rsidR="00870548" w:rsidRPr="00E97065" w:rsidRDefault="00870548" w:rsidP="0087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70548" w:rsidRPr="00FD4EA1" w:rsidRDefault="00870548" w:rsidP="009F1BD0">
      <w:pPr>
        <w:spacing w:after="0" w:line="240" w:lineRule="auto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</w:p>
    <w:sectPr w:rsidR="00870548" w:rsidRPr="00FD4EA1" w:rsidSect="002667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615"/>
    <w:rsid w:val="0002799B"/>
    <w:rsid w:val="00055E66"/>
    <w:rsid w:val="00102735"/>
    <w:rsid w:val="00120979"/>
    <w:rsid w:val="001D44BF"/>
    <w:rsid w:val="001E6E5D"/>
    <w:rsid w:val="001F42C6"/>
    <w:rsid w:val="00206D40"/>
    <w:rsid w:val="00230F90"/>
    <w:rsid w:val="0023795F"/>
    <w:rsid w:val="00262027"/>
    <w:rsid w:val="0026676D"/>
    <w:rsid w:val="002A3B72"/>
    <w:rsid w:val="003303BE"/>
    <w:rsid w:val="00332197"/>
    <w:rsid w:val="003442DB"/>
    <w:rsid w:val="003B773A"/>
    <w:rsid w:val="003C4B46"/>
    <w:rsid w:val="003D2538"/>
    <w:rsid w:val="0040499D"/>
    <w:rsid w:val="0043094B"/>
    <w:rsid w:val="004A4A22"/>
    <w:rsid w:val="0053779D"/>
    <w:rsid w:val="005453F2"/>
    <w:rsid w:val="00573E1D"/>
    <w:rsid w:val="00583992"/>
    <w:rsid w:val="005A1AD4"/>
    <w:rsid w:val="005B6B2C"/>
    <w:rsid w:val="005C1B6E"/>
    <w:rsid w:val="0064180D"/>
    <w:rsid w:val="006552B4"/>
    <w:rsid w:val="006653E6"/>
    <w:rsid w:val="006C5E6A"/>
    <w:rsid w:val="00750270"/>
    <w:rsid w:val="00777615"/>
    <w:rsid w:val="007B73C0"/>
    <w:rsid w:val="00811339"/>
    <w:rsid w:val="00812F62"/>
    <w:rsid w:val="00817174"/>
    <w:rsid w:val="00846622"/>
    <w:rsid w:val="00847604"/>
    <w:rsid w:val="00854261"/>
    <w:rsid w:val="00870548"/>
    <w:rsid w:val="00894A04"/>
    <w:rsid w:val="008F658E"/>
    <w:rsid w:val="00914C71"/>
    <w:rsid w:val="0095301D"/>
    <w:rsid w:val="0099672A"/>
    <w:rsid w:val="009C756C"/>
    <w:rsid w:val="009D6F27"/>
    <w:rsid w:val="009E5D63"/>
    <w:rsid w:val="009F1BD0"/>
    <w:rsid w:val="00A052C1"/>
    <w:rsid w:val="00A10A58"/>
    <w:rsid w:val="00A54F22"/>
    <w:rsid w:val="00AC4B3F"/>
    <w:rsid w:val="00AE4BFB"/>
    <w:rsid w:val="00B63595"/>
    <w:rsid w:val="00B7604F"/>
    <w:rsid w:val="00B76D88"/>
    <w:rsid w:val="00D20C89"/>
    <w:rsid w:val="00D456C1"/>
    <w:rsid w:val="00DA63D3"/>
    <w:rsid w:val="00DF140F"/>
    <w:rsid w:val="00E12E4C"/>
    <w:rsid w:val="00E17B6C"/>
    <w:rsid w:val="00E36FDF"/>
    <w:rsid w:val="00E37B4E"/>
    <w:rsid w:val="00E771F9"/>
    <w:rsid w:val="00E95149"/>
    <w:rsid w:val="00E97065"/>
    <w:rsid w:val="00F0404B"/>
    <w:rsid w:val="00F10839"/>
    <w:rsid w:val="00F31746"/>
    <w:rsid w:val="00F44323"/>
    <w:rsid w:val="00F46297"/>
    <w:rsid w:val="00FD4C09"/>
    <w:rsid w:val="00F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E5A4"/>
  <w15:docId w15:val="{493C4E25-6A8E-499D-860F-C4B00FD8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DeinekinaTN</dc:creator>
  <cp:lastModifiedBy>Беляева Наталья Николаевна</cp:lastModifiedBy>
  <cp:revision>23</cp:revision>
  <cp:lastPrinted>2023-10-10T13:21:00Z</cp:lastPrinted>
  <dcterms:created xsi:type="dcterms:W3CDTF">2023-10-05T23:11:00Z</dcterms:created>
  <dcterms:modified xsi:type="dcterms:W3CDTF">2023-10-10T13:36:00Z</dcterms:modified>
</cp:coreProperties>
</file>