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3" w:rsidRDefault="00B03088" w:rsidP="00DE70BB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06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EF7BF3" w:rsidRPr="00B133B6" w:rsidRDefault="00EF7BF3" w:rsidP="00EF7BF3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EF7BF3" w:rsidRPr="00B133B6" w:rsidRDefault="00F144F0" w:rsidP="00EF7BF3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4A265A">
        <w:rPr>
          <w:b/>
          <w:sz w:val="20"/>
          <w:szCs w:val="20"/>
        </w:rPr>
        <w:t xml:space="preserve"> </w:t>
      </w:r>
      <w:r w:rsidR="00821269">
        <w:rPr>
          <w:b/>
          <w:sz w:val="20"/>
          <w:szCs w:val="20"/>
        </w:rPr>
        <w:t>октября</w:t>
      </w:r>
      <w:r w:rsidR="004A265A">
        <w:rPr>
          <w:b/>
          <w:sz w:val="20"/>
          <w:szCs w:val="20"/>
        </w:rPr>
        <w:t xml:space="preserve"> </w:t>
      </w:r>
      <w:r w:rsidR="00EF7BF3">
        <w:rPr>
          <w:b/>
          <w:sz w:val="20"/>
          <w:szCs w:val="20"/>
        </w:rPr>
        <w:t>202</w:t>
      </w:r>
      <w:r w:rsidR="00F04D01">
        <w:rPr>
          <w:b/>
          <w:sz w:val="20"/>
          <w:szCs w:val="20"/>
        </w:rPr>
        <w:t>3</w:t>
      </w:r>
      <w:r w:rsidR="00EF7BF3" w:rsidRPr="00B133B6">
        <w:rPr>
          <w:b/>
          <w:sz w:val="20"/>
          <w:szCs w:val="20"/>
        </w:rPr>
        <w:t xml:space="preserve"> года</w:t>
      </w:r>
    </w:p>
    <w:p w:rsidR="0023456E" w:rsidRDefault="0023456E" w:rsidP="0023456E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456E" w:rsidRPr="00F144F0" w:rsidRDefault="0023456E" w:rsidP="0023456E">
      <w:pPr>
        <w:spacing w:after="0"/>
        <w:jc w:val="both"/>
        <w:rPr>
          <w:b/>
        </w:rPr>
      </w:pPr>
    </w:p>
    <w:p w:rsidR="00F144F0" w:rsidRPr="00F144F0" w:rsidRDefault="00F144F0" w:rsidP="00F144F0">
      <w:pPr>
        <w:tabs>
          <w:tab w:val="left" w:pos="1755"/>
        </w:tabs>
        <w:jc w:val="both"/>
        <w:rPr>
          <w:rFonts w:cs="Times New Roman"/>
          <w:b/>
        </w:rPr>
      </w:pPr>
      <w:r w:rsidRPr="00F144F0">
        <w:rPr>
          <w:rFonts w:cs="Times New Roman"/>
          <w:b/>
        </w:rPr>
        <w:t>О</w:t>
      </w:r>
      <w:r w:rsidR="00975925">
        <w:rPr>
          <w:rFonts w:cs="Times New Roman"/>
          <w:b/>
        </w:rPr>
        <w:t xml:space="preserve">ренбургский </w:t>
      </w:r>
      <w:r w:rsidRPr="00F144F0">
        <w:rPr>
          <w:rFonts w:cs="Times New Roman"/>
          <w:b/>
        </w:rPr>
        <w:t xml:space="preserve">ЛРЗ </w:t>
      </w:r>
      <w:r w:rsidR="00166F21">
        <w:rPr>
          <w:rFonts w:cs="Times New Roman"/>
          <w:b/>
        </w:rPr>
        <w:t>модернизировал</w:t>
      </w:r>
      <w:r w:rsidR="00166F21" w:rsidRPr="00F144F0">
        <w:rPr>
          <w:rFonts w:cs="Times New Roman"/>
          <w:b/>
        </w:rPr>
        <w:t xml:space="preserve"> системы пожарной сигнализации и автоматического пожаротушения</w:t>
      </w:r>
      <w:r w:rsidR="00166F21">
        <w:rPr>
          <w:rFonts w:cs="Times New Roman"/>
          <w:b/>
        </w:rPr>
        <w:t xml:space="preserve"> на ремонтируемых сериях локомотивов</w:t>
      </w:r>
    </w:p>
    <w:p w:rsidR="00F144F0" w:rsidRPr="00166F21" w:rsidRDefault="00F71FC3" w:rsidP="00F144F0">
      <w:pPr>
        <w:tabs>
          <w:tab w:val="left" w:pos="1755"/>
        </w:tabs>
        <w:jc w:val="both"/>
        <w:rPr>
          <w:rFonts w:cs="Times New Roman"/>
          <w:i/>
        </w:rPr>
      </w:pPr>
      <w:r w:rsidRPr="00166F21">
        <w:rPr>
          <w:rFonts w:cs="Times New Roman"/>
          <w:b/>
          <w:i/>
        </w:rPr>
        <w:t>Важнейшим условием обслуживания тепловозов является применение с</w:t>
      </w:r>
      <w:r w:rsidR="00F144F0" w:rsidRPr="00166F21">
        <w:rPr>
          <w:rFonts w:cs="Times New Roman"/>
          <w:b/>
          <w:i/>
        </w:rPr>
        <w:t>овременны</w:t>
      </w:r>
      <w:r w:rsidRPr="00166F21">
        <w:rPr>
          <w:rFonts w:cs="Times New Roman"/>
          <w:b/>
          <w:i/>
        </w:rPr>
        <w:t xml:space="preserve">х </w:t>
      </w:r>
      <w:r w:rsidR="00F144F0" w:rsidRPr="00166F21">
        <w:rPr>
          <w:rFonts w:cs="Times New Roman"/>
          <w:b/>
          <w:i/>
        </w:rPr>
        <w:t>систем</w:t>
      </w:r>
      <w:r w:rsidRPr="00166F21">
        <w:rPr>
          <w:rFonts w:cs="Times New Roman"/>
          <w:b/>
          <w:i/>
        </w:rPr>
        <w:t xml:space="preserve"> </w:t>
      </w:r>
      <w:r w:rsidR="00F144F0" w:rsidRPr="00166F21">
        <w:rPr>
          <w:rFonts w:cs="Times New Roman"/>
          <w:b/>
          <w:i/>
        </w:rPr>
        <w:t>пожаротушения</w:t>
      </w:r>
      <w:r w:rsidRPr="00166F21">
        <w:rPr>
          <w:rFonts w:cs="Times New Roman"/>
          <w:b/>
          <w:i/>
        </w:rPr>
        <w:t xml:space="preserve">, которые </w:t>
      </w:r>
      <w:r w:rsidR="00F144F0" w:rsidRPr="00166F21">
        <w:rPr>
          <w:rFonts w:cs="Times New Roman"/>
          <w:b/>
          <w:i/>
        </w:rPr>
        <w:t xml:space="preserve">позволяют своевременно обнаружить очаг </w:t>
      </w:r>
      <w:r w:rsidRPr="00166F21">
        <w:rPr>
          <w:rFonts w:cs="Times New Roman"/>
          <w:b/>
          <w:i/>
        </w:rPr>
        <w:t xml:space="preserve">возгорания, </w:t>
      </w:r>
      <w:r w:rsidR="00F144F0" w:rsidRPr="00166F21">
        <w:rPr>
          <w:rFonts w:cs="Times New Roman"/>
          <w:b/>
          <w:i/>
        </w:rPr>
        <w:t>быстро его устранить</w:t>
      </w:r>
      <w:r w:rsidRPr="00166F21">
        <w:rPr>
          <w:rFonts w:cs="Times New Roman"/>
          <w:b/>
          <w:i/>
        </w:rPr>
        <w:t xml:space="preserve"> и </w:t>
      </w:r>
      <w:r w:rsidR="00F144F0" w:rsidRPr="00166F21">
        <w:rPr>
          <w:rFonts w:cs="Times New Roman"/>
          <w:b/>
          <w:i/>
        </w:rPr>
        <w:t xml:space="preserve">предотвратить повторное возгорание. </w:t>
      </w:r>
      <w:proofErr w:type="gramStart"/>
      <w:r w:rsidR="00F144F0" w:rsidRPr="00166F21">
        <w:rPr>
          <w:rFonts w:cs="Times New Roman"/>
          <w:b/>
          <w:i/>
        </w:rPr>
        <w:t>На Оренбургском ЛРЗ (ОЛРЗ, входит в АО «</w:t>
      </w:r>
      <w:proofErr w:type="spellStart"/>
      <w:r w:rsidR="00F144F0" w:rsidRPr="00166F21">
        <w:rPr>
          <w:rFonts w:cs="Times New Roman"/>
          <w:b/>
          <w:i/>
        </w:rPr>
        <w:t>Желдорремаш</w:t>
      </w:r>
      <w:proofErr w:type="spellEnd"/>
      <w:r w:rsidR="00F144F0" w:rsidRPr="00166F21">
        <w:rPr>
          <w:rFonts w:cs="Times New Roman"/>
          <w:b/>
          <w:i/>
        </w:rPr>
        <w:t>»)</w:t>
      </w:r>
      <w:r w:rsidRPr="00166F21">
        <w:rPr>
          <w:rFonts w:cs="Times New Roman"/>
          <w:b/>
          <w:i/>
        </w:rPr>
        <w:t xml:space="preserve"> в сентябре </w:t>
      </w:r>
      <w:r w:rsidR="00F144F0" w:rsidRPr="00166F21">
        <w:rPr>
          <w:rFonts w:cs="Times New Roman"/>
          <w:b/>
          <w:i/>
        </w:rPr>
        <w:t xml:space="preserve">проведены мероприятия по </w:t>
      </w:r>
      <w:r w:rsidRPr="00166F21">
        <w:rPr>
          <w:rFonts w:cs="Times New Roman"/>
          <w:b/>
          <w:i/>
        </w:rPr>
        <w:t>обновлению такого оборудования</w:t>
      </w:r>
      <w:r w:rsidRPr="00166F21">
        <w:rPr>
          <w:i/>
        </w:rPr>
        <w:t xml:space="preserve"> </w:t>
      </w:r>
      <w:r w:rsidRPr="00166F21">
        <w:rPr>
          <w:rFonts w:cs="Times New Roman"/>
          <w:b/>
          <w:i/>
        </w:rPr>
        <w:t xml:space="preserve">на локомотивах серии 2ТЭ116У - полной замене </w:t>
      </w:r>
      <w:r w:rsidR="00F144F0" w:rsidRPr="00166F21">
        <w:rPr>
          <w:rFonts w:cs="Times New Roman"/>
          <w:b/>
          <w:i/>
        </w:rPr>
        <w:t>на хорошо зарекомендовавшую себя систему пожарной сигнализации и автоматического пожаротушения СПСТ Эл4-04.</w:t>
      </w:r>
      <w:proofErr w:type="gramEnd"/>
    </w:p>
    <w:p w:rsidR="00F144F0" w:rsidRPr="00F144F0" w:rsidRDefault="00F144F0" w:rsidP="00F144F0">
      <w:pPr>
        <w:tabs>
          <w:tab w:val="left" w:pos="1755"/>
        </w:tabs>
        <w:jc w:val="both"/>
        <w:rPr>
          <w:rFonts w:cs="Times New Roman"/>
        </w:rPr>
      </w:pPr>
      <w:r w:rsidRPr="00F144F0">
        <w:rPr>
          <w:rFonts w:cs="Times New Roman"/>
        </w:rPr>
        <w:t xml:space="preserve">Дмитрий Абрамов, первый заместитель директора, отмечает, что </w:t>
      </w:r>
      <w:r w:rsidR="00F71FC3">
        <w:rPr>
          <w:rFonts w:cs="Times New Roman"/>
        </w:rPr>
        <w:t xml:space="preserve">назрела </w:t>
      </w:r>
      <w:r w:rsidRPr="00F144F0">
        <w:rPr>
          <w:rFonts w:cs="Times New Roman"/>
        </w:rPr>
        <w:t>необходимость в модернизации</w:t>
      </w:r>
      <w:r w:rsidR="00F71FC3">
        <w:rPr>
          <w:rFonts w:cs="Times New Roman"/>
        </w:rPr>
        <w:t xml:space="preserve">. </w:t>
      </w:r>
      <w:r w:rsidRPr="00F144F0">
        <w:rPr>
          <w:rFonts w:cs="Times New Roman"/>
        </w:rPr>
        <w:t>«</w:t>
      </w:r>
      <w:r w:rsidR="00F71FC3">
        <w:rPr>
          <w:rFonts w:cs="Times New Roman"/>
        </w:rPr>
        <w:t>Мы р</w:t>
      </w:r>
      <w:r w:rsidRPr="00F144F0">
        <w:rPr>
          <w:rFonts w:cs="Times New Roman"/>
        </w:rPr>
        <w:t xml:space="preserve">ассмотрели несколько видов систем пожарной сигнализации и автоматического пожаротушения, существующих на рынке пожарного оборудования. Проанализировав варианты, выбрали одну из самых современных и эффективных – СПСТ Эл4-04».  </w:t>
      </w:r>
    </w:p>
    <w:p w:rsidR="00F144F0" w:rsidRPr="00F144F0" w:rsidRDefault="00F144F0" w:rsidP="00F144F0">
      <w:pPr>
        <w:tabs>
          <w:tab w:val="left" w:pos="1755"/>
        </w:tabs>
        <w:jc w:val="both"/>
        <w:rPr>
          <w:rFonts w:cs="Times New Roman"/>
        </w:rPr>
      </w:pPr>
      <w:r w:rsidRPr="00F144F0">
        <w:rPr>
          <w:rFonts w:cs="Times New Roman"/>
        </w:rPr>
        <w:t>Замена систем пожаробезопасности – проект сложный и трудоемкий. Недостаточно взять готовую систему и установить на локомотив. Обязательно нужно вносить доработки, учитывающие расположение оборудования в тепловозах разных</w:t>
      </w:r>
      <w:r w:rsidR="005E005E">
        <w:rPr>
          <w:rFonts w:cs="Times New Roman"/>
        </w:rPr>
        <w:t xml:space="preserve"> серий</w:t>
      </w:r>
      <w:r w:rsidRPr="00F144F0">
        <w:rPr>
          <w:rFonts w:cs="Times New Roman"/>
        </w:rPr>
        <w:t>. На ОЛРЗ проект противопожарной системы</w:t>
      </w:r>
      <w:r w:rsidR="005E005E">
        <w:rPr>
          <w:rFonts w:cs="Times New Roman"/>
        </w:rPr>
        <w:t xml:space="preserve"> для обслуживаемых локомотивов</w:t>
      </w:r>
      <w:r w:rsidRPr="00F144F0">
        <w:rPr>
          <w:rFonts w:cs="Times New Roman"/>
        </w:rPr>
        <w:t xml:space="preserve"> был разработан в июне этого года совместно со специалистами ООО «Противопожарные системы безопасности». В процессе реализации проекта </w:t>
      </w:r>
      <w:r w:rsidR="00166F21" w:rsidRPr="00F144F0">
        <w:rPr>
          <w:rFonts w:cs="Times New Roman"/>
        </w:rPr>
        <w:t>с</w:t>
      </w:r>
      <w:r w:rsidR="00166F21">
        <w:rPr>
          <w:rFonts w:cs="Times New Roman"/>
        </w:rPr>
        <w:t>пециалисты</w:t>
      </w:r>
      <w:r w:rsidRPr="00F144F0">
        <w:rPr>
          <w:rFonts w:cs="Times New Roman"/>
        </w:rPr>
        <w:t xml:space="preserve"> завода неоднократно вносили </w:t>
      </w:r>
      <w:r w:rsidR="005E005E">
        <w:rPr>
          <w:rFonts w:cs="Times New Roman"/>
        </w:rPr>
        <w:t>дополнения</w:t>
      </w:r>
      <w:r w:rsidRPr="00F144F0">
        <w:rPr>
          <w:rFonts w:cs="Times New Roman"/>
        </w:rPr>
        <w:t xml:space="preserve">, согласовывали улучшения. Следующим этапом стала установка системы СПСТ Эл4-04. Лариса Белоусова, </w:t>
      </w:r>
      <w:r w:rsidR="00166F21">
        <w:rPr>
          <w:rFonts w:cs="Times New Roman"/>
        </w:rPr>
        <w:t>главный технолог</w:t>
      </w:r>
      <w:r w:rsidRPr="00F144F0">
        <w:rPr>
          <w:rFonts w:cs="Times New Roman"/>
        </w:rPr>
        <w:t xml:space="preserve"> ОЛРЗ, рассказывает: «Монтаж пожарных систем </w:t>
      </w:r>
      <w:r w:rsidR="00F71FC3">
        <w:rPr>
          <w:rFonts w:cs="Times New Roman"/>
        </w:rPr>
        <w:t xml:space="preserve">– ответственный процесс. В нем </w:t>
      </w:r>
      <w:r w:rsidRPr="00F144F0">
        <w:rPr>
          <w:rFonts w:cs="Times New Roman"/>
        </w:rPr>
        <w:t xml:space="preserve">участвовали не только сторонние специалисты, </w:t>
      </w:r>
      <w:r w:rsidR="00F71FC3">
        <w:rPr>
          <w:rFonts w:cs="Times New Roman"/>
        </w:rPr>
        <w:t xml:space="preserve">но и </w:t>
      </w:r>
      <w:r w:rsidRPr="00F144F0">
        <w:rPr>
          <w:rFonts w:cs="Times New Roman"/>
        </w:rPr>
        <w:t xml:space="preserve">помогали сотрудники электромонтажного, локомотивосборочного, рамно-кузовного цеха завода». </w:t>
      </w:r>
    </w:p>
    <w:p w:rsidR="00F144F0" w:rsidRDefault="00F144F0" w:rsidP="00F144F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44F0">
        <w:rPr>
          <w:rFonts w:cs="Times New Roman"/>
        </w:rPr>
        <w:t xml:space="preserve">В сентябре локомотивы с новой системой пожарной сигнализации и автоматического пожаротушения прошли обкаточные испытания. В настоящий момент </w:t>
      </w:r>
      <w:proofErr w:type="gramStart"/>
      <w:r w:rsidRPr="00F144F0">
        <w:rPr>
          <w:rFonts w:cs="Times New Roman"/>
        </w:rPr>
        <w:t>обновленные</w:t>
      </w:r>
      <w:proofErr w:type="gramEnd"/>
      <w:r w:rsidRPr="00F144F0">
        <w:rPr>
          <w:rFonts w:cs="Times New Roman"/>
        </w:rPr>
        <w:t xml:space="preserve"> 2Т</w:t>
      </w:r>
      <w:r w:rsidR="005E005E">
        <w:rPr>
          <w:rFonts w:cs="Times New Roman"/>
        </w:rPr>
        <w:t>Э</w:t>
      </w:r>
      <w:r w:rsidRPr="00F144F0">
        <w:rPr>
          <w:rFonts w:cs="Times New Roman"/>
        </w:rPr>
        <w:t>116У активно используются по своему прямому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906" w:rsidRDefault="00D62906" w:rsidP="00D62906">
      <w:pPr>
        <w:spacing w:after="0"/>
        <w:ind w:firstLine="709"/>
        <w:jc w:val="both"/>
        <w:rPr>
          <w:b/>
          <w:i/>
        </w:rPr>
      </w:pPr>
    </w:p>
    <w:p w:rsidR="002A1ED1" w:rsidRPr="002A1ED1" w:rsidRDefault="002A1ED1" w:rsidP="002A1ED1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2A1ED1" w:rsidRPr="00F71FC3" w:rsidRDefault="002A1ED1" w:rsidP="002A1ED1">
      <w:pPr>
        <w:spacing w:after="0"/>
        <w:ind w:firstLine="709"/>
        <w:jc w:val="both"/>
        <w:rPr>
          <w:i/>
        </w:rPr>
      </w:pPr>
      <w:bookmarkStart w:id="0" w:name="_GoBack"/>
      <w:r w:rsidRPr="002A1ED1">
        <w:rPr>
          <w:i/>
        </w:rPr>
        <w:t>Оренбургский локомотиворемонтный завод входит в АО «</w:t>
      </w:r>
      <w:proofErr w:type="spellStart"/>
      <w:r w:rsidRPr="002A1ED1">
        <w:rPr>
          <w:i/>
        </w:rPr>
        <w:t>Желдорреммаш</w:t>
      </w:r>
      <w:proofErr w:type="spellEnd"/>
      <w:r w:rsidRPr="002A1ED1">
        <w:rPr>
          <w:i/>
        </w:rPr>
        <w:t>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</w:t>
      </w:r>
      <w:r w:rsidRPr="00F71FC3">
        <w:rPr>
          <w:i/>
        </w:rPr>
        <w:t>Предприятие специализируется на ремонте магистральных тепловозов 2ТЭ116 и 2ТЭ116У в объеме капитального и среднего ремонт</w:t>
      </w:r>
      <w:r w:rsidR="008764B5" w:rsidRPr="00F71FC3">
        <w:rPr>
          <w:i/>
        </w:rPr>
        <w:t>а, производстве запасных частей</w:t>
      </w:r>
      <w:r w:rsidRPr="00F71FC3">
        <w:rPr>
          <w:i/>
        </w:rPr>
        <w:t>: поршневых колец, зубчатых колес, венцов, деталей для тепловозов 2ТЭ10, ЧМЭ3, 2ТЭ116</w:t>
      </w:r>
      <w:r w:rsidR="003B2D02" w:rsidRPr="00F71FC3">
        <w:rPr>
          <w:i/>
        </w:rPr>
        <w:t>.</w:t>
      </w:r>
      <w:r w:rsidR="00491137" w:rsidRPr="00F71FC3">
        <w:rPr>
          <w:i/>
        </w:rPr>
        <w:t xml:space="preserve"> </w:t>
      </w:r>
      <w:proofErr w:type="gramStart"/>
      <w:r w:rsidR="00491137" w:rsidRPr="00F71FC3">
        <w:rPr>
          <w:i/>
        </w:rPr>
        <w:t>Основан</w:t>
      </w:r>
      <w:proofErr w:type="gramEnd"/>
      <w:r w:rsidR="00491137" w:rsidRPr="00F71FC3">
        <w:rPr>
          <w:i/>
        </w:rPr>
        <w:t xml:space="preserve"> в 1905 году.</w:t>
      </w:r>
    </w:p>
    <w:p w:rsidR="00B03088" w:rsidRPr="00F71FC3" w:rsidRDefault="007E53E5" w:rsidP="008764B5">
      <w:pPr>
        <w:spacing w:after="0"/>
        <w:ind w:firstLine="709"/>
        <w:jc w:val="both"/>
        <w:rPr>
          <w:i/>
        </w:rPr>
      </w:pPr>
      <w:r w:rsidRPr="00F71FC3">
        <w:rPr>
          <w:i/>
        </w:rPr>
        <w:t xml:space="preserve">Регионы обслуживания – </w:t>
      </w:r>
      <w:r w:rsidRPr="00F71FC3" w:rsidDel="007E53E5">
        <w:rPr>
          <w:i/>
        </w:rPr>
        <w:t xml:space="preserve"> </w:t>
      </w:r>
      <w:r w:rsidRPr="00F71FC3">
        <w:rPr>
          <w:i/>
        </w:rPr>
        <w:t>Приволжск</w:t>
      </w:r>
      <w:r w:rsidR="008764B5" w:rsidRPr="00F71FC3">
        <w:rPr>
          <w:i/>
        </w:rPr>
        <w:t xml:space="preserve">ая, Южно-Уральская, Свердловская, Юго-Восточная, </w:t>
      </w:r>
      <w:r w:rsidRPr="00F71FC3">
        <w:rPr>
          <w:i/>
        </w:rPr>
        <w:t xml:space="preserve">Западно-Сибирская </w:t>
      </w:r>
      <w:r w:rsidR="008764B5" w:rsidRPr="00F71FC3">
        <w:rPr>
          <w:i/>
        </w:rPr>
        <w:t>железные дороги.</w:t>
      </w:r>
    </w:p>
    <w:p w:rsidR="00491137" w:rsidRPr="00166F21" w:rsidRDefault="00491137" w:rsidP="00491137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hd w:val="clear" w:color="auto" w:fill="FFFFFF"/>
        </w:rPr>
      </w:pPr>
      <w:r w:rsidRPr="00166F21">
        <w:rPr>
          <w:rFonts w:cstheme="minorHAnsi"/>
          <w:i/>
          <w:color w:val="000000" w:themeColor="text1"/>
        </w:rPr>
        <w:t>АО «</w:t>
      </w:r>
      <w:proofErr w:type="spellStart"/>
      <w:r w:rsidRPr="00166F21">
        <w:rPr>
          <w:rFonts w:cstheme="minorHAnsi"/>
          <w:i/>
          <w:color w:val="000000" w:themeColor="text1"/>
        </w:rPr>
        <w:t>Желдорреммаш</w:t>
      </w:r>
      <w:proofErr w:type="spellEnd"/>
      <w:r w:rsidRPr="00166F21">
        <w:rPr>
          <w:rFonts w:cstheme="minorHAnsi"/>
          <w:i/>
          <w:color w:val="000000" w:themeColor="text1"/>
        </w:rPr>
        <w:t xml:space="preserve">» </w:t>
      </w:r>
      <w:r w:rsidRPr="00166F21">
        <w:rPr>
          <w:rFonts w:cstheme="minorHAnsi"/>
          <w:i/>
          <w:color w:val="000000" w:themeColor="text1"/>
          <w:shd w:val="clear" w:color="auto" w:fill="FFFFFF"/>
        </w:rPr>
        <w:t> — российская компания, занимающаяся ремонтом </w:t>
      </w:r>
      <w:hyperlink r:id="rId9" w:tooltip="Тяговый подвижной состав" w:history="1">
        <w:r w:rsidRPr="00166F21">
          <w:rPr>
            <w:rFonts w:cstheme="minorHAnsi"/>
            <w:i/>
            <w:color w:val="000000" w:themeColor="text1"/>
            <w:shd w:val="clear" w:color="auto" w:fill="FFFFFF"/>
          </w:rPr>
          <w:t>тягового подвижного состава</w:t>
        </w:r>
      </w:hyperlink>
      <w:r w:rsidRPr="00166F21">
        <w:rPr>
          <w:rFonts w:cstheme="minorHAnsi"/>
          <w:i/>
          <w:color w:val="000000" w:themeColor="text1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491137" w:rsidRPr="00166F21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hd w:val="clear" w:color="auto" w:fill="FFFFFF"/>
        </w:rPr>
      </w:pPr>
      <w:r w:rsidRPr="00166F21">
        <w:rPr>
          <w:rFonts w:cstheme="minorHAnsi"/>
          <w:i/>
          <w:color w:val="000000" w:themeColor="text1"/>
          <w:shd w:val="clear" w:color="auto" w:fill="FFFFFF"/>
        </w:rPr>
        <w:t xml:space="preserve">       Основным заказчиком выступает ОАО «РЖД».</w:t>
      </w:r>
    </w:p>
    <w:p w:rsidR="00491137" w:rsidRPr="00166F21" w:rsidRDefault="00491137" w:rsidP="004911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166F21">
        <w:rPr>
          <w:rFonts w:cstheme="minorHAnsi"/>
          <w:i/>
          <w:color w:val="000000" w:themeColor="text1"/>
          <w:shd w:val="clear" w:color="auto" w:fill="FFFFFF"/>
        </w:rPr>
        <w:t xml:space="preserve">  АО «</w:t>
      </w:r>
      <w:proofErr w:type="spellStart"/>
      <w:r w:rsidRPr="00166F21">
        <w:rPr>
          <w:rFonts w:cstheme="minorHAnsi"/>
          <w:i/>
          <w:color w:val="000000" w:themeColor="text1"/>
          <w:shd w:val="clear" w:color="auto" w:fill="FFFFFF"/>
        </w:rPr>
        <w:t>Желдорреммаш</w:t>
      </w:r>
      <w:proofErr w:type="spellEnd"/>
      <w:r w:rsidRPr="00166F21">
        <w:rPr>
          <w:rFonts w:cstheme="minorHAnsi"/>
          <w:i/>
          <w:color w:val="000000" w:themeColor="text1"/>
          <w:shd w:val="clear" w:color="auto" w:fill="FFFFFF"/>
        </w:rPr>
        <w:t>» е</w:t>
      </w:r>
      <w:r w:rsidRPr="00166F21">
        <w:rPr>
          <w:rFonts w:cstheme="minorHAnsi"/>
          <w:i/>
          <w:color w:val="000000" w:themeColor="text1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</w:t>
      </w:r>
      <w:r w:rsidRPr="00166F21">
        <w:rPr>
          <w:rFonts w:cstheme="minorHAnsi"/>
          <w:i/>
          <w:color w:val="000000" w:themeColor="text1"/>
        </w:rPr>
        <w:lastRenderedPageBreak/>
        <w:t xml:space="preserve">компания гарантирует безопасность пассажиров, сохранность грузов и бесперебойность железнодорожного сообщения. </w:t>
      </w:r>
    </w:p>
    <w:p w:rsidR="00491137" w:rsidRPr="00166F21" w:rsidRDefault="00803C85" w:rsidP="00491137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lang w:eastAsia="ru-RU"/>
        </w:rPr>
      </w:pPr>
      <w:r w:rsidRPr="00166F21">
        <w:rPr>
          <w:rFonts w:eastAsia="Times New Roman" w:cstheme="minorHAnsi"/>
          <w:i/>
          <w:iCs/>
          <w:color w:val="000000" w:themeColor="text1"/>
          <w:lang w:eastAsia="ru-RU"/>
        </w:rPr>
        <w:t>И</w:t>
      </w:r>
      <w:r w:rsidR="00491137" w:rsidRPr="00166F21">
        <w:rPr>
          <w:rFonts w:eastAsia="Times New Roman" w:cstheme="minorHAnsi"/>
          <w:i/>
          <w:iCs/>
          <w:color w:val="000000" w:themeColor="text1"/>
          <w:lang w:eastAsia="ru-RU"/>
        </w:rPr>
        <w:t>меет 9 производственных площадок по всей территории страны.</w:t>
      </w:r>
    </w:p>
    <w:bookmarkEnd w:id="0"/>
    <w:p w:rsidR="00491137" w:rsidRPr="00F71FC3" w:rsidRDefault="00491137" w:rsidP="008764B5">
      <w:pPr>
        <w:spacing w:after="0"/>
        <w:ind w:firstLine="709"/>
        <w:jc w:val="both"/>
        <w:rPr>
          <w:i/>
        </w:rPr>
      </w:pPr>
    </w:p>
    <w:sectPr w:rsidR="00491137" w:rsidRPr="00F71FC3" w:rsidSect="002A1ED1">
      <w:pgSz w:w="11906" w:h="16838"/>
      <w:pgMar w:top="709" w:right="720" w:bottom="426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8A0" w:rsidRDefault="006868A0" w:rsidP="00F04D01">
      <w:pPr>
        <w:spacing w:after="0" w:line="240" w:lineRule="auto"/>
      </w:pPr>
      <w:r>
        <w:separator/>
      </w:r>
    </w:p>
  </w:endnote>
  <w:endnote w:type="continuationSeparator" w:id="0">
    <w:p w:rsidR="006868A0" w:rsidRDefault="006868A0" w:rsidP="00F0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8A0" w:rsidRDefault="006868A0" w:rsidP="00F04D01">
      <w:pPr>
        <w:spacing w:after="0" w:line="240" w:lineRule="auto"/>
      </w:pPr>
      <w:r>
        <w:separator/>
      </w:r>
    </w:p>
  </w:footnote>
  <w:footnote w:type="continuationSeparator" w:id="0">
    <w:p w:rsidR="006868A0" w:rsidRDefault="006868A0" w:rsidP="00F04D0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  <w15:person w15:author="Зотова Татьяна Евгеньевна">
    <w15:presenceInfo w15:providerId="AD" w15:userId="S-1-5-21-2509222527-3473664192-1900209780-544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5D"/>
    <w:rsid w:val="00004D96"/>
    <w:rsid w:val="00010EF3"/>
    <w:rsid w:val="000350BE"/>
    <w:rsid w:val="00035E28"/>
    <w:rsid w:val="00040431"/>
    <w:rsid w:val="000726A1"/>
    <w:rsid w:val="0009332E"/>
    <w:rsid w:val="000A0680"/>
    <w:rsid w:val="000A4F8A"/>
    <w:rsid w:val="000B5EF5"/>
    <w:rsid w:val="000F12FB"/>
    <w:rsid w:val="00116A2C"/>
    <w:rsid w:val="001175A5"/>
    <w:rsid w:val="00156167"/>
    <w:rsid w:val="00166F21"/>
    <w:rsid w:val="0017713C"/>
    <w:rsid w:val="001B6353"/>
    <w:rsid w:val="001E077E"/>
    <w:rsid w:val="002149EB"/>
    <w:rsid w:val="00223447"/>
    <w:rsid w:val="0023456E"/>
    <w:rsid w:val="0025613E"/>
    <w:rsid w:val="00261BD8"/>
    <w:rsid w:val="002A1ED1"/>
    <w:rsid w:val="002B347C"/>
    <w:rsid w:val="002C2A24"/>
    <w:rsid w:val="002F6235"/>
    <w:rsid w:val="00307136"/>
    <w:rsid w:val="003240F0"/>
    <w:rsid w:val="0034342F"/>
    <w:rsid w:val="00376D10"/>
    <w:rsid w:val="003A025B"/>
    <w:rsid w:val="003B2D02"/>
    <w:rsid w:val="003E21D0"/>
    <w:rsid w:val="003E5437"/>
    <w:rsid w:val="003E727C"/>
    <w:rsid w:val="003F3211"/>
    <w:rsid w:val="0040452F"/>
    <w:rsid w:val="00491137"/>
    <w:rsid w:val="00497C8F"/>
    <w:rsid w:val="004A265A"/>
    <w:rsid w:val="004A4AEC"/>
    <w:rsid w:val="004C7BCF"/>
    <w:rsid w:val="004F3A7D"/>
    <w:rsid w:val="005233E0"/>
    <w:rsid w:val="00533861"/>
    <w:rsid w:val="00557893"/>
    <w:rsid w:val="0057345E"/>
    <w:rsid w:val="00581CA2"/>
    <w:rsid w:val="00582E01"/>
    <w:rsid w:val="005A37F3"/>
    <w:rsid w:val="005A7291"/>
    <w:rsid w:val="005C7B12"/>
    <w:rsid w:val="005E005E"/>
    <w:rsid w:val="005E077C"/>
    <w:rsid w:val="005F2866"/>
    <w:rsid w:val="006052FB"/>
    <w:rsid w:val="006270CD"/>
    <w:rsid w:val="0063013B"/>
    <w:rsid w:val="00685403"/>
    <w:rsid w:val="006868A0"/>
    <w:rsid w:val="0069145D"/>
    <w:rsid w:val="00694284"/>
    <w:rsid w:val="006F37A0"/>
    <w:rsid w:val="00704A21"/>
    <w:rsid w:val="007503E2"/>
    <w:rsid w:val="0077385A"/>
    <w:rsid w:val="007A5161"/>
    <w:rsid w:val="007B2C3A"/>
    <w:rsid w:val="007E53E5"/>
    <w:rsid w:val="008021EB"/>
    <w:rsid w:val="00803C85"/>
    <w:rsid w:val="00821269"/>
    <w:rsid w:val="00830A32"/>
    <w:rsid w:val="00833207"/>
    <w:rsid w:val="00865BD3"/>
    <w:rsid w:val="00874264"/>
    <w:rsid w:val="008764B5"/>
    <w:rsid w:val="008946C1"/>
    <w:rsid w:val="008C0F7C"/>
    <w:rsid w:val="008C358A"/>
    <w:rsid w:val="009158E6"/>
    <w:rsid w:val="00930097"/>
    <w:rsid w:val="0096588B"/>
    <w:rsid w:val="00975925"/>
    <w:rsid w:val="009A3ECC"/>
    <w:rsid w:val="009D601E"/>
    <w:rsid w:val="009E68E4"/>
    <w:rsid w:val="00A605BD"/>
    <w:rsid w:val="00A62263"/>
    <w:rsid w:val="00A625B0"/>
    <w:rsid w:val="00A718D2"/>
    <w:rsid w:val="00AD78B7"/>
    <w:rsid w:val="00B03088"/>
    <w:rsid w:val="00B05EA0"/>
    <w:rsid w:val="00B24060"/>
    <w:rsid w:val="00B27469"/>
    <w:rsid w:val="00B3016F"/>
    <w:rsid w:val="00B53FAF"/>
    <w:rsid w:val="00B60D07"/>
    <w:rsid w:val="00B628E9"/>
    <w:rsid w:val="00B633D1"/>
    <w:rsid w:val="00B82DFC"/>
    <w:rsid w:val="00BA542F"/>
    <w:rsid w:val="00BB6744"/>
    <w:rsid w:val="00BC1439"/>
    <w:rsid w:val="00BE1925"/>
    <w:rsid w:val="00C30C05"/>
    <w:rsid w:val="00C37368"/>
    <w:rsid w:val="00C767CA"/>
    <w:rsid w:val="00CB04EC"/>
    <w:rsid w:val="00CB6B00"/>
    <w:rsid w:val="00CC00AE"/>
    <w:rsid w:val="00CC00EE"/>
    <w:rsid w:val="00CF6DA6"/>
    <w:rsid w:val="00D37DAA"/>
    <w:rsid w:val="00D62906"/>
    <w:rsid w:val="00D66847"/>
    <w:rsid w:val="00D71CE8"/>
    <w:rsid w:val="00D97715"/>
    <w:rsid w:val="00DA3B8E"/>
    <w:rsid w:val="00DA4E2C"/>
    <w:rsid w:val="00DE5E1D"/>
    <w:rsid w:val="00DE70BB"/>
    <w:rsid w:val="00DE7B53"/>
    <w:rsid w:val="00DF2CCB"/>
    <w:rsid w:val="00E0144F"/>
    <w:rsid w:val="00E213E9"/>
    <w:rsid w:val="00E43C3D"/>
    <w:rsid w:val="00E447BE"/>
    <w:rsid w:val="00E6483B"/>
    <w:rsid w:val="00EE5083"/>
    <w:rsid w:val="00EF7BF3"/>
    <w:rsid w:val="00F04D01"/>
    <w:rsid w:val="00F144F0"/>
    <w:rsid w:val="00F25EE8"/>
    <w:rsid w:val="00F33F65"/>
    <w:rsid w:val="00F56764"/>
    <w:rsid w:val="00F602B9"/>
    <w:rsid w:val="00F71FC3"/>
    <w:rsid w:val="00F915E6"/>
    <w:rsid w:val="00FE2EFE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01"/>
  </w:style>
  <w:style w:type="paragraph" w:styleId="a7">
    <w:name w:val="footer"/>
    <w:basedOn w:val="a"/>
    <w:link w:val="a8"/>
    <w:uiPriority w:val="99"/>
    <w:unhideWhenUsed/>
    <w:rsid w:val="00F04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F316-17A3-4064-9679-20CFF9C6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Милосердова Ольга Генадьевна</dc:creator>
  <cp:lastModifiedBy>Фролов Олег Викторович</cp:lastModifiedBy>
  <cp:revision>7</cp:revision>
  <cp:lastPrinted>2021-01-26T11:18:00Z</cp:lastPrinted>
  <dcterms:created xsi:type="dcterms:W3CDTF">2023-10-11T04:25:00Z</dcterms:created>
  <dcterms:modified xsi:type="dcterms:W3CDTF">2023-10-25T10:44:00Z</dcterms:modified>
</cp:coreProperties>
</file>