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AA77" w14:textId="20F14361" w:rsidR="004836B3" w:rsidRDefault="004836B3" w:rsidP="003F4C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836B3">
        <w:rPr>
          <w:b/>
          <w:sz w:val="28"/>
          <w:szCs w:val="28"/>
        </w:rPr>
        <w:t xml:space="preserve">ыездное заседание Комитета ТПП РФ </w:t>
      </w:r>
      <w:r w:rsidR="003F4C27">
        <w:rPr>
          <w:b/>
          <w:sz w:val="28"/>
          <w:szCs w:val="28"/>
        </w:rPr>
        <w:br/>
      </w:r>
      <w:r w:rsidRPr="004836B3">
        <w:rPr>
          <w:b/>
          <w:sz w:val="28"/>
          <w:szCs w:val="28"/>
        </w:rPr>
        <w:t xml:space="preserve">по </w:t>
      </w:r>
      <w:proofErr w:type="spellStart"/>
      <w:r w:rsidRPr="004836B3">
        <w:rPr>
          <w:b/>
          <w:sz w:val="28"/>
          <w:szCs w:val="28"/>
        </w:rPr>
        <w:t>выставочно</w:t>
      </w:r>
      <w:proofErr w:type="spellEnd"/>
      <w:r w:rsidRPr="004836B3">
        <w:rPr>
          <w:b/>
          <w:sz w:val="28"/>
          <w:szCs w:val="28"/>
        </w:rPr>
        <w:t>-ярмарочной и конгрессной деятельности</w:t>
      </w:r>
    </w:p>
    <w:p w14:paraId="6B9F10BE" w14:textId="77777777" w:rsidR="004836B3" w:rsidRDefault="004836B3" w:rsidP="003F4C2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C2E06B5" w14:textId="77D9A526" w:rsidR="004836B3" w:rsidRPr="004836B3" w:rsidRDefault="004836B3" w:rsidP="00C5663F">
      <w:pPr>
        <w:spacing w:line="276" w:lineRule="auto"/>
        <w:ind w:firstLine="709"/>
        <w:jc w:val="both"/>
        <w:rPr>
          <w:sz w:val="28"/>
          <w:szCs w:val="28"/>
        </w:rPr>
      </w:pPr>
      <w:r w:rsidRPr="004836B3">
        <w:rPr>
          <w:b/>
          <w:sz w:val="28"/>
          <w:szCs w:val="28"/>
        </w:rPr>
        <w:t>18 января 2024 года</w:t>
      </w:r>
      <w:r w:rsidRPr="004836B3">
        <w:rPr>
          <w:sz w:val="28"/>
          <w:szCs w:val="28"/>
        </w:rPr>
        <w:t xml:space="preserve"> состоится выездное заседание Комитета ТПП РФ </w:t>
      </w:r>
      <w:r w:rsidR="003F4C27">
        <w:rPr>
          <w:sz w:val="28"/>
          <w:szCs w:val="28"/>
        </w:rPr>
        <w:br/>
      </w:r>
      <w:r w:rsidRPr="004836B3">
        <w:rPr>
          <w:sz w:val="28"/>
          <w:szCs w:val="28"/>
        </w:rPr>
        <w:t xml:space="preserve">по </w:t>
      </w:r>
      <w:proofErr w:type="spellStart"/>
      <w:r w:rsidRPr="004836B3">
        <w:rPr>
          <w:sz w:val="28"/>
          <w:szCs w:val="28"/>
        </w:rPr>
        <w:t>выставочно</w:t>
      </w:r>
      <w:proofErr w:type="spellEnd"/>
      <w:r w:rsidRPr="004836B3">
        <w:rPr>
          <w:sz w:val="28"/>
          <w:szCs w:val="28"/>
        </w:rPr>
        <w:t xml:space="preserve">-ярмарочной и конгрессной деятельности на площадке Евразийского </w:t>
      </w:r>
      <w:proofErr w:type="spellStart"/>
      <w:r w:rsidRPr="004836B3">
        <w:rPr>
          <w:sz w:val="28"/>
          <w:szCs w:val="28"/>
        </w:rPr>
        <w:t>Ивент</w:t>
      </w:r>
      <w:proofErr w:type="spellEnd"/>
      <w:r w:rsidRPr="004836B3">
        <w:rPr>
          <w:sz w:val="28"/>
          <w:szCs w:val="28"/>
        </w:rPr>
        <w:t xml:space="preserve"> Форума. (г. Санкт-Петербург, КЦ «</w:t>
      </w:r>
      <w:proofErr w:type="spellStart"/>
      <w:r w:rsidRPr="004836B3">
        <w:rPr>
          <w:sz w:val="28"/>
          <w:szCs w:val="28"/>
        </w:rPr>
        <w:t>ПетроКонгресс</w:t>
      </w:r>
      <w:proofErr w:type="spellEnd"/>
      <w:r w:rsidRPr="004836B3">
        <w:rPr>
          <w:sz w:val="28"/>
          <w:szCs w:val="28"/>
        </w:rPr>
        <w:t>», 15.00)</w:t>
      </w:r>
      <w:r>
        <w:rPr>
          <w:sz w:val="28"/>
          <w:szCs w:val="28"/>
        </w:rPr>
        <w:t xml:space="preserve"> </w:t>
      </w:r>
      <w:r w:rsidRPr="004836B3">
        <w:rPr>
          <w:sz w:val="28"/>
          <w:szCs w:val="28"/>
        </w:rPr>
        <w:t xml:space="preserve">Тема заседания – </w:t>
      </w:r>
      <w:r w:rsidRPr="004836B3">
        <w:rPr>
          <w:i/>
          <w:sz w:val="28"/>
          <w:szCs w:val="28"/>
        </w:rPr>
        <w:t xml:space="preserve">«Глобальные </w:t>
      </w:r>
      <w:bookmarkStart w:id="0" w:name="_GoBack"/>
      <w:bookmarkEnd w:id="0"/>
      <w:r w:rsidRPr="004836B3">
        <w:rPr>
          <w:i/>
          <w:sz w:val="28"/>
          <w:szCs w:val="28"/>
        </w:rPr>
        <w:t xml:space="preserve">события по-русски: новые возможности </w:t>
      </w:r>
      <w:r w:rsidR="003F4C27">
        <w:rPr>
          <w:i/>
          <w:sz w:val="28"/>
          <w:szCs w:val="28"/>
        </w:rPr>
        <w:br/>
      </w:r>
      <w:r w:rsidRPr="004836B3">
        <w:rPr>
          <w:i/>
          <w:sz w:val="28"/>
          <w:szCs w:val="28"/>
        </w:rPr>
        <w:t xml:space="preserve">в меняющемся мире». </w:t>
      </w:r>
    </w:p>
    <w:p w14:paraId="577D057A" w14:textId="73A1A28E" w:rsidR="004836B3" w:rsidRDefault="005E48E7" w:rsidP="00C5663F">
      <w:pPr>
        <w:spacing w:line="276" w:lineRule="auto"/>
        <w:ind w:firstLine="709"/>
        <w:jc w:val="both"/>
        <w:rPr>
          <w:rFonts w:eastAsia="Calibri"/>
          <w:color w:val="202124"/>
          <w:sz w:val="28"/>
          <w:szCs w:val="28"/>
          <w:shd w:val="clear" w:color="auto" w:fill="FFFFFF"/>
        </w:rPr>
      </w:pP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За последние несколько лет свои двери для российских участников </w:t>
      </w:r>
      <w:r w:rsidR="003F4C27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и посетителей закрыли многие крупные международные события – от деловых до спортивных и культурных. Зарубежные организаторы отказываются проводить свои проекты на территории нашей страны. </w:t>
      </w:r>
    </w:p>
    <w:p w14:paraId="51251114" w14:textId="4F91E72E" w:rsidR="004836B3" w:rsidRDefault="005E48E7" w:rsidP="00C5663F">
      <w:pPr>
        <w:spacing w:line="276" w:lineRule="auto"/>
        <w:ind w:firstLine="709"/>
        <w:jc w:val="both"/>
        <w:rPr>
          <w:rFonts w:eastAsia="Calibri"/>
          <w:color w:val="202124"/>
          <w:sz w:val="28"/>
          <w:szCs w:val="28"/>
          <w:shd w:val="clear" w:color="auto" w:fill="FFFFFF"/>
        </w:rPr>
      </w:pP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Однако именно в условиях ограничений стало появляться все больше ярких мероприятий, которые по концепции и формату реализации не просто замещают закрытые международные события, но и превосходят их по уровню </w:t>
      </w:r>
      <w:r w:rsidR="003F4C27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>и масштабу организации. Этому способствует и колоссальный опыт, накопленный за последние год</w:t>
      </w:r>
      <w:r w:rsidR="00D06C44">
        <w:rPr>
          <w:rFonts w:eastAsia="Calibri"/>
          <w:color w:val="202124"/>
          <w:sz w:val="28"/>
          <w:szCs w:val="28"/>
          <w:shd w:val="clear" w:color="auto" w:fill="FFFFFF"/>
        </w:rPr>
        <w:t>ы</w:t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 при подготовке Олимпиады в Сочи </w:t>
      </w:r>
      <w:r w:rsidR="00C5663F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и Чемпионата мира 2018 года, Саммитов АТЭС, </w:t>
      </w:r>
      <w:r w:rsidRPr="004836B3">
        <w:rPr>
          <w:rFonts w:eastAsia="Calibri"/>
          <w:color w:val="202124"/>
          <w:sz w:val="28"/>
          <w:szCs w:val="28"/>
          <w:shd w:val="clear" w:color="auto" w:fill="FFFFFF"/>
          <w:lang w:val="en-US"/>
        </w:rPr>
        <w:t>BRICS</w:t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 и Фестиваля молодежи </w:t>
      </w:r>
      <w:r w:rsidR="00C5663F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и студентов. </w:t>
      </w:r>
    </w:p>
    <w:p w14:paraId="27DEED3B" w14:textId="2CD4632F" w:rsidR="00495CC3" w:rsidRDefault="005E48E7" w:rsidP="00C5663F">
      <w:pPr>
        <w:spacing w:line="276" w:lineRule="auto"/>
        <w:ind w:firstLine="709"/>
        <w:jc w:val="both"/>
        <w:rPr>
          <w:rFonts w:eastAsia="Calibri"/>
          <w:color w:val="202124"/>
          <w:sz w:val="28"/>
          <w:szCs w:val="28"/>
          <w:shd w:val="clear" w:color="auto" w:fill="FFFFFF"/>
        </w:rPr>
      </w:pP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Какой потенциал есть у России для организации и проведения знаковых международных событий? Какие проекты мы можем </w:t>
      </w:r>
      <w:proofErr w:type="spellStart"/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>импортозаместить</w:t>
      </w:r>
      <w:proofErr w:type="spellEnd"/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? Возможно ли преодолеть существующие ограничения? Какую поддержку может оказать государство? Есть ли шанс у регионов принять такие мероприятия? </w:t>
      </w:r>
      <w:r w:rsidR="003F4C27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На эти и другие темы будут рассуждать </w:t>
      </w:r>
      <w:r w:rsid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эксперты Комитета ТПП РФ </w:t>
      </w:r>
      <w:r w:rsidR="003F4C27">
        <w:rPr>
          <w:rFonts w:eastAsia="Calibri"/>
          <w:color w:val="202124"/>
          <w:sz w:val="28"/>
          <w:szCs w:val="28"/>
          <w:shd w:val="clear" w:color="auto" w:fill="FFFFFF"/>
        </w:rPr>
        <w:br/>
      </w:r>
      <w:r w:rsid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и </w:t>
      </w:r>
      <w:r w:rsidR="003D72E8" w:rsidRPr="004836B3">
        <w:rPr>
          <w:rFonts w:eastAsia="Calibri"/>
          <w:color w:val="202124"/>
          <w:sz w:val="28"/>
          <w:szCs w:val="28"/>
          <w:shd w:val="clear" w:color="auto" w:fill="FFFFFF"/>
        </w:rPr>
        <w:t xml:space="preserve">приглашенные </w:t>
      </w:r>
      <w:r w:rsidRPr="004836B3">
        <w:rPr>
          <w:rFonts w:eastAsia="Calibri"/>
          <w:color w:val="202124"/>
          <w:sz w:val="28"/>
          <w:szCs w:val="28"/>
          <w:shd w:val="clear" w:color="auto" w:fill="FFFFFF"/>
        </w:rPr>
        <w:t>организаторы событий</w:t>
      </w:r>
      <w:r w:rsidR="003D72E8" w:rsidRPr="004836B3">
        <w:rPr>
          <w:rFonts w:eastAsia="Calibri"/>
          <w:color w:val="202124"/>
          <w:sz w:val="28"/>
          <w:szCs w:val="28"/>
          <w:shd w:val="clear" w:color="auto" w:fill="FFFFFF"/>
        </w:rPr>
        <w:t>.</w:t>
      </w:r>
    </w:p>
    <w:p w14:paraId="77DCA2BD" w14:textId="77777777" w:rsidR="00C5663F" w:rsidRPr="004836B3" w:rsidRDefault="00C5663F" w:rsidP="00C5663F">
      <w:pPr>
        <w:spacing w:line="276" w:lineRule="auto"/>
        <w:ind w:firstLine="709"/>
        <w:jc w:val="both"/>
        <w:rPr>
          <w:rFonts w:eastAsia="Calibri"/>
          <w:color w:val="202124"/>
          <w:sz w:val="28"/>
          <w:szCs w:val="28"/>
          <w:shd w:val="clear" w:color="auto" w:fill="FFFFFF"/>
        </w:rPr>
      </w:pPr>
    </w:p>
    <w:p w14:paraId="057AE259" w14:textId="53DA71D5" w:rsidR="006866B2" w:rsidRPr="004836B3" w:rsidRDefault="006866B2" w:rsidP="00C5663F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4836B3">
        <w:rPr>
          <w:rFonts w:eastAsia="Calibri"/>
          <w:b/>
          <w:sz w:val="28"/>
          <w:szCs w:val="28"/>
        </w:rPr>
        <w:t>Модератор:</w:t>
      </w:r>
    </w:p>
    <w:p w14:paraId="25B83390" w14:textId="6487EA10" w:rsidR="006866B2" w:rsidRDefault="00E5628B" w:rsidP="00C5663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836B3">
        <w:rPr>
          <w:rFonts w:eastAsia="Calibri"/>
          <w:bCs/>
          <w:sz w:val="28"/>
          <w:szCs w:val="28"/>
        </w:rPr>
        <w:t>Островская Дарья</w:t>
      </w:r>
      <w:r w:rsidRPr="004836B3">
        <w:rPr>
          <w:sz w:val="28"/>
          <w:szCs w:val="28"/>
        </w:rPr>
        <w:t xml:space="preserve"> </w:t>
      </w:r>
      <w:r w:rsidRPr="004836B3">
        <w:rPr>
          <w:rFonts w:eastAsia="Calibri"/>
          <w:bCs/>
          <w:sz w:val="28"/>
          <w:szCs w:val="28"/>
        </w:rPr>
        <w:t>Аркадьевна. Генеральный директор выставочного научно-исследовательского центра ВНИЦ R&amp;C</w:t>
      </w:r>
    </w:p>
    <w:p w14:paraId="665C23F2" w14:textId="77777777" w:rsidR="00C5663F" w:rsidRPr="004836B3" w:rsidRDefault="00C5663F" w:rsidP="00C5663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4A3258E0" w14:textId="4B4F5454" w:rsidR="007E512C" w:rsidRPr="004836B3" w:rsidRDefault="00C5663F" w:rsidP="00C5663F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4836B3">
        <w:rPr>
          <w:rFonts w:eastAsia="Calibri"/>
          <w:b/>
          <w:sz w:val="28"/>
          <w:szCs w:val="28"/>
        </w:rPr>
        <w:t>Приглашённ</w:t>
      </w:r>
      <w:r>
        <w:rPr>
          <w:rFonts w:eastAsia="Calibri"/>
          <w:b/>
          <w:sz w:val="28"/>
          <w:szCs w:val="28"/>
        </w:rPr>
        <w:t>ые</w:t>
      </w:r>
      <w:r w:rsidR="00625F83">
        <w:rPr>
          <w:rFonts w:eastAsia="Calibri"/>
          <w:b/>
          <w:sz w:val="28"/>
          <w:szCs w:val="28"/>
        </w:rPr>
        <w:t xml:space="preserve"> спикеры</w:t>
      </w:r>
      <w:r w:rsidR="00BD1CAD" w:rsidRPr="004836B3">
        <w:rPr>
          <w:rFonts w:eastAsia="Calibri"/>
          <w:b/>
          <w:sz w:val="28"/>
          <w:szCs w:val="28"/>
        </w:rPr>
        <w:t>:</w:t>
      </w:r>
    </w:p>
    <w:p w14:paraId="1DCBAAF3" w14:textId="1549DB2F" w:rsidR="00C5663F" w:rsidRPr="00C5663F" w:rsidRDefault="00C5663F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663F">
        <w:rPr>
          <w:rFonts w:eastAsia="Calibri"/>
          <w:bCs/>
          <w:sz w:val="28"/>
          <w:szCs w:val="28"/>
        </w:rPr>
        <w:t xml:space="preserve">Алексей Груздев, заместитель Министра промышленности </w:t>
      </w:r>
      <w:r>
        <w:rPr>
          <w:rFonts w:eastAsia="Calibri"/>
          <w:bCs/>
          <w:sz w:val="28"/>
          <w:szCs w:val="28"/>
        </w:rPr>
        <w:br/>
      </w:r>
      <w:r w:rsidRPr="00C5663F">
        <w:rPr>
          <w:rFonts w:eastAsia="Calibri"/>
          <w:bCs/>
          <w:sz w:val="28"/>
          <w:szCs w:val="28"/>
        </w:rPr>
        <w:t>и торговли Российской Федерации</w:t>
      </w:r>
      <w:r w:rsidRPr="00C5663F">
        <w:rPr>
          <w:sz w:val="28"/>
          <w:szCs w:val="28"/>
        </w:rPr>
        <w:t>;</w:t>
      </w:r>
    </w:p>
    <w:p w14:paraId="283246EF" w14:textId="77777777" w:rsidR="00C5663F" w:rsidRPr="004836B3" w:rsidRDefault="00C5663F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>Максим Фатеев, Вице-президент Торгово-промышленной палаты Российской Федерации</w:t>
      </w:r>
      <w:r>
        <w:rPr>
          <w:sz w:val="28"/>
          <w:szCs w:val="28"/>
        </w:rPr>
        <w:t>;</w:t>
      </w:r>
    </w:p>
    <w:p w14:paraId="65DF4646" w14:textId="77777777" w:rsidR="00C5663F" w:rsidRPr="00C5663F" w:rsidRDefault="00C5663F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36B3">
        <w:rPr>
          <w:sz w:val="28"/>
          <w:szCs w:val="28"/>
        </w:rPr>
        <w:t xml:space="preserve">Ксения Разуваева, Руководитель Федерального агентства по делам </w:t>
      </w:r>
      <w:r w:rsidRPr="00C5663F">
        <w:rPr>
          <w:rFonts w:eastAsia="Calibri"/>
          <w:bCs/>
          <w:sz w:val="28"/>
          <w:szCs w:val="28"/>
        </w:rPr>
        <w:t>молодежи;</w:t>
      </w:r>
    </w:p>
    <w:p w14:paraId="3A1A39B8" w14:textId="661535EF" w:rsidR="007E512C" w:rsidRPr="004836B3" w:rsidRDefault="007E512C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36B3">
        <w:rPr>
          <w:rFonts w:eastAsia="Calibri"/>
          <w:bCs/>
          <w:sz w:val="28"/>
          <w:szCs w:val="28"/>
        </w:rPr>
        <w:t xml:space="preserve">Алексей Вялкин, председатель Комитета по </w:t>
      </w:r>
      <w:proofErr w:type="spellStart"/>
      <w:r w:rsidRPr="004836B3">
        <w:rPr>
          <w:rFonts w:eastAsia="Calibri"/>
          <w:bCs/>
          <w:sz w:val="28"/>
          <w:szCs w:val="28"/>
        </w:rPr>
        <w:t>выставочно</w:t>
      </w:r>
      <w:proofErr w:type="spellEnd"/>
      <w:r w:rsidRPr="004836B3">
        <w:rPr>
          <w:rFonts w:eastAsia="Calibri"/>
          <w:bCs/>
          <w:sz w:val="28"/>
          <w:szCs w:val="28"/>
        </w:rPr>
        <w:t>-ярмарочной и конгрессной деятельности ТПП РФ, генеральный</w:t>
      </w:r>
      <w:r w:rsidR="004836B3">
        <w:rPr>
          <w:rFonts w:eastAsia="Calibri"/>
          <w:bCs/>
          <w:sz w:val="28"/>
          <w:szCs w:val="28"/>
        </w:rPr>
        <w:t xml:space="preserve"> директор, АО «Экспоцентр»;</w:t>
      </w:r>
    </w:p>
    <w:p w14:paraId="51A6BF02" w14:textId="77777777" w:rsidR="00C5663F" w:rsidRPr="004836B3" w:rsidRDefault="00C5663F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lastRenderedPageBreak/>
        <w:t xml:space="preserve">Александр </w:t>
      </w:r>
      <w:proofErr w:type="spellStart"/>
      <w:r w:rsidRPr="004836B3">
        <w:rPr>
          <w:sz w:val="28"/>
          <w:szCs w:val="28"/>
        </w:rPr>
        <w:t>Стуг</w:t>
      </w:r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, директор, Фонд </w:t>
      </w:r>
      <w:proofErr w:type="spellStart"/>
      <w:r>
        <w:rPr>
          <w:sz w:val="28"/>
          <w:szCs w:val="28"/>
        </w:rPr>
        <w:t>Росконгресс</w:t>
      </w:r>
      <w:proofErr w:type="spellEnd"/>
      <w:r>
        <w:rPr>
          <w:sz w:val="28"/>
          <w:szCs w:val="28"/>
        </w:rPr>
        <w:t>;</w:t>
      </w:r>
    </w:p>
    <w:p w14:paraId="4CE4611B" w14:textId="32737BA2" w:rsidR="003D72E8" w:rsidRPr="004836B3" w:rsidRDefault="003D72E8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 xml:space="preserve">Наталья </w:t>
      </w:r>
      <w:proofErr w:type="spellStart"/>
      <w:r w:rsidRPr="004836B3">
        <w:rPr>
          <w:sz w:val="28"/>
          <w:szCs w:val="28"/>
        </w:rPr>
        <w:t>Виртуозова</w:t>
      </w:r>
      <w:proofErr w:type="spellEnd"/>
      <w:r w:rsidRPr="004836B3">
        <w:rPr>
          <w:sz w:val="28"/>
          <w:szCs w:val="28"/>
        </w:rPr>
        <w:t>, генеральный директор, АНО «Дирекция Выставки</w:t>
      </w:r>
      <w:r w:rsidR="00625F83">
        <w:rPr>
          <w:sz w:val="28"/>
          <w:szCs w:val="28"/>
        </w:rPr>
        <w:t xml:space="preserve"> Достижений «Россия»»;</w:t>
      </w:r>
    </w:p>
    <w:p w14:paraId="3B215AFE" w14:textId="3B33069A" w:rsidR="003D72E8" w:rsidRPr="004836B3" w:rsidRDefault="007E512C" w:rsidP="00C5663F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>Алексей Сорокин, Генеральный директор АНО «Оргкомитет «Всемирные игры дружбы»</w:t>
      </w:r>
      <w:r w:rsidR="004836B3">
        <w:rPr>
          <w:sz w:val="28"/>
          <w:szCs w:val="28"/>
        </w:rPr>
        <w:t>;</w:t>
      </w:r>
    </w:p>
    <w:p w14:paraId="0E808943" w14:textId="2F910947" w:rsidR="00BD1CAD" w:rsidRPr="004836B3" w:rsidRDefault="00417553" w:rsidP="00C5663F">
      <w:pPr>
        <w:pStyle w:val="a3"/>
        <w:numPr>
          <w:ilvl w:val="0"/>
          <w:numId w:val="8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 xml:space="preserve">Роберт </w:t>
      </w:r>
      <w:proofErr w:type="spellStart"/>
      <w:r w:rsidRPr="004836B3">
        <w:rPr>
          <w:sz w:val="28"/>
          <w:szCs w:val="28"/>
        </w:rPr>
        <w:t>Миннегалиев</w:t>
      </w:r>
      <w:proofErr w:type="spellEnd"/>
      <w:r w:rsidRPr="004836B3">
        <w:rPr>
          <w:sz w:val="28"/>
          <w:szCs w:val="28"/>
        </w:rPr>
        <w:t>, Генеральный директор АНО «Казань-Экспо»</w:t>
      </w:r>
      <w:r w:rsidR="004836B3">
        <w:rPr>
          <w:sz w:val="28"/>
          <w:szCs w:val="28"/>
        </w:rPr>
        <w:t>.</w:t>
      </w:r>
    </w:p>
    <w:p w14:paraId="352C3B05" w14:textId="77777777" w:rsidR="004836B3" w:rsidRPr="004836B3" w:rsidRDefault="004836B3" w:rsidP="00C5663F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4836B3">
        <w:rPr>
          <w:i/>
          <w:sz w:val="28"/>
          <w:szCs w:val="28"/>
        </w:rPr>
        <w:t>Участие в заседании бесплатное,</w:t>
      </w:r>
      <w:r w:rsidRPr="004836B3">
        <w:rPr>
          <w:sz w:val="28"/>
          <w:szCs w:val="28"/>
        </w:rPr>
        <w:t xml:space="preserve"> для получения </w:t>
      </w:r>
      <w:proofErr w:type="spellStart"/>
      <w:r w:rsidRPr="004836B3">
        <w:rPr>
          <w:sz w:val="28"/>
          <w:szCs w:val="28"/>
        </w:rPr>
        <w:t>бейджа</w:t>
      </w:r>
      <w:proofErr w:type="spellEnd"/>
      <w:r w:rsidRPr="004836B3">
        <w:rPr>
          <w:sz w:val="28"/>
          <w:szCs w:val="28"/>
        </w:rPr>
        <w:t xml:space="preserve"> необходимо пройти регистрацию на сайте </w:t>
      </w:r>
      <w:r w:rsidRPr="004836B3">
        <w:rPr>
          <w:sz w:val="28"/>
          <w:szCs w:val="28"/>
          <w:lang w:val="en-US"/>
        </w:rPr>
        <w:t>EFEA</w:t>
      </w:r>
      <w:r w:rsidRPr="004836B3">
        <w:rPr>
          <w:sz w:val="28"/>
          <w:szCs w:val="28"/>
        </w:rPr>
        <w:t xml:space="preserve"> (</w:t>
      </w:r>
      <w:hyperlink r:id="rId8" w:history="1">
        <w:r w:rsidRPr="004836B3">
          <w:rPr>
            <w:rStyle w:val="af5"/>
            <w:rFonts w:eastAsia="Arial"/>
            <w:sz w:val="28"/>
            <w:szCs w:val="28"/>
          </w:rPr>
          <w:t>https://euras-forum.com/</w:t>
        </w:r>
      </w:hyperlink>
      <w:r w:rsidRPr="004836B3">
        <w:rPr>
          <w:sz w:val="28"/>
          <w:szCs w:val="28"/>
        </w:rPr>
        <w:t>) и выбрать категорию участия «</w:t>
      </w:r>
      <w:r w:rsidRPr="004836B3">
        <w:rPr>
          <w:i/>
          <w:sz w:val="28"/>
          <w:szCs w:val="28"/>
        </w:rPr>
        <w:t>Заседание ТПП РФ 18 января</w:t>
      </w:r>
      <w:r w:rsidRPr="004836B3">
        <w:rPr>
          <w:sz w:val="28"/>
          <w:szCs w:val="28"/>
        </w:rPr>
        <w:t>».</w:t>
      </w:r>
    </w:p>
    <w:p w14:paraId="03DCD2A4" w14:textId="7A575F90" w:rsidR="004836B3" w:rsidRPr="004836B3" w:rsidRDefault="004836B3" w:rsidP="00C5663F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4836B3">
        <w:rPr>
          <w:sz w:val="28"/>
          <w:szCs w:val="28"/>
        </w:rPr>
        <w:t xml:space="preserve"> получения ссылки на </w:t>
      </w:r>
      <w:r w:rsidRPr="004836B3">
        <w:rPr>
          <w:i/>
          <w:sz w:val="28"/>
          <w:szCs w:val="28"/>
        </w:rPr>
        <w:t>онлайн</w:t>
      </w:r>
      <w:r w:rsidR="007C4776">
        <w:rPr>
          <w:i/>
          <w:sz w:val="28"/>
          <w:szCs w:val="28"/>
        </w:rPr>
        <w:t>-</w:t>
      </w:r>
      <w:r w:rsidRPr="004836B3">
        <w:rPr>
          <w:i/>
          <w:sz w:val="28"/>
          <w:szCs w:val="28"/>
        </w:rPr>
        <w:t xml:space="preserve">трансляцию </w:t>
      </w:r>
      <w:r w:rsidRPr="004836B3">
        <w:rPr>
          <w:sz w:val="28"/>
          <w:szCs w:val="28"/>
        </w:rPr>
        <w:t xml:space="preserve">просим оставить заявку </w:t>
      </w:r>
      <w:r w:rsidR="00C5663F">
        <w:rPr>
          <w:sz w:val="28"/>
          <w:szCs w:val="28"/>
        </w:rPr>
        <w:br/>
      </w:r>
      <w:r w:rsidRPr="004836B3">
        <w:rPr>
          <w:sz w:val="28"/>
          <w:szCs w:val="28"/>
        </w:rPr>
        <w:t xml:space="preserve">по форме: </w:t>
      </w:r>
      <w:hyperlink r:id="rId9" w:history="1">
        <w:r w:rsidRPr="004836B3">
          <w:rPr>
            <w:rStyle w:val="af5"/>
            <w:rFonts w:eastAsia="Arial"/>
            <w:sz w:val="28"/>
            <w:szCs w:val="28"/>
          </w:rPr>
          <w:t>https://forms.yandex.ru/c</w:t>
        </w:r>
        <w:r w:rsidRPr="004836B3">
          <w:rPr>
            <w:rStyle w:val="af5"/>
            <w:rFonts w:eastAsia="Arial"/>
            <w:sz w:val="28"/>
            <w:szCs w:val="28"/>
          </w:rPr>
          <w:t>l</w:t>
        </w:r>
        <w:r w:rsidRPr="004836B3">
          <w:rPr>
            <w:rStyle w:val="af5"/>
            <w:rFonts w:eastAsia="Arial"/>
            <w:sz w:val="28"/>
            <w:szCs w:val="28"/>
          </w:rPr>
          <w:t>oud/658554152530c21a031b76e1/</w:t>
        </w:r>
      </w:hyperlink>
      <w:r w:rsidRPr="004836B3">
        <w:rPr>
          <w:sz w:val="28"/>
          <w:szCs w:val="28"/>
        </w:rPr>
        <w:t xml:space="preserve">. </w:t>
      </w:r>
    </w:p>
    <w:p w14:paraId="49E6EC23" w14:textId="49899CBE" w:rsidR="004836B3" w:rsidRPr="004836B3" w:rsidRDefault="004836B3" w:rsidP="00C5663F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 xml:space="preserve">Контактное лицо – Шашкина Янина Денисовна, ответственный секретарь Комитета ТПП РФ по </w:t>
      </w:r>
      <w:proofErr w:type="spellStart"/>
      <w:r w:rsidRPr="004836B3">
        <w:rPr>
          <w:sz w:val="28"/>
          <w:szCs w:val="28"/>
        </w:rPr>
        <w:t>выставочно</w:t>
      </w:r>
      <w:proofErr w:type="spellEnd"/>
      <w:r w:rsidRPr="004836B3">
        <w:rPr>
          <w:sz w:val="28"/>
          <w:szCs w:val="28"/>
        </w:rPr>
        <w:t xml:space="preserve">-ярмарочной </w:t>
      </w:r>
      <w:r w:rsidRPr="004836B3">
        <w:rPr>
          <w:sz w:val="28"/>
          <w:szCs w:val="28"/>
        </w:rPr>
        <w:br/>
        <w:t xml:space="preserve">и конгрессной деятельности, тел.: (495) 620-04-17, </w:t>
      </w:r>
      <w:proofErr w:type="spellStart"/>
      <w:r w:rsidRPr="004836B3">
        <w:rPr>
          <w:sz w:val="28"/>
          <w:szCs w:val="28"/>
        </w:rPr>
        <w:t>эл.почта</w:t>
      </w:r>
      <w:proofErr w:type="spellEnd"/>
      <w:r w:rsidRPr="004836B3">
        <w:rPr>
          <w:sz w:val="28"/>
          <w:szCs w:val="28"/>
        </w:rPr>
        <w:t xml:space="preserve">: </w:t>
      </w:r>
      <w:hyperlink r:id="rId10" w:history="1">
        <w:r w:rsidRPr="004836B3">
          <w:rPr>
            <w:rStyle w:val="af5"/>
            <w:rFonts w:eastAsia="Arial"/>
            <w:sz w:val="28"/>
            <w:szCs w:val="28"/>
            <w:lang w:val="en-US"/>
          </w:rPr>
          <w:t>shashkina</w:t>
        </w:r>
        <w:r w:rsidRPr="004836B3">
          <w:rPr>
            <w:rStyle w:val="af5"/>
            <w:rFonts w:eastAsia="Arial"/>
            <w:sz w:val="28"/>
            <w:szCs w:val="28"/>
          </w:rPr>
          <w:t>.</w:t>
        </w:r>
        <w:r w:rsidRPr="004836B3">
          <w:rPr>
            <w:rStyle w:val="af5"/>
            <w:rFonts w:eastAsia="Arial"/>
            <w:sz w:val="28"/>
            <w:szCs w:val="28"/>
            <w:lang w:val="en-US"/>
          </w:rPr>
          <w:t>yd</w:t>
        </w:r>
        <w:r w:rsidRPr="004836B3">
          <w:rPr>
            <w:rStyle w:val="af5"/>
            <w:rFonts w:eastAsia="Arial"/>
            <w:sz w:val="28"/>
            <w:szCs w:val="28"/>
          </w:rPr>
          <w:t>@tpprf.ru</w:t>
        </w:r>
      </w:hyperlink>
      <w:r w:rsidRPr="004836B3">
        <w:rPr>
          <w:sz w:val="28"/>
          <w:szCs w:val="28"/>
        </w:rPr>
        <w:t>.</w:t>
      </w:r>
    </w:p>
    <w:p w14:paraId="36BEEC37" w14:textId="77777777" w:rsidR="004836B3" w:rsidRPr="004836B3" w:rsidRDefault="004836B3" w:rsidP="00C5663F">
      <w:pPr>
        <w:spacing w:line="276" w:lineRule="auto"/>
        <w:jc w:val="both"/>
        <w:rPr>
          <w:sz w:val="28"/>
          <w:szCs w:val="28"/>
        </w:rPr>
      </w:pPr>
    </w:p>
    <w:sectPr w:rsidR="004836B3" w:rsidRPr="004836B3" w:rsidSect="00C5663F">
      <w:headerReference w:type="default" r:id="rId11"/>
      <w:footerReference w:type="first" r:id="rId12"/>
      <w:pgSz w:w="11906" w:h="16838"/>
      <w:pgMar w:top="1135" w:right="991" w:bottom="1135" w:left="1134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CB0D" w14:textId="77777777" w:rsidR="00113691" w:rsidRDefault="00113691">
      <w:r>
        <w:separator/>
      </w:r>
    </w:p>
  </w:endnote>
  <w:endnote w:type="continuationSeparator" w:id="0">
    <w:p w14:paraId="65097B3A" w14:textId="77777777" w:rsidR="00113691" w:rsidRDefault="001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B0EC" w14:textId="77D30BC6" w:rsidR="004836B3" w:rsidRDefault="004836B3">
    <w:pPr>
      <w:pStyle w:val="af8"/>
      <w:jc w:val="center"/>
    </w:pPr>
  </w:p>
  <w:p w14:paraId="43238E06" w14:textId="77777777" w:rsidR="004836B3" w:rsidRDefault="004836B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DCCA" w14:textId="77777777" w:rsidR="00113691" w:rsidRDefault="00113691">
      <w:r>
        <w:separator/>
      </w:r>
    </w:p>
  </w:footnote>
  <w:footnote w:type="continuationSeparator" w:id="0">
    <w:p w14:paraId="4EAF7A6B" w14:textId="77777777" w:rsidR="00113691" w:rsidRDefault="0011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6853"/>
      <w:docPartObj>
        <w:docPartGallery w:val="Page Numbers (Top of Page)"/>
        <w:docPartUnique/>
      </w:docPartObj>
    </w:sdtPr>
    <w:sdtEndPr/>
    <w:sdtContent>
      <w:p w14:paraId="4A168A07" w14:textId="46253AA9" w:rsidR="00C5663F" w:rsidRDefault="00C5663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13">
          <w:rPr>
            <w:noProof/>
          </w:rPr>
          <w:t>2</w:t>
        </w:r>
        <w:r>
          <w:fldChar w:fldCharType="end"/>
        </w:r>
      </w:p>
    </w:sdtContent>
  </w:sdt>
  <w:p w14:paraId="4157CA1B" w14:textId="77777777" w:rsidR="00C5663F" w:rsidRDefault="00C5663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6D4"/>
    <w:multiLevelType w:val="hybridMultilevel"/>
    <w:tmpl w:val="8D30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AEF"/>
    <w:multiLevelType w:val="hybridMultilevel"/>
    <w:tmpl w:val="ED10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850"/>
    <w:multiLevelType w:val="hybridMultilevel"/>
    <w:tmpl w:val="A29252AE"/>
    <w:lvl w:ilvl="0" w:tplc="2D5EC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4005B"/>
        <w:sz w:val="20"/>
        <w:szCs w:val="20"/>
      </w:rPr>
    </w:lvl>
    <w:lvl w:ilvl="1" w:tplc="8D162E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030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C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A5E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B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68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0E1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43D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4B1"/>
    <w:multiLevelType w:val="hybridMultilevel"/>
    <w:tmpl w:val="60620E96"/>
    <w:lvl w:ilvl="0" w:tplc="F92E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EB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E4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6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02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2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E6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6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7E9C"/>
    <w:multiLevelType w:val="hybridMultilevel"/>
    <w:tmpl w:val="A14C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82A721B"/>
    <w:multiLevelType w:val="hybridMultilevel"/>
    <w:tmpl w:val="9580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49AF"/>
    <w:multiLevelType w:val="hybridMultilevel"/>
    <w:tmpl w:val="2748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8D8"/>
    <w:multiLevelType w:val="hybridMultilevel"/>
    <w:tmpl w:val="3B2A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9"/>
    <w:rsid w:val="00024D0A"/>
    <w:rsid w:val="00034F68"/>
    <w:rsid w:val="000437E7"/>
    <w:rsid w:val="000530F4"/>
    <w:rsid w:val="00053610"/>
    <w:rsid w:val="000B0883"/>
    <w:rsid w:val="000F431F"/>
    <w:rsid w:val="000F5B69"/>
    <w:rsid w:val="001122CA"/>
    <w:rsid w:val="00113691"/>
    <w:rsid w:val="00134003"/>
    <w:rsid w:val="001371E5"/>
    <w:rsid w:val="00143C89"/>
    <w:rsid w:val="001608D8"/>
    <w:rsid w:val="001730DB"/>
    <w:rsid w:val="0019214D"/>
    <w:rsid w:val="00194FA2"/>
    <w:rsid w:val="001C7C94"/>
    <w:rsid w:val="001D1CFD"/>
    <w:rsid w:val="00223FED"/>
    <w:rsid w:val="00241722"/>
    <w:rsid w:val="002729AC"/>
    <w:rsid w:val="00280B9C"/>
    <w:rsid w:val="00283165"/>
    <w:rsid w:val="002D6DAC"/>
    <w:rsid w:val="002F3798"/>
    <w:rsid w:val="003711A9"/>
    <w:rsid w:val="0037505F"/>
    <w:rsid w:val="00391C2F"/>
    <w:rsid w:val="003D72E8"/>
    <w:rsid w:val="003E6227"/>
    <w:rsid w:val="003F4C27"/>
    <w:rsid w:val="00417553"/>
    <w:rsid w:val="00466DB0"/>
    <w:rsid w:val="00482A58"/>
    <w:rsid w:val="004836B3"/>
    <w:rsid w:val="00495CC3"/>
    <w:rsid w:val="004B52D2"/>
    <w:rsid w:val="004D06F4"/>
    <w:rsid w:val="004E0512"/>
    <w:rsid w:val="004E1F9F"/>
    <w:rsid w:val="005074C4"/>
    <w:rsid w:val="00573170"/>
    <w:rsid w:val="00581298"/>
    <w:rsid w:val="005E48E7"/>
    <w:rsid w:val="005F751C"/>
    <w:rsid w:val="00625F83"/>
    <w:rsid w:val="006306EF"/>
    <w:rsid w:val="006362B4"/>
    <w:rsid w:val="00655DAD"/>
    <w:rsid w:val="0065787B"/>
    <w:rsid w:val="00663707"/>
    <w:rsid w:val="00665DEA"/>
    <w:rsid w:val="00674D75"/>
    <w:rsid w:val="006866B2"/>
    <w:rsid w:val="00696826"/>
    <w:rsid w:val="006A3769"/>
    <w:rsid w:val="006C3660"/>
    <w:rsid w:val="006C7349"/>
    <w:rsid w:val="006D3991"/>
    <w:rsid w:val="006D5322"/>
    <w:rsid w:val="00702840"/>
    <w:rsid w:val="00763DFE"/>
    <w:rsid w:val="00766CCD"/>
    <w:rsid w:val="00781874"/>
    <w:rsid w:val="007C4776"/>
    <w:rsid w:val="007E512C"/>
    <w:rsid w:val="008252E0"/>
    <w:rsid w:val="0085451E"/>
    <w:rsid w:val="008B0CD1"/>
    <w:rsid w:val="008B6B2A"/>
    <w:rsid w:val="00917526"/>
    <w:rsid w:val="0093542E"/>
    <w:rsid w:val="009610B8"/>
    <w:rsid w:val="009F16AE"/>
    <w:rsid w:val="00A042C0"/>
    <w:rsid w:val="00A374FD"/>
    <w:rsid w:val="00A417A2"/>
    <w:rsid w:val="00A5707A"/>
    <w:rsid w:val="00AE6547"/>
    <w:rsid w:val="00AF1BE9"/>
    <w:rsid w:val="00B07875"/>
    <w:rsid w:val="00B32D18"/>
    <w:rsid w:val="00B44AAF"/>
    <w:rsid w:val="00B64A8C"/>
    <w:rsid w:val="00B72994"/>
    <w:rsid w:val="00B76B12"/>
    <w:rsid w:val="00B86A02"/>
    <w:rsid w:val="00B93B4A"/>
    <w:rsid w:val="00BD1CAD"/>
    <w:rsid w:val="00BF1C45"/>
    <w:rsid w:val="00C16F60"/>
    <w:rsid w:val="00C4112A"/>
    <w:rsid w:val="00C43462"/>
    <w:rsid w:val="00C55AFF"/>
    <w:rsid w:val="00C5663F"/>
    <w:rsid w:val="00C73B1F"/>
    <w:rsid w:val="00C75858"/>
    <w:rsid w:val="00C97950"/>
    <w:rsid w:val="00D06C44"/>
    <w:rsid w:val="00D10313"/>
    <w:rsid w:val="00D2541E"/>
    <w:rsid w:val="00D8069A"/>
    <w:rsid w:val="00D80B8B"/>
    <w:rsid w:val="00D81CAB"/>
    <w:rsid w:val="00D84FF7"/>
    <w:rsid w:val="00DA080A"/>
    <w:rsid w:val="00DB03E2"/>
    <w:rsid w:val="00E14D9C"/>
    <w:rsid w:val="00E326B7"/>
    <w:rsid w:val="00E4418F"/>
    <w:rsid w:val="00E464C8"/>
    <w:rsid w:val="00E5628B"/>
    <w:rsid w:val="00E7552A"/>
    <w:rsid w:val="00E906B3"/>
    <w:rsid w:val="00EA26D9"/>
    <w:rsid w:val="00EC03F3"/>
    <w:rsid w:val="00ED5AB4"/>
    <w:rsid w:val="00F23BC5"/>
    <w:rsid w:val="00F71FC8"/>
    <w:rsid w:val="00F96467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2312"/>
  <w15:docId w15:val="{AF40E05F-2929-4DBE-949D-B9100F7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 Spacing"/>
    <w:uiPriority w:val="1"/>
    <w:qFormat/>
    <w:rPr>
      <w:rFonts w:ascii="Times New Roman" w:eastAsia="Calibri" w:hAnsi="Times New Roman" w:cs="Times New Roman"/>
      <w:sz w:val="28"/>
      <w:szCs w:val="22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b"/>
    <w:uiPriority w:val="9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39"/>
    <w:rsid w:val="00DB03E2"/>
    <w:rPr>
      <w:rFonts w:eastAsia="Times New Roman" w:cs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uiPriority w:val="34"/>
    <w:rsid w:val="00DB03E2"/>
    <w:rPr>
      <w:rFonts w:ascii="Times New Roman" w:eastAsia="Times New Roman" w:hAnsi="Times New Roman" w:cs="Times New Roman"/>
      <w:lang w:eastAsia="ru-RU"/>
    </w:rPr>
  </w:style>
  <w:style w:type="character" w:styleId="afc">
    <w:name w:val="Strong"/>
    <w:basedOn w:val="a0"/>
    <w:uiPriority w:val="22"/>
    <w:qFormat/>
    <w:rsid w:val="00C55AFF"/>
    <w:rPr>
      <w:b/>
      <w:bCs/>
    </w:rPr>
  </w:style>
  <w:style w:type="paragraph" w:styleId="afd">
    <w:name w:val="Normal (Web)"/>
    <w:basedOn w:val="a"/>
    <w:uiPriority w:val="99"/>
    <w:semiHidden/>
    <w:unhideWhenUsed/>
    <w:rsid w:val="002D6DAC"/>
    <w:pPr>
      <w:spacing w:before="100" w:beforeAutospacing="1" w:after="100" w:afterAutospacing="1"/>
    </w:pPr>
  </w:style>
  <w:style w:type="paragraph" w:styleId="afe">
    <w:name w:val="Balloon Text"/>
    <w:basedOn w:val="a"/>
    <w:link w:val="aff"/>
    <w:uiPriority w:val="99"/>
    <w:semiHidden/>
    <w:unhideWhenUsed/>
    <w:rsid w:val="00E5628B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E56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s-for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shkina.yd@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8554152530c21a031b76e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39539-4546-4E23-B5C1-ED5F411B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2535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Поддаев</dc:creator>
  <cp:lastModifiedBy>Юрьева Дарья Владимировна</cp:lastModifiedBy>
  <cp:revision>2</cp:revision>
  <cp:lastPrinted>2023-11-22T14:13:00Z</cp:lastPrinted>
  <dcterms:created xsi:type="dcterms:W3CDTF">2024-01-09T08:24:00Z</dcterms:created>
  <dcterms:modified xsi:type="dcterms:W3CDTF">2024-01-09T08:24:00Z</dcterms:modified>
</cp:coreProperties>
</file>