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30" w:rsidRDefault="00E05A30" w:rsidP="00E05A30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117F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300029" wp14:editId="15830FBF">
                <wp:simplePos x="0" y="0"/>
                <wp:positionH relativeFrom="margin">
                  <wp:align>left</wp:align>
                </wp:positionH>
                <wp:positionV relativeFrom="paragraph">
                  <wp:posOffset>254</wp:posOffset>
                </wp:positionV>
                <wp:extent cx="3135630" cy="1365250"/>
                <wp:effectExtent l="0" t="0" r="7620" b="635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630" cy="1365250"/>
                          <a:chOff x="0" y="0"/>
                          <a:chExt cx="3135630" cy="136586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C:\Users\ShchukinaAM\Desktop\Стандарт делопроизводства\ЖДР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0" t="26667" b="27407"/>
                          <a:stretch/>
                        </pic:blipFill>
                        <pic:spPr bwMode="auto">
                          <a:xfrm>
                            <a:off x="0" y="0"/>
                            <a:ext cx="2576946" cy="7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6893"/>
                            <a:ext cx="313563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A30" w:rsidRPr="000B7F46" w:rsidRDefault="00E05A30" w:rsidP="00E05A30">
                              <w:pPr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</w:pPr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 xml:space="preserve">Челябинский 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электровозоремонтный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 xml:space="preserve"> завод – филиал акционерного общества «</w:t>
                              </w:r>
                              <w:proofErr w:type="spellStart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Желдорреммаш</w:t>
                              </w:r>
                              <w:proofErr w:type="spellEnd"/>
                              <w:r w:rsidRPr="007F445B">
                                <w:rPr>
                                  <w:rFonts w:cs="Arial"/>
                                  <w:b/>
                                  <w:color w:val="404040" w:themeColor="text1" w:themeTint="BF"/>
                                </w:rPr>
                                <w:t>»</w:t>
                              </w:r>
                              <w:r w:rsidRPr="007F445B">
                                <w:rPr>
                                  <w:rFonts w:cs="Arial"/>
                                  <w:color w:val="808284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E05A30" w:rsidRPr="00AC3B11" w:rsidRDefault="00E05A30" w:rsidP="00E05A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Этот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e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адресзащищенотспам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-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ботов</w:t>
                              </w:r>
                              <w:r w:rsidRPr="00AC3B11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 xml:space="preserve">, </w:t>
                              </w:r>
                              <w:r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</w:rPr>
                                <w:t>дляегопросмотрауВасдолженбытьвключен</w:t>
                              </w:r>
                              <w:r w:rsidRPr="006F1267">
                                <w:rPr>
                                  <w:vanish/>
                                  <w:color w:val="339966"/>
                                  <w:sz w:val="27"/>
                                  <w:szCs w:val="27"/>
                                  <w:lang w:val="en-US"/>
                                </w:rPr>
                                <w:t>Javascript</w:t>
                              </w: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  <w:p w:rsidR="00E05A30" w:rsidRPr="00AC3B11" w:rsidRDefault="00E05A30" w:rsidP="00E05A30">
                              <w:pPr>
                                <w:rPr>
                                  <w:rFonts w:cs="Arial"/>
                                  <w:color w:val="808284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D300029" id="Группа 5" o:spid="_x0000_s1026" style="position:absolute;left:0;text-align:left;margin-left:0;margin-top:0;width:246.9pt;height:107.5pt;z-index:251659264;mso-position-horizontal:left;mso-position-horizontal-relative:margin;mso-width-relative:margin;mso-height-relative:margin" coordsize="31356,136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width:25769;height:7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GWJLEAAAA2gAAAA8AAABkcnMvZG93bnJldi54bWxEj91qwkAUhO+FvsNyCt5I3VTBn+gqRQ1I&#10;CwVTH+CQPSbB7Nmwu5r49t1CwcthZr5h1tveNOJOzteWFbyPExDEhdU1lwrOP9nbAoQPyBoby6Tg&#10;QR62m5fBGlNtOz7RPQ+liBD2KSqoQmhTKX1RkUE/ti1x9C7WGQxRulJqh12Em0ZOkmQmDdYcFyps&#10;aVdRcc1vRsEov+3d8XAZTbPFMsyyz3n39e2UGr72HysQgfrwDP+3j1rBFP6ux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GWJLEAAAA2gAAAA8AAAAAAAAAAAAAAAAA&#10;nwIAAGRycy9kb3ducmV2LnhtbFBLBQYAAAAABAAEAPcAAACQAwAAAAA=&#10;">
                  <v:imagedata r:id="rId7" o:title="ЖДРМ" croptop="17476f" cropbottom="17961f" cropleft="317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top:6768;width:31356;height:6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/MMA&#10;AADaAAAADwAAAGRycy9kb3ducmV2LnhtbESPQWvCQBSE7wX/w/KEXkrd2FQrqRsJhZb2qFbPj+wz&#10;CWbfht1tTP59VxA8DjPzDbPeDKYVPTnfWFYwnyUgiEurG64U/O4/n1cgfEDW2FomBSN52OSThzVm&#10;2l54S/0uVCJC2GeooA6hy6T0ZU0G/cx2xNE7WWcwROkqqR1eIty08iVJltJgw3Ghxo4+airPuz+j&#10;4JiOslg4/7Rd+cNP+ZW6U7F8U+pxOhTvIAIN4R6+tb+1gle4Xok3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MA/MMAAADaAAAADwAAAAAAAAAAAAAAAACYAgAAZHJzL2Rv&#10;d25yZXYueG1sUEsFBgAAAAAEAAQA9QAAAIgDAAAAAA==&#10;" filled="f" stroked="f">
                  <v:textbox inset="0,1mm,0,0">
                    <w:txbxContent>
                      <w:p w:rsidR="00E05A30" w:rsidRPr="000B7F46" w:rsidRDefault="00E05A30" w:rsidP="00E05A30">
                        <w:pPr>
                          <w:rPr>
                            <w:rFonts w:cs="Arial"/>
                            <w:b/>
                            <w:color w:val="404040" w:themeColor="text1" w:themeTint="BF"/>
                          </w:rPr>
                        </w:pPr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Челябинский электровозоремонтный завод – филиал акционерного общества «</w:t>
                        </w:r>
                        <w:proofErr w:type="spellStart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Желдорреммаш</w:t>
                        </w:r>
                        <w:proofErr w:type="spellEnd"/>
                        <w:r w:rsidRPr="007F445B">
                          <w:rPr>
                            <w:rFonts w:cs="Arial"/>
                            <w:b/>
                            <w:color w:val="404040" w:themeColor="text1" w:themeTint="BF"/>
                          </w:rPr>
                          <w:t>»</w:t>
                        </w:r>
                        <w:r w:rsidRPr="007F445B">
                          <w:rPr>
                            <w:rFonts w:cs="Arial"/>
                            <w:color w:val="808284"/>
                            <w:sz w:val="24"/>
                            <w:szCs w:val="24"/>
                          </w:rPr>
                          <w:br/>
                        </w:r>
                      </w:p>
                      <w:p w:rsidR="00E05A30" w:rsidRPr="00AC3B11" w:rsidRDefault="00E05A30" w:rsidP="00E05A3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Этот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e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mail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адресзащищенотспам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ботов</w:t>
                        </w:r>
                        <w:r w:rsidRPr="00AC3B11"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 xml:space="preserve">, </w:t>
                        </w:r>
                        <w:r>
                          <w:rPr>
                            <w:vanish/>
                            <w:color w:val="339966"/>
                            <w:sz w:val="27"/>
                            <w:szCs w:val="27"/>
                          </w:rPr>
                          <w:t>дляегопросмотрауВасдолженбытьвключен</w:t>
                        </w:r>
                        <w:r w:rsidRPr="006F1267">
                          <w:rPr>
                            <w:vanish/>
                            <w:color w:val="339966"/>
                            <w:sz w:val="27"/>
                            <w:szCs w:val="27"/>
                            <w:lang w:val="en-US"/>
                          </w:rPr>
                          <w:t>Javascript</w:t>
                        </w: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  <w:p w:rsidR="00E05A30" w:rsidRPr="00AC3B11" w:rsidRDefault="00E05A30" w:rsidP="00E05A30">
                        <w:pPr>
                          <w:rPr>
                            <w:rFonts w:cs="Arial"/>
                            <w:color w:val="808284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E05A30" w:rsidRPr="00BA6992" w:rsidRDefault="00E05A30" w:rsidP="00E05A3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92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E05A30" w:rsidRDefault="009630C3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E5427">
        <w:rPr>
          <w:rFonts w:ascii="Times New Roman" w:hAnsi="Times New Roman" w:cs="Times New Roman"/>
          <w:b/>
          <w:sz w:val="24"/>
          <w:szCs w:val="24"/>
        </w:rPr>
        <w:t>8</w:t>
      </w:r>
      <w:r w:rsidR="00783D55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E05A30" w:rsidRPr="00BA6992">
        <w:rPr>
          <w:rFonts w:ascii="Times New Roman" w:hAnsi="Times New Roman" w:cs="Times New Roman"/>
          <w:b/>
          <w:sz w:val="24"/>
          <w:szCs w:val="24"/>
        </w:rPr>
        <w:t xml:space="preserve"> 2024 г.</w:t>
      </w:r>
    </w:p>
    <w:p w:rsidR="001E467D" w:rsidRPr="00BA6992" w:rsidRDefault="001E467D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22C" w:rsidRDefault="008C022C" w:rsidP="007C3717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ЧЭРЗ </w:t>
      </w:r>
      <w:r w:rsidR="001800B7">
        <w:rPr>
          <w:rFonts w:ascii="Times New Roman" w:hAnsi="Times New Roman"/>
          <w:b/>
          <w:bCs/>
          <w:sz w:val="24"/>
          <w:szCs w:val="24"/>
        </w:rPr>
        <w:t>приступили к</w:t>
      </w:r>
      <w:r>
        <w:rPr>
          <w:rFonts w:ascii="Times New Roman" w:hAnsi="Times New Roman"/>
          <w:b/>
          <w:bCs/>
          <w:sz w:val="24"/>
          <w:szCs w:val="24"/>
        </w:rPr>
        <w:t xml:space="preserve"> реорганизаци</w:t>
      </w:r>
      <w:r w:rsidR="001800B7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производственной площадки</w:t>
      </w:r>
    </w:p>
    <w:p w:rsidR="00F2097B" w:rsidRDefault="006B3384" w:rsidP="00BE719C">
      <w:pPr>
        <w:spacing w:after="120" w:line="276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Количество заказов на ремонт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трехсекционных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локомотивов на </w:t>
      </w:r>
      <w:r w:rsidR="00D366B1">
        <w:rPr>
          <w:rFonts w:ascii="Times New Roman" w:hAnsi="Times New Roman"/>
          <w:i/>
          <w:iCs/>
          <w:sz w:val="24"/>
          <w:szCs w:val="24"/>
        </w:rPr>
        <w:t>Челябинск</w:t>
      </w:r>
      <w:r>
        <w:rPr>
          <w:rFonts w:ascii="Times New Roman" w:hAnsi="Times New Roman"/>
          <w:i/>
          <w:iCs/>
          <w:sz w:val="24"/>
          <w:szCs w:val="24"/>
        </w:rPr>
        <w:t>ом</w:t>
      </w:r>
      <w:r w:rsidR="00D366B1">
        <w:rPr>
          <w:rFonts w:ascii="Times New Roman" w:hAnsi="Times New Roman"/>
          <w:i/>
          <w:iCs/>
          <w:sz w:val="24"/>
          <w:szCs w:val="24"/>
        </w:rPr>
        <w:t xml:space="preserve"> электровозоремонтн</w:t>
      </w:r>
      <w:r>
        <w:rPr>
          <w:rFonts w:ascii="Times New Roman" w:hAnsi="Times New Roman"/>
          <w:i/>
          <w:iCs/>
          <w:sz w:val="24"/>
          <w:szCs w:val="24"/>
        </w:rPr>
        <w:t>ом</w:t>
      </w:r>
      <w:r w:rsidR="007C3717">
        <w:rPr>
          <w:rFonts w:ascii="Times New Roman" w:hAnsi="Times New Roman"/>
          <w:i/>
          <w:iCs/>
          <w:sz w:val="24"/>
          <w:szCs w:val="24"/>
        </w:rPr>
        <w:t xml:space="preserve"> завод</w:t>
      </w:r>
      <w:r>
        <w:rPr>
          <w:rFonts w:ascii="Times New Roman" w:hAnsi="Times New Roman"/>
          <w:i/>
          <w:iCs/>
          <w:sz w:val="24"/>
          <w:szCs w:val="24"/>
        </w:rPr>
        <w:t>е</w:t>
      </w:r>
      <w:r w:rsidR="007C3717">
        <w:rPr>
          <w:rFonts w:ascii="Times New Roman" w:hAnsi="Times New Roman"/>
          <w:i/>
          <w:iCs/>
          <w:sz w:val="24"/>
          <w:szCs w:val="24"/>
        </w:rPr>
        <w:t xml:space="preserve"> (ЧЭРЗ, входит в АО «</w:t>
      </w:r>
      <w:proofErr w:type="spellStart"/>
      <w:r w:rsidR="007C3717">
        <w:rPr>
          <w:rFonts w:ascii="Times New Roman" w:hAnsi="Times New Roman"/>
          <w:i/>
          <w:iCs/>
          <w:sz w:val="24"/>
          <w:szCs w:val="24"/>
        </w:rPr>
        <w:t>Желдорреммаш</w:t>
      </w:r>
      <w:proofErr w:type="spellEnd"/>
      <w:r w:rsidR="007C3717">
        <w:rPr>
          <w:rFonts w:ascii="Times New Roman" w:hAnsi="Times New Roman"/>
          <w:i/>
          <w:iCs/>
          <w:sz w:val="24"/>
          <w:szCs w:val="24"/>
        </w:rPr>
        <w:t xml:space="preserve">») </w:t>
      </w:r>
      <w:r>
        <w:rPr>
          <w:rFonts w:ascii="Times New Roman" w:hAnsi="Times New Roman"/>
          <w:i/>
          <w:iCs/>
          <w:sz w:val="24"/>
          <w:szCs w:val="24"/>
        </w:rPr>
        <w:t>выросло в два раза</w:t>
      </w:r>
      <w:r w:rsidR="00F2097B">
        <w:rPr>
          <w:rFonts w:ascii="Times New Roman" w:hAnsi="Times New Roman"/>
          <w:i/>
          <w:iCs/>
          <w:sz w:val="24"/>
          <w:szCs w:val="24"/>
        </w:rPr>
        <w:t xml:space="preserve"> по сравнению с 2023 г</w:t>
      </w:r>
      <w:bookmarkStart w:id="0" w:name="_GoBack"/>
      <w:bookmarkEnd w:id="0"/>
      <w:r w:rsidR="00F2097B">
        <w:rPr>
          <w:rFonts w:ascii="Times New Roman" w:hAnsi="Times New Roman"/>
          <w:i/>
          <w:iCs/>
          <w:sz w:val="24"/>
          <w:szCs w:val="24"/>
        </w:rPr>
        <w:t>одом. В связи с этим на предприятии началась реконструкция производственной площадки</w:t>
      </w:r>
      <w:r w:rsidR="005F4EF5">
        <w:rPr>
          <w:rFonts w:ascii="Times New Roman" w:hAnsi="Times New Roman"/>
          <w:i/>
          <w:iCs/>
          <w:sz w:val="24"/>
          <w:szCs w:val="24"/>
        </w:rPr>
        <w:t>. В</w:t>
      </w:r>
      <w:r w:rsidR="00F2097B">
        <w:rPr>
          <w:rFonts w:ascii="Times New Roman" w:hAnsi="Times New Roman"/>
          <w:i/>
          <w:iCs/>
          <w:sz w:val="24"/>
          <w:szCs w:val="24"/>
        </w:rPr>
        <w:t xml:space="preserve"> результате </w:t>
      </w:r>
      <w:r w:rsidR="00057967">
        <w:rPr>
          <w:rFonts w:ascii="Times New Roman" w:hAnsi="Times New Roman"/>
          <w:i/>
          <w:iCs/>
          <w:sz w:val="24"/>
          <w:szCs w:val="24"/>
        </w:rPr>
        <w:t>преобразований</w:t>
      </w:r>
      <w:r w:rsidR="00F2097B">
        <w:rPr>
          <w:rFonts w:ascii="Times New Roman" w:hAnsi="Times New Roman"/>
          <w:i/>
          <w:iCs/>
          <w:sz w:val="24"/>
          <w:szCs w:val="24"/>
        </w:rPr>
        <w:t xml:space="preserve"> появится </w:t>
      </w:r>
      <w:r w:rsidR="002C4BE6">
        <w:rPr>
          <w:rFonts w:ascii="Times New Roman" w:hAnsi="Times New Roman"/>
          <w:i/>
          <w:iCs/>
          <w:sz w:val="24"/>
          <w:szCs w:val="24"/>
        </w:rPr>
        <w:t>второй</w:t>
      </w:r>
      <w:r w:rsidR="00F2097B">
        <w:rPr>
          <w:rFonts w:ascii="Times New Roman" w:hAnsi="Times New Roman"/>
          <w:i/>
          <w:iCs/>
          <w:sz w:val="24"/>
          <w:szCs w:val="24"/>
        </w:rPr>
        <w:t xml:space="preserve"> рельсовый путь под ремонт данно</w:t>
      </w:r>
      <w:r w:rsidR="00387F88">
        <w:rPr>
          <w:rFonts w:ascii="Times New Roman" w:hAnsi="Times New Roman"/>
          <w:i/>
          <w:iCs/>
          <w:sz w:val="24"/>
          <w:szCs w:val="24"/>
        </w:rPr>
        <w:t>й</w:t>
      </w:r>
      <w:r w:rsidR="00F2097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7F88">
        <w:rPr>
          <w:rFonts w:ascii="Times New Roman" w:hAnsi="Times New Roman"/>
          <w:i/>
          <w:iCs/>
          <w:sz w:val="24"/>
          <w:szCs w:val="24"/>
        </w:rPr>
        <w:t>модификации</w:t>
      </w:r>
      <w:r w:rsidR="00F2097B">
        <w:rPr>
          <w:rFonts w:ascii="Times New Roman" w:hAnsi="Times New Roman"/>
          <w:i/>
          <w:iCs/>
          <w:sz w:val="24"/>
          <w:szCs w:val="24"/>
        </w:rPr>
        <w:t xml:space="preserve"> электровозов.</w:t>
      </w:r>
    </w:p>
    <w:p w:rsidR="007F17F4" w:rsidRDefault="007F17F4" w:rsidP="00387F88">
      <w:pPr>
        <w:spacing w:after="12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Проект направлен на увеличение пропускной способности завода. Нов</w:t>
      </w:r>
      <w:r w:rsidR="00D21FBC">
        <w:rPr>
          <w:rFonts w:ascii="Times New Roman" w:hAnsi="Times New Roman"/>
          <w:iCs/>
          <w:sz w:val="24"/>
          <w:szCs w:val="24"/>
        </w:rPr>
        <w:t>ая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D21FBC">
        <w:rPr>
          <w:rFonts w:ascii="Times New Roman" w:hAnsi="Times New Roman"/>
          <w:iCs/>
          <w:sz w:val="24"/>
          <w:szCs w:val="24"/>
        </w:rPr>
        <w:t>ремонтная линия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F17F4">
        <w:rPr>
          <w:rFonts w:ascii="Times New Roman" w:hAnsi="Times New Roman"/>
          <w:iCs/>
          <w:sz w:val="24"/>
          <w:szCs w:val="24"/>
        </w:rPr>
        <w:t xml:space="preserve">позволит обслуживать по два </w:t>
      </w:r>
      <w:proofErr w:type="spellStart"/>
      <w:r w:rsidRPr="007F17F4">
        <w:rPr>
          <w:rFonts w:ascii="Times New Roman" w:hAnsi="Times New Roman"/>
          <w:iCs/>
          <w:sz w:val="24"/>
          <w:szCs w:val="24"/>
        </w:rPr>
        <w:t>трехсекционных</w:t>
      </w:r>
      <w:proofErr w:type="spellEnd"/>
      <w:r w:rsidRPr="007F17F4">
        <w:rPr>
          <w:rFonts w:ascii="Times New Roman" w:hAnsi="Times New Roman"/>
          <w:iCs/>
          <w:sz w:val="24"/>
          <w:szCs w:val="24"/>
        </w:rPr>
        <w:t xml:space="preserve"> локомотива одновременно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FE0070" w:rsidRDefault="00FE0070" w:rsidP="00387F88">
      <w:pPr>
        <w:spacing w:after="12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Основная загрузка производственных мощностей предприятия происходит за счет двухсекционных электровозов серий ВЛ10 и ВЛ11. Однако, количество поступивших в ремонт </w:t>
      </w:r>
      <w:proofErr w:type="spellStart"/>
      <w:r>
        <w:rPr>
          <w:rFonts w:ascii="Times New Roman" w:hAnsi="Times New Roman"/>
          <w:iCs/>
          <w:sz w:val="24"/>
          <w:szCs w:val="24"/>
        </w:rPr>
        <w:t>трехсекционных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локомотивов стабильно растет. </w:t>
      </w:r>
    </w:p>
    <w:p w:rsidR="00CE5AF3" w:rsidRDefault="00CE5AF3" w:rsidP="00387F88">
      <w:pPr>
        <w:spacing w:after="12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Так, если за первое полугодие 2023 года завод отремонтировал 14 </w:t>
      </w:r>
      <w:proofErr w:type="spellStart"/>
      <w:r>
        <w:rPr>
          <w:rFonts w:ascii="Times New Roman" w:hAnsi="Times New Roman"/>
          <w:iCs/>
          <w:sz w:val="24"/>
          <w:szCs w:val="24"/>
        </w:rPr>
        <w:t>трехсекционных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электровозов, то за аналогичный период 2024 года планирует </w:t>
      </w:r>
      <w:r w:rsidR="002C4BE6">
        <w:rPr>
          <w:rFonts w:ascii="Times New Roman" w:hAnsi="Times New Roman"/>
          <w:iCs/>
          <w:sz w:val="24"/>
          <w:szCs w:val="24"/>
        </w:rPr>
        <w:t>восстановить</w:t>
      </w:r>
      <w:r>
        <w:rPr>
          <w:rFonts w:ascii="Times New Roman" w:hAnsi="Times New Roman"/>
          <w:iCs/>
          <w:sz w:val="24"/>
          <w:szCs w:val="24"/>
        </w:rPr>
        <w:t xml:space="preserve"> уже 24. </w:t>
      </w:r>
      <w:r w:rsidR="0066652F">
        <w:rPr>
          <w:rFonts w:ascii="Times New Roman" w:hAnsi="Times New Roman"/>
          <w:iCs/>
          <w:sz w:val="24"/>
          <w:szCs w:val="24"/>
        </w:rPr>
        <w:t>По прогнозам основного заказчика ОАО «РЖД» такая тенденция продолжится.</w:t>
      </w:r>
    </w:p>
    <w:p w:rsidR="00057967" w:rsidRDefault="0066652F" w:rsidP="00387F88">
      <w:pPr>
        <w:spacing w:after="12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настоящий момент</w:t>
      </w:r>
      <w:r w:rsidRPr="00387F88">
        <w:rPr>
          <w:rFonts w:ascii="Times New Roman" w:hAnsi="Times New Roman"/>
          <w:iCs/>
          <w:sz w:val="24"/>
          <w:szCs w:val="24"/>
        </w:rPr>
        <w:t xml:space="preserve"> только один </w:t>
      </w:r>
      <w:r w:rsidR="00057967">
        <w:rPr>
          <w:rFonts w:ascii="Times New Roman" w:hAnsi="Times New Roman"/>
          <w:iCs/>
          <w:sz w:val="24"/>
          <w:szCs w:val="24"/>
        </w:rPr>
        <w:t>рельсовый путь</w:t>
      </w:r>
      <w:r w:rsidRPr="00387F8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электровозосборочного</w:t>
      </w:r>
      <w:proofErr w:type="spellEnd"/>
      <w:r w:rsidRPr="00387F88">
        <w:rPr>
          <w:rFonts w:ascii="Times New Roman" w:hAnsi="Times New Roman"/>
          <w:iCs/>
          <w:sz w:val="24"/>
          <w:szCs w:val="24"/>
        </w:rPr>
        <w:t xml:space="preserve"> цеха вмещает машину, состоящую из </w:t>
      </w:r>
      <w:r>
        <w:rPr>
          <w:rFonts w:ascii="Times New Roman" w:hAnsi="Times New Roman"/>
          <w:iCs/>
          <w:sz w:val="24"/>
          <w:szCs w:val="24"/>
        </w:rPr>
        <w:t>трех</w:t>
      </w:r>
      <w:r w:rsidRPr="00387F88">
        <w:rPr>
          <w:rFonts w:ascii="Times New Roman" w:hAnsi="Times New Roman"/>
          <w:iCs/>
          <w:sz w:val="24"/>
          <w:szCs w:val="24"/>
        </w:rPr>
        <w:t xml:space="preserve"> секций</w:t>
      </w:r>
      <w:r>
        <w:rPr>
          <w:rFonts w:ascii="Times New Roman" w:hAnsi="Times New Roman"/>
          <w:iCs/>
          <w:sz w:val="24"/>
          <w:szCs w:val="24"/>
        </w:rPr>
        <w:t>. После</w:t>
      </w:r>
      <w:r w:rsidRPr="00387F88">
        <w:rPr>
          <w:rFonts w:ascii="Times New Roman" w:hAnsi="Times New Roman"/>
          <w:iCs/>
          <w:sz w:val="24"/>
          <w:szCs w:val="24"/>
        </w:rPr>
        <w:t xml:space="preserve"> реорганизации </w:t>
      </w:r>
      <w:r w:rsidR="002316BB">
        <w:rPr>
          <w:rFonts w:ascii="Times New Roman" w:hAnsi="Times New Roman"/>
          <w:iCs/>
          <w:sz w:val="24"/>
          <w:szCs w:val="24"/>
        </w:rPr>
        <w:t xml:space="preserve">и продления еще одного </w:t>
      </w:r>
      <w:r w:rsidR="005F4EF5">
        <w:rPr>
          <w:rFonts w:ascii="Times New Roman" w:hAnsi="Times New Roman"/>
          <w:iCs/>
          <w:sz w:val="24"/>
          <w:szCs w:val="24"/>
        </w:rPr>
        <w:t xml:space="preserve">пути </w:t>
      </w:r>
      <w:r w:rsidR="002316BB">
        <w:rPr>
          <w:rFonts w:ascii="Times New Roman" w:hAnsi="Times New Roman"/>
          <w:iCs/>
          <w:sz w:val="24"/>
          <w:szCs w:val="24"/>
        </w:rPr>
        <w:t xml:space="preserve">на восемь метров, </w:t>
      </w:r>
      <w:r w:rsidRPr="00387F88">
        <w:rPr>
          <w:rFonts w:ascii="Times New Roman" w:hAnsi="Times New Roman"/>
          <w:iCs/>
          <w:sz w:val="24"/>
          <w:szCs w:val="24"/>
        </w:rPr>
        <w:t xml:space="preserve">проводить испытания </w:t>
      </w:r>
      <w:r>
        <w:rPr>
          <w:rFonts w:ascii="Times New Roman" w:hAnsi="Times New Roman"/>
          <w:iCs/>
          <w:sz w:val="24"/>
          <w:szCs w:val="24"/>
        </w:rPr>
        <w:t xml:space="preserve">локомотивов </w:t>
      </w:r>
      <w:r w:rsidR="00057967" w:rsidRPr="00387F88">
        <w:rPr>
          <w:rFonts w:ascii="Times New Roman" w:hAnsi="Times New Roman"/>
          <w:iCs/>
          <w:sz w:val="24"/>
          <w:szCs w:val="24"/>
        </w:rPr>
        <w:t>под контактным проводом</w:t>
      </w:r>
      <w:r w:rsidR="0005796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стан</w:t>
      </w:r>
      <w:r w:rsidR="00057967">
        <w:rPr>
          <w:rFonts w:ascii="Times New Roman" w:hAnsi="Times New Roman"/>
          <w:iCs/>
          <w:sz w:val="24"/>
          <w:szCs w:val="24"/>
        </w:rPr>
        <w:t>ет возможным уже на двух</w:t>
      </w:r>
      <w:r w:rsidR="00C95F7B">
        <w:rPr>
          <w:rFonts w:ascii="Times New Roman" w:hAnsi="Times New Roman"/>
          <w:iCs/>
          <w:sz w:val="24"/>
          <w:szCs w:val="24"/>
        </w:rPr>
        <w:t xml:space="preserve"> линиях</w:t>
      </w:r>
      <w:r w:rsidR="002316BB">
        <w:rPr>
          <w:rFonts w:ascii="Times New Roman" w:hAnsi="Times New Roman"/>
          <w:iCs/>
          <w:sz w:val="24"/>
          <w:szCs w:val="24"/>
        </w:rPr>
        <w:t xml:space="preserve">. </w:t>
      </w:r>
    </w:p>
    <w:p w:rsidR="00057967" w:rsidRDefault="00057967" w:rsidP="00057967">
      <w:pPr>
        <w:spacing w:after="12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Евгений Мотовилов</w:t>
      </w:r>
      <w:r w:rsidRPr="00387F88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заместитель директора по производству:</w:t>
      </w:r>
    </w:p>
    <w:p w:rsidR="00057967" w:rsidRDefault="00057967" w:rsidP="00057967">
      <w:pPr>
        <w:spacing w:after="12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87F88">
        <w:rPr>
          <w:rFonts w:ascii="Times New Roman" w:hAnsi="Times New Roman"/>
          <w:iCs/>
          <w:sz w:val="24"/>
          <w:szCs w:val="24"/>
        </w:rPr>
        <w:t xml:space="preserve">«Модернизация пути №15 </w:t>
      </w:r>
      <w:r w:rsidR="005F4EF5">
        <w:rPr>
          <w:rFonts w:ascii="Times New Roman" w:hAnsi="Times New Roman"/>
          <w:iCs/>
          <w:sz w:val="24"/>
          <w:szCs w:val="24"/>
        </w:rPr>
        <w:t xml:space="preserve">приведет к </w:t>
      </w:r>
      <w:r w:rsidRPr="00387F88">
        <w:rPr>
          <w:rFonts w:ascii="Times New Roman" w:hAnsi="Times New Roman"/>
          <w:iCs/>
          <w:sz w:val="24"/>
          <w:szCs w:val="24"/>
        </w:rPr>
        <w:t>увелич</w:t>
      </w:r>
      <w:r w:rsidR="005F4EF5">
        <w:rPr>
          <w:rFonts w:ascii="Times New Roman" w:hAnsi="Times New Roman"/>
          <w:iCs/>
          <w:sz w:val="24"/>
          <w:szCs w:val="24"/>
        </w:rPr>
        <w:t>ению</w:t>
      </w:r>
      <w:r w:rsidRPr="00387F88">
        <w:rPr>
          <w:rFonts w:ascii="Times New Roman" w:hAnsi="Times New Roman"/>
          <w:iCs/>
          <w:sz w:val="24"/>
          <w:szCs w:val="24"/>
        </w:rPr>
        <w:t xml:space="preserve"> пропускн</w:t>
      </w:r>
      <w:r w:rsidR="005F4EF5">
        <w:rPr>
          <w:rFonts w:ascii="Times New Roman" w:hAnsi="Times New Roman"/>
          <w:iCs/>
          <w:sz w:val="24"/>
          <w:szCs w:val="24"/>
        </w:rPr>
        <w:t>ой</w:t>
      </w:r>
      <w:r w:rsidRPr="00387F88">
        <w:rPr>
          <w:rFonts w:ascii="Times New Roman" w:hAnsi="Times New Roman"/>
          <w:iCs/>
          <w:sz w:val="24"/>
          <w:szCs w:val="24"/>
        </w:rPr>
        <w:t xml:space="preserve"> способност</w:t>
      </w:r>
      <w:r w:rsidR="005F4EF5">
        <w:rPr>
          <w:rFonts w:ascii="Times New Roman" w:hAnsi="Times New Roman"/>
          <w:iCs/>
          <w:sz w:val="24"/>
          <w:szCs w:val="24"/>
        </w:rPr>
        <w:t>и</w:t>
      </w:r>
      <w:r w:rsidRPr="00387F8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87F88">
        <w:rPr>
          <w:rFonts w:ascii="Times New Roman" w:hAnsi="Times New Roman"/>
          <w:iCs/>
          <w:sz w:val="24"/>
          <w:szCs w:val="24"/>
        </w:rPr>
        <w:t>электровозосборочного</w:t>
      </w:r>
      <w:proofErr w:type="spellEnd"/>
      <w:r w:rsidRPr="00387F88">
        <w:rPr>
          <w:rFonts w:ascii="Times New Roman" w:hAnsi="Times New Roman"/>
          <w:iCs/>
          <w:sz w:val="24"/>
          <w:szCs w:val="24"/>
        </w:rPr>
        <w:t xml:space="preserve"> цеха. Мы сократим как время ожидания ремонт</w:t>
      </w:r>
      <w:r>
        <w:rPr>
          <w:rFonts w:ascii="Times New Roman" w:hAnsi="Times New Roman"/>
          <w:iCs/>
          <w:sz w:val="24"/>
          <w:szCs w:val="24"/>
        </w:rPr>
        <w:t>а, так и самого ремонта локомотивов</w:t>
      </w:r>
      <w:r w:rsidR="00FE0070">
        <w:rPr>
          <w:rFonts w:ascii="Times New Roman" w:hAnsi="Times New Roman"/>
          <w:iCs/>
          <w:sz w:val="24"/>
          <w:szCs w:val="24"/>
        </w:rPr>
        <w:t>. В целом все это позволяет оптимизировать производство и повысить его эффективность</w:t>
      </w:r>
      <w:r>
        <w:rPr>
          <w:rFonts w:ascii="Times New Roman" w:hAnsi="Times New Roman"/>
          <w:iCs/>
          <w:sz w:val="24"/>
          <w:szCs w:val="24"/>
        </w:rPr>
        <w:t>».</w:t>
      </w:r>
    </w:p>
    <w:p w:rsidR="002316BB" w:rsidRPr="00387F88" w:rsidRDefault="00C95F7B" w:rsidP="002316BB">
      <w:pPr>
        <w:spacing w:after="12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Проект</w:t>
      </w:r>
      <w:r w:rsidRPr="00C95F7B">
        <w:rPr>
          <w:rFonts w:ascii="Times New Roman" w:hAnsi="Times New Roman"/>
          <w:iCs/>
          <w:sz w:val="24"/>
          <w:szCs w:val="24"/>
        </w:rPr>
        <w:t xml:space="preserve"> </w:t>
      </w:r>
      <w:r w:rsidR="00D21FBC">
        <w:rPr>
          <w:rFonts w:ascii="Times New Roman" w:hAnsi="Times New Roman"/>
          <w:iCs/>
          <w:sz w:val="24"/>
          <w:szCs w:val="24"/>
        </w:rPr>
        <w:t>реализуется</w:t>
      </w:r>
      <w:r w:rsidRPr="00C95F7B">
        <w:rPr>
          <w:rFonts w:ascii="Times New Roman" w:hAnsi="Times New Roman"/>
          <w:iCs/>
          <w:sz w:val="24"/>
          <w:szCs w:val="24"/>
        </w:rPr>
        <w:t xml:space="preserve"> силами заводских подразделений: </w:t>
      </w:r>
      <w:r w:rsidR="002316BB">
        <w:rPr>
          <w:rFonts w:ascii="Times New Roman" w:hAnsi="Times New Roman"/>
          <w:iCs/>
          <w:sz w:val="24"/>
          <w:szCs w:val="24"/>
        </w:rPr>
        <w:t xml:space="preserve">в процессе переоборудования </w:t>
      </w:r>
      <w:r w:rsidR="00D21FBC">
        <w:rPr>
          <w:rFonts w:ascii="Times New Roman" w:hAnsi="Times New Roman"/>
          <w:iCs/>
          <w:sz w:val="24"/>
          <w:szCs w:val="24"/>
        </w:rPr>
        <w:t>производственной площадки</w:t>
      </w:r>
      <w:r w:rsidR="002316BB">
        <w:rPr>
          <w:rFonts w:ascii="Times New Roman" w:hAnsi="Times New Roman"/>
          <w:iCs/>
          <w:sz w:val="24"/>
          <w:szCs w:val="24"/>
        </w:rPr>
        <w:t xml:space="preserve"> участвуют работники </w:t>
      </w:r>
      <w:r w:rsidR="002316BB" w:rsidRPr="00387F88">
        <w:rPr>
          <w:rFonts w:ascii="Times New Roman" w:hAnsi="Times New Roman"/>
          <w:iCs/>
          <w:sz w:val="24"/>
          <w:szCs w:val="24"/>
        </w:rPr>
        <w:t>инженерн</w:t>
      </w:r>
      <w:r w:rsidR="002316BB">
        <w:rPr>
          <w:rFonts w:ascii="Times New Roman" w:hAnsi="Times New Roman"/>
          <w:iCs/>
          <w:sz w:val="24"/>
          <w:szCs w:val="24"/>
        </w:rPr>
        <w:t>ой</w:t>
      </w:r>
      <w:r w:rsidR="002316BB" w:rsidRPr="00387F88">
        <w:rPr>
          <w:rFonts w:ascii="Times New Roman" w:hAnsi="Times New Roman"/>
          <w:iCs/>
          <w:sz w:val="24"/>
          <w:szCs w:val="24"/>
        </w:rPr>
        <w:t xml:space="preserve"> служб</w:t>
      </w:r>
      <w:r w:rsidR="002316BB">
        <w:rPr>
          <w:rFonts w:ascii="Times New Roman" w:hAnsi="Times New Roman"/>
          <w:iCs/>
          <w:sz w:val="24"/>
          <w:szCs w:val="24"/>
        </w:rPr>
        <w:t xml:space="preserve">ы, </w:t>
      </w:r>
      <w:r w:rsidR="002316BB" w:rsidRPr="00387F88">
        <w:rPr>
          <w:rFonts w:ascii="Times New Roman" w:hAnsi="Times New Roman"/>
          <w:iCs/>
          <w:sz w:val="24"/>
          <w:szCs w:val="24"/>
        </w:rPr>
        <w:t>ремонтно-строительн</w:t>
      </w:r>
      <w:r w:rsidR="002316BB">
        <w:rPr>
          <w:rFonts w:ascii="Times New Roman" w:hAnsi="Times New Roman"/>
          <w:iCs/>
          <w:sz w:val="24"/>
          <w:szCs w:val="24"/>
        </w:rPr>
        <w:t xml:space="preserve">ого, </w:t>
      </w:r>
      <w:r w:rsidR="002316BB" w:rsidRPr="00387F88">
        <w:rPr>
          <w:rFonts w:ascii="Times New Roman" w:hAnsi="Times New Roman"/>
          <w:iCs/>
          <w:sz w:val="24"/>
          <w:szCs w:val="24"/>
        </w:rPr>
        <w:t>ремонтно-механическ</w:t>
      </w:r>
      <w:r w:rsidR="002316BB">
        <w:rPr>
          <w:rFonts w:ascii="Times New Roman" w:hAnsi="Times New Roman"/>
          <w:iCs/>
          <w:sz w:val="24"/>
          <w:szCs w:val="24"/>
        </w:rPr>
        <w:t>ого</w:t>
      </w:r>
      <w:r w:rsidR="002316BB" w:rsidRPr="00387F88">
        <w:rPr>
          <w:rFonts w:ascii="Times New Roman" w:hAnsi="Times New Roman"/>
          <w:iCs/>
          <w:sz w:val="24"/>
          <w:szCs w:val="24"/>
        </w:rPr>
        <w:t xml:space="preserve"> </w:t>
      </w:r>
      <w:r w:rsidR="002316BB">
        <w:rPr>
          <w:rFonts w:ascii="Times New Roman" w:hAnsi="Times New Roman"/>
          <w:iCs/>
          <w:sz w:val="24"/>
          <w:szCs w:val="24"/>
        </w:rPr>
        <w:t>и</w:t>
      </w:r>
      <w:r w:rsidR="002316BB" w:rsidRPr="00387F88">
        <w:rPr>
          <w:rFonts w:ascii="Times New Roman" w:hAnsi="Times New Roman"/>
          <w:iCs/>
          <w:sz w:val="24"/>
          <w:szCs w:val="24"/>
        </w:rPr>
        <w:t xml:space="preserve"> энергосилово</w:t>
      </w:r>
      <w:r w:rsidR="002316BB">
        <w:rPr>
          <w:rFonts w:ascii="Times New Roman" w:hAnsi="Times New Roman"/>
          <w:iCs/>
          <w:sz w:val="24"/>
          <w:szCs w:val="24"/>
        </w:rPr>
        <w:t>го</w:t>
      </w:r>
      <w:r w:rsidR="002316BB" w:rsidRPr="00387F88">
        <w:rPr>
          <w:rFonts w:ascii="Times New Roman" w:hAnsi="Times New Roman"/>
          <w:iCs/>
          <w:sz w:val="24"/>
          <w:szCs w:val="24"/>
        </w:rPr>
        <w:t xml:space="preserve"> цех</w:t>
      </w:r>
      <w:r w:rsidR="002316BB">
        <w:rPr>
          <w:rFonts w:ascii="Times New Roman" w:hAnsi="Times New Roman"/>
          <w:iCs/>
          <w:sz w:val="24"/>
          <w:szCs w:val="24"/>
        </w:rPr>
        <w:t>ов</w:t>
      </w:r>
      <w:r w:rsidR="002316BB" w:rsidRPr="00387F88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Н</w:t>
      </w:r>
      <w:r w:rsidR="002316BB">
        <w:rPr>
          <w:rFonts w:ascii="Times New Roman" w:hAnsi="Times New Roman"/>
          <w:iCs/>
          <w:sz w:val="24"/>
          <w:szCs w:val="24"/>
        </w:rPr>
        <w:t>ов</w:t>
      </w:r>
      <w:r>
        <w:rPr>
          <w:rFonts w:ascii="Times New Roman" w:hAnsi="Times New Roman"/>
          <w:iCs/>
          <w:sz w:val="24"/>
          <w:szCs w:val="24"/>
        </w:rPr>
        <w:t>ая</w:t>
      </w:r>
      <w:r w:rsidR="002316BB">
        <w:rPr>
          <w:rFonts w:ascii="Times New Roman" w:hAnsi="Times New Roman"/>
          <w:iCs/>
          <w:sz w:val="24"/>
          <w:szCs w:val="24"/>
        </w:rPr>
        <w:t xml:space="preserve"> лини</w:t>
      </w:r>
      <w:r>
        <w:rPr>
          <w:rFonts w:ascii="Times New Roman" w:hAnsi="Times New Roman"/>
          <w:iCs/>
          <w:sz w:val="24"/>
          <w:szCs w:val="24"/>
        </w:rPr>
        <w:t xml:space="preserve">я будет введена в строй </w:t>
      </w:r>
      <w:r w:rsidR="002316BB">
        <w:rPr>
          <w:rFonts w:ascii="Times New Roman" w:hAnsi="Times New Roman"/>
          <w:iCs/>
          <w:sz w:val="24"/>
          <w:szCs w:val="24"/>
        </w:rPr>
        <w:t>до конца мая</w:t>
      </w:r>
      <w:r w:rsidR="002316BB" w:rsidRPr="00387F88">
        <w:rPr>
          <w:rFonts w:ascii="Times New Roman" w:hAnsi="Times New Roman"/>
          <w:iCs/>
          <w:sz w:val="24"/>
          <w:szCs w:val="24"/>
        </w:rPr>
        <w:t xml:space="preserve">. </w:t>
      </w:r>
      <w:r w:rsidR="00D21FBC">
        <w:rPr>
          <w:rFonts w:ascii="Times New Roman" w:hAnsi="Times New Roman"/>
          <w:iCs/>
          <w:sz w:val="24"/>
          <w:szCs w:val="24"/>
        </w:rPr>
        <w:t xml:space="preserve">Это станет первым этапом в масштабной </w:t>
      </w:r>
      <w:r w:rsidR="005F4EF5">
        <w:rPr>
          <w:rFonts w:ascii="Times New Roman" w:hAnsi="Times New Roman"/>
          <w:iCs/>
          <w:sz w:val="24"/>
          <w:szCs w:val="24"/>
        </w:rPr>
        <w:t xml:space="preserve">модернизации </w:t>
      </w:r>
      <w:proofErr w:type="spellStart"/>
      <w:r w:rsidR="00D21FBC">
        <w:rPr>
          <w:rFonts w:ascii="Times New Roman" w:hAnsi="Times New Roman"/>
          <w:iCs/>
          <w:sz w:val="24"/>
          <w:szCs w:val="24"/>
        </w:rPr>
        <w:t>электровозосборочного</w:t>
      </w:r>
      <w:proofErr w:type="spellEnd"/>
      <w:r w:rsidR="00D21FBC">
        <w:rPr>
          <w:rFonts w:ascii="Times New Roman" w:hAnsi="Times New Roman"/>
          <w:iCs/>
          <w:sz w:val="24"/>
          <w:szCs w:val="24"/>
        </w:rPr>
        <w:t xml:space="preserve"> цеха с целью расширения возможностей по ремонту электровозов.</w:t>
      </w:r>
    </w:p>
    <w:p w:rsidR="002316BB" w:rsidRDefault="002316BB" w:rsidP="00387F88">
      <w:pPr>
        <w:spacing w:after="120" w:line="276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A4307" w:rsidRDefault="00AA4307" w:rsidP="00B6445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30" w:rsidRPr="003564BF" w:rsidRDefault="00E05A30" w:rsidP="00E05A3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lastRenderedPageBreak/>
        <w:t>Справка: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596">
        <w:rPr>
          <w:rFonts w:ascii="Times New Roman" w:hAnsi="Times New Roman" w:cs="Times New Roman"/>
          <w:i/>
          <w:sz w:val="20"/>
          <w:szCs w:val="20"/>
        </w:rPr>
        <w:t>Челябинс</w:t>
      </w:r>
      <w:r>
        <w:rPr>
          <w:rFonts w:ascii="Times New Roman" w:hAnsi="Times New Roman" w:cs="Times New Roman"/>
          <w:i/>
          <w:sz w:val="20"/>
          <w:szCs w:val="20"/>
        </w:rPr>
        <w:t>кий электровозоремонтный завод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многопрофильное промышленное предприятие, входит в АО «</w:t>
      </w:r>
      <w:proofErr w:type="spellStart"/>
      <w:r w:rsidRPr="007C3596"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 w:rsidRPr="007C3596">
        <w:rPr>
          <w:rFonts w:ascii="Times New Roman" w:hAnsi="Times New Roman" w:cs="Times New Roman"/>
          <w:i/>
          <w:sz w:val="20"/>
          <w:szCs w:val="20"/>
        </w:rPr>
        <w:t>». Располагает р</w:t>
      </w:r>
      <w:r>
        <w:rPr>
          <w:rFonts w:ascii="Times New Roman" w:hAnsi="Times New Roman" w:cs="Times New Roman"/>
          <w:i/>
          <w:sz w:val="20"/>
          <w:szCs w:val="20"/>
        </w:rPr>
        <w:t>а</w:t>
      </w:r>
      <w:r w:rsidRPr="007C3596">
        <w:rPr>
          <w:rFonts w:ascii="Times New Roman" w:hAnsi="Times New Roman" w:cs="Times New Roman"/>
          <w:i/>
          <w:sz w:val="20"/>
          <w:szCs w:val="20"/>
        </w:rPr>
        <w:t>звитой производственной базой по обслуживанию и ремонту тягового подвижного состава – грузовых электровозов постоянного тока серии ВЛ22, ВЛ10, ВЛ11, ВЛ15 всех индексов, 2ЭС4К, 3ЭС4К, 2ЭС6, а также ремонтом электрических машин, колесных пар, производством запасных частей. Осуществляет свою деятельность с 1943 года.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Регионы обслуживания: Южно-Уральская, Свердловская, Северная, Куйбышевская, Московская, Октябрьская, </w:t>
      </w:r>
      <w:proofErr w:type="gramStart"/>
      <w:r w:rsidRPr="007C3596">
        <w:rPr>
          <w:rFonts w:ascii="Times New Roman" w:hAnsi="Times New Roman" w:cs="Times New Roman"/>
          <w:i/>
          <w:sz w:val="20"/>
          <w:szCs w:val="20"/>
        </w:rPr>
        <w:t>Западно-Сибирская</w:t>
      </w:r>
      <w:proofErr w:type="gramEnd"/>
      <w:r w:rsidRPr="007C3596">
        <w:rPr>
          <w:rFonts w:ascii="Times New Roman" w:hAnsi="Times New Roman" w:cs="Times New Roman"/>
          <w:i/>
          <w:sz w:val="20"/>
          <w:szCs w:val="20"/>
        </w:rPr>
        <w:t xml:space="preserve"> железные дороги, а также тяговой подвижной состав, эксплуатируемый на горнодобывающих разрезах Уральского региона.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АО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Желдорреммаш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» —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российская компания, </w:t>
      </w:r>
      <w:r>
        <w:rPr>
          <w:rFonts w:ascii="Times New Roman" w:hAnsi="Times New Roman" w:cs="Times New Roman"/>
          <w:i/>
          <w:sz w:val="20"/>
          <w:szCs w:val="20"/>
        </w:rPr>
        <w:t xml:space="preserve">осуществляющая 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ремонт тягового подвижного состава. Представляет собой сеть локомотиворемонтных заводов, на базе которых </w:t>
      </w:r>
      <w:r>
        <w:rPr>
          <w:rFonts w:ascii="Times New Roman" w:hAnsi="Times New Roman" w:cs="Times New Roman"/>
          <w:i/>
          <w:sz w:val="20"/>
          <w:szCs w:val="20"/>
        </w:rPr>
        <w:t>проводятся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 все виды средних и тяжелых ремонтов локомотивов, производство комплектующих, выпуск новых тепловозов.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3596">
        <w:rPr>
          <w:rFonts w:ascii="Times New Roman" w:hAnsi="Times New Roman" w:cs="Times New Roman"/>
          <w:i/>
          <w:sz w:val="20"/>
          <w:szCs w:val="20"/>
        </w:rPr>
        <w:t>Основным заказчиком выступает ОАО «РЖД».</w:t>
      </w:r>
      <w:r>
        <w:rPr>
          <w:rFonts w:ascii="Times New Roman" w:hAnsi="Times New Roman" w:cs="Times New Roman"/>
          <w:i/>
          <w:sz w:val="20"/>
          <w:szCs w:val="20"/>
        </w:rPr>
        <w:t xml:space="preserve"> Е</w:t>
      </w:r>
      <w:r w:rsidRPr="007C3596">
        <w:rPr>
          <w:rFonts w:ascii="Times New Roman" w:hAnsi="Times New Roman" w:cs="Times New Roman"/>
          <w:i/>
          <w:sz w:val="20"/>
          <w:szCs w:val="20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  <w:r w:rsidRPr="007C3596">
        <w:rPr>
          <w:rFonts w:ascii="Times New Roman" w:hAnsi="Times New Roman" w:cs="Times New Roman"/>
          <w:i/>
          <w:iCs/>
          <w:sz w:val="20"/>
          <w:szCs w:val="20"/>
        </w:rPr>
        <w:t>АО «</w:t>
      </w:r>
      <w:proofErr w:type="spellStart"/>
      <w:r w:rsidRPr="007C3596">
        <w:rPr>
          <w:rFonts w:ascii="Times New Roman" w:hAnsi="Times New Roman" w:cs="Times New Roman"/>
          <w:i/>
          <w:iCs/>
          <w:sz w:val="20"/>
          <w:szCs w:val="20"/>
        </w:rPr>
        <w:t>Желдорреммаш</w:t>
      </w:r>
      <w:proofErr w:type="spellEnd"/>
      <w:r w:rsidRPr="007C3596">
        <w:rPr>
          <w:rFonts w:ascii="Times New Roman" w:hAnsi="Times New Roman" w:cs="Times New Roman"/>
          <w:i/>
          <w:iCs/>
          <w:sz w:val="20"/>
          <w:szCs w:val="20"/>
        </w:rPr>
        <w:t>» имеет 9 производственных площадок по всей территории страны.</w:t>
      </w:r>
    </w:p>
    <w:p w:rsidR="00E05A30" w:rsidRPr="007C3596" w:rsidRDefault="00E05A30" w:rsidP="00E05A30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Пресс-служба ЧЭРЗ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 (351) 217-10-36 доб. 74-408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3596">
        <w:rPr>
          <w:rFonts w:ascii="Times New Roman" w:hAnsi="Times New Roman" w:cs="Times New Roman"/>
          <w:b/>
          <w:sz w:val="20"/>
          <w:szCs w:val="20"/>
        </w:rPr>
        <w:t>+7 902 862 13 58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C3596">
        <w:rPr>
          <w:rFonts w:ascii="Times New Roman" w:hAnsi="Times New Roman" w:cs="Times New Roman"/>
          <w:b/>
          <w:sz w:val="20"/>
          <w:szCs w:val="20"/>
          <w:lang w:val="en-US"/>
        </w:rPr>
        <w:t>PonurovaAV</w:t>
      </w:r>
      <w:proofErr w:type="spellEnd"/>
      <w:r w:rsidRPr="007C3596">
        <w:rPr>
          <w:rFonts w:ascii="Times New Roman" w:hAnsi="Times New Roman" w:cs="Times New Roman"/>
          <w:b/>
          <w:sz w:val="20"/>
          <w:szCs w:val="20"/>
        </w:rPr>
        <w:t>@ao-zdrm.ru</w:t>
      </w: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ВК: </w:t>
      </w:r>
      <w:hyperlink r:id="rId8" w:history="1">
        <w:r w:rsidRPr="007C3596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https://vk.com/zdrm_cherz</w:t>
        </w:r>
      </w:hyperlink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3596">
        <w:rPr>
          <w:rFonts w:ascii="Times New Roman" w:hAnsi="Times New Roman" w:cs="Times New Roman"/>
          <w:b/>
          <w:bCs/>
          <w:sz w:val="20"/>
          <w:szCs w:val="20"/>
        </w:rPr>
        <w:t xml:space="preserve">ТГ: 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me</w:t>
      </w:r>
      <w:r w:rsidRPr="007C3596"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_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cherz</w:t>
      </w:r>
      <w:proofErr w:type="spellEnd"/>
    </w:p>
    <w:p w:rsidR="00E05A30" w:rsidRPr="007C3596" w:rsidRDefault="00E05A30" w:rsidP="00E05A3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ao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zdrm</w:t>
      </w:r>
      <w:proofErr w:type="spellEnd"/>
      <w:r w:rsidRPr="007C359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Pr="007C3596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  <w:proofErr w:type="gramEnd"/>
    </w:p>
    <w:p w:rsidR="00876498" w:rsidRDefault="00876498"/>
    <w:sectPr w:rsidR="0087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8CC"/>
    <w:multiLevelType w:val="multilevel"/>
    <w:tmpl w:val="1346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F9"/>
    <w:rsid w:val="00005A5F"/>
    <w:rsid w:val="00011EA6"/>
    <w:rsid w:val="0001599B"/>
    <w:rsid w:val="00021409"/>
    <w:rsid w:val="0003339C"/>
    <w:rsid w:val="0004632C"/>
    <w:rsid w:val="00051101"/>
    <w:rsid w:val="00057967"/>
    <w:rsid w:val="00057FD9"/>
    <w:rsid w:val="00075854"/>
    <w:rsid w:val="000B1249"/>
    <w:rsid w:val="000E06A8"/>
    <w:rsid w:val="000F0F6A"/>
    <w:rsid w:val="001048EB"/>
    <w:rsid w:val="0011296A"/>
    <w:rsid w:val="00136D4E"/>
    <w:rsid w:val="0014391D"/>
    <w:rsid w:val="00162AF0"/>
    <w:rsid w:val="00173CC4"/>
    <w:rsid w:val="001800B7"/>
    <w:rsid w:val="00183400"/>
    <w:rsid w:val="00192A51"/>
    <w:rsid w:val="001D56F5"/>
    <w:rsid w:val="001E467D"/>
    <w:rsid w:val="001F14F5"/>
    <w:rsid w:val="001F2737"/>
    <w:rsid w:val="001F29F8"/>
    <w:rsid w:val="00202C59"/>
    <w:rsid w:val="00220746"/>
    <w:rsid w:val="00221993"/>
    <w:rsid w:val="00225744"/>
    <w:rsid w:val="002257FA"/>
    <w:rsid w:val="00230F21"/>
    <w:rsid w:val="002316BB"/>
    <w:rsid w:val="00241EAE"/>
    <w:rsid w:val="002442DA"/>
    <w:rsid w:val="002647D7"/>
    <w:rsid w:val="002851BE"/>
    <w:rsid w:val="00290788"/>
    <w:rsid w:val="00292F9D"/>
    <w:rsid w:val="002B246F"/>
    <w:rsid w:val="002B46A9"/>
    <w:rsid w:val="002C4BE6"/>
    <w:rsid w:val="002D1A52"/>
    <w:rsid w:val="002D5E41"/>
    <w:rsid w:val="002E0E04"/>
    <w:rsid w:val="002F3423"/>
    <w:rsid w:val="003001ED"/>
    <w:rsid w:val="00303B7D"/>
    <w:rsid w:val="0034318C"/>
    <w:rsid w:val="00355F28"/>
    <w:rsid w:val="00372829"/>
    <w:rsid w:val="00373A85"/>
    <w:rsid w:val="00386B06"/>
    <w:rsid w:val="00387F88"/>
    <w:rsid w:val="00394277"/>
    <w:rsid w:val="003A3445"/>
    <w:rsid w:val="003A67A4"/>
    <w:rsid w:val="003A73A4"/>
    <w:rsid w:val="003B71C8"/>
    <w:rsid w:val="003C1F86"/>
    <w:rsid w:val="003C2765"/>
    <w:rsid w:val="003C7D46"/>
    <w:rsid w:val="003E2265"/>
    <w:rsid w:val="003F003E"/>
    <w:rsid w:val="003F1279"/>
    <w:rsid w:val="003F5421"/>
    <w:rsid w:val="003F692D"/>
    <w:rsid w:val="004022C4"/>
    <w:rsid w:val="00403500"/>
    <w:rsid w:val="00417CC4"/>
    <w:rsid w:val="004239A7"/>
    <w:rsid w:val="00441CE1"/>
    <w:rsid w:val="004427E1"/>
    <w:rsid w:val="00444473"/>
    <w:rsid w:val="00450A53"/>
    <w:rsid w:val="00450B9F"/>
    <w:rsid w:val="004653CB"/>
    <w:rsid w:val="004A2134"/>
    <w:rsid w:val="004A35D0"/>
    <w:rsid w:val="004C446F"/>
    <w:rsid w:val="004C5B2B"/>
    <w:rsid w:val="004D77F9"/>
    <w:rsid w:val="004E0814"/>
    <w:rsid w:val="004F4C9A"/>
    <w:rsid w:val="004F63DF"/>
    <w:rsid w:val="00500A4D"/>
    <w:rsid w:val="00515DAB"/>
    <w:rsid w:val="0053783E"/>
    <w:rsid w:val="005524DC"/>
    <w:rsid w:val="0055509A"/>
    <w:rsid w:val="00562D3B"/>
    <w:rsid w:val="0056311E"/>
    <w:rsid w:val="00597453"/>
    <w:rsid w:val="005D1AE2"/>
    <w:rsid w:val="005E6CDE"/>
    <w:rsid w:val="005F4EF5"/>
    <w:rsid w:val="005F502A"/>
    <w:rsid w:val="006020BF"/>
    <w:rsid w:val="00603125"/>
    <w:rsid w:val="00603A98"/>
    <w:rsid w:val="00604E4A"/>
    <w:rsid w:val="0060710C"/>
    <w:rsid w:val="0060764C"/>
    <w:rsid w:val="00635FDD"/>
    <w:rsid w:val="00651095"/>
    <w:rsid w:val="006519A8"/>
    <w:rsid w:val="00651C6A"/>
    <w:rsid w:val="006650D9"/>
    <w:rsid w:val="006661DD"/>
    <w:rsid w:val="0066652F"/>
    <w:rsid w:val="00670A94"/>
    <w:rsid w:val="00687253"/>
    <w:rsid w:val="00687F69"/>
    <w:rsid w:val="006B3384"/>
    <w:rsid w:val="006C71AD"/>
    <w:rsid w:val="006D3B09"/>
    <w:rsid w:val="006E5427"/>
    <w:rsid w:val="006F5ECA"/>
    <w:rsid w:val="006F6812"/>
    <w:rsid w:val="00701AF2"/>
    <w:rsid w:val="007300FD"/>
    <w:rsid w:val="007327E8"/>
    <w:rsid w:val="00733446"/>
    <w:rsid w:val="00737BC9"/>
    <w:rsid w:val="0074104B"/>
    <w:rsid w:val="0074262D"/>
    <w:rsid w:val="00767C58"/>
    <w:rsid w:val="007813A7"/>
    <w:rsid w:val="00783D55"/>
    <w:rsid w:val="00791C38"/>
    <w:rsid w:val="007A31AB"/>
    <w:rsid w:val="007B446A"/>
    <w:rsid w:val="007C3717"/>
    <w:rsid w:val="007D275F"/>
    <w:rsid w:val="007D57BD"/>
    <w:rsid w:val="007E66CE"/>
    <w:rsid w:val="007F17F4"/>
    <w:rsid w:val="007F5C59"/>
    <w:rsid w:val="00814E22"/>
    <w:rsid w:val="00835549"/>
    <w:rsid w:val="00846E88"/>
    <w:rsid w:val="00852539"/>
    <w:rsid w:val="0085622A"/>
    <w:rsid w:val="00866CD9"/>
    <w:rsid w:val="0087220B"/>
    <w:rsid w:val="00872787"/>
    <w:rsid w:val="00876498"/>
    <w:rsid w:val="00882BF6"/>
    <w:rsid w:val="008862CB"/>
    <w:rsid w:val="0089405D"/>
    <w:rsid w:val="008C022C"/>
    <w:rsid w:val="008C2756"/>
    <w:rsid w:val="008F3DB7"/>
    <w:rsid w:val="00921EB5"/>
    <w:rsid w:val="00921F62"/>
    <w:rsid w:val="009448AE"/>
    <w:rsid w:val="00945033"/>
    <w:rsid w:val="009465F2"/>
    <w:rsid w:val="009630C3"/>
    <w:rsid w:val="00967838"/>
    <w:rsid w:val="009805D9"/>
    <w:rsid w:val="00994C49"/>
    <w:rsid w:val="0099629F"/>
    <w:rsid w:val="009C38A5"/>
    <w:rsid w:val="009D3C22"/>
    <w:rsid w:val="009F2BB0"/>
    <w:rsid w:val="009F7DB9"/>
    <w:rsid w:val="00A04B98"/>
    <w:rsid w:val="00A111C5"/>
    <w:rsid w:val="00A206BF"/>
    <w:rsid w:val="00A61E8B"/>
    <w:rsid w:val="00A62502"/>
    <w:rsid w:val="00A828CB"/>
    <w:rsid w:val="00A863CC"/>
    <w:rsid w:val="00AA29B8"/>
    <w:rsid w:val="00AA2A11"/>
    <w:rsid w:val="00AA4307"/>
    <w:rsid w:val="00AB595C"/>
    <w:rsid w:val="00AC3F56"/>
    <w:rsid w:val="00AD77C7"/>
    <w:rsid w:val="00B10D3E"/>
    <w:rsid w:val="00B14C35"/>
    <w:rsid w:val="00B156EF"/>
    <w:rsid w:val="00B3665D"/>
    <w:rsid w:val="00B36881"/>
    <w:rsid w:val="00B508DE"/>
    <w:rsid w:val="00B6445D"/>
    <w:rsid w:val="00B66A74"/>
    <w:rsid w:val="00B71A70"/>
    <w:rsid w:val="00B776E6"/>
    <w:rsid w:val="00B91D2C"/>
    <w:rsid w:val="00B920B0"/>
    <w:rsid w:val="00B93312"/>
    <w:rsid w:val="00B9774A"/>
    <w:rsid w:val="00BA6C98"/>
    <w:rsid w:val="00BC30CC"/>
    <w:rsid w:val="00BD4B0C"/>
    <w:rsid w:val="00BD636E"/>
    <w:rsid w:val="00BE18D2"/>
    <w:rsid w:val="00BE5461"/>
    <w:rsid w:val="00BE719C"/>
    <w:rsid w:val="00BE7302"/>
    <w:rsid w:val="00BF24AE"/>
    <w:rsid w:val="00C267DF"/>
    <w:rsid w:val="00C34B4E"/>
    <w:rsid w:val="00C44B1A"/>
    <w:rsid w:val="00C62997"/>
    <w:rsid w:val="00C7271F"/>
    <w:rsid w:val="00C74CE4"/>
    <w:rsid w:val="00C8729B"/>
    <w:rsid w:val="00C92465"/>
    <w:rsid w:val="00C9435A"/>
    <w:rsid w:val="00C95F7B"/>
    <w:rsid w:val="00CA3D1C"/>
    <w:rsid w:val="00CA7DE7"/>
    <w:rsid w:val="00CE1D82"/>
    <w:rsid w:val="00CE5AF3"/>
    <w:rsid w:val="00CE67F1"/>
    <w:rsid w:val="00CF07AC"/>
    <w:rsid w:val="00CF25ED"/>
    <w:rsid w:val="00D01261"/>
    <w:rsid w:val="00D04D2E"/>
    <w:rsid w:val="00D21FBC"/>
    <w:rsid w:val="00D30140"/>
    <w:rsid w:val="00D366B1"/>
    <w:rsid w:val="00D42C33"/>
    <w:rsid w:val="00D47619"/>
    <w:rsid w:val="00D5237B"/>
    <w:rsid w:val="00D5621C"/>
    <w:rsid w:val="00D60B45"/>
    <w:rsid w:val="00D61B7E"/>
    <w:rsid w:val="00D648A3"/>
    <w:rsid w:val="00D67FF3"/>
    <w:rsid w:val="00D811E7"/>
    <w:rsid w:val="00D94D0F"/>
    <w:rsid w:val="00D96B0D"/>
    <w:rsid w:val="00DA12D6"/>
    <w:rsid w:val="00DA3E5F"/>
    <w:rsid w:val="00DA7EEA"/>
    <w:rsid w:val="00DB01EF"/>
    <w:rsid w:val="00DC1042"/>
    <w:rsid w:val="00DC6634"/>
    <w:rsid w:val="00DD2BC9"/>
    <w:rsid w:val="00DE10AD"/>
    <w:rsid w:val="00DF4756"/>
    <w:rsid w:val="00DF78CF"/>
    <w:rsid w:val="00E05A30"/>
    <w:rsid w:val="00E167D5"/>
    <w:rsid w:val="00E1685A"/>
    <w:rsid w:val="00E35CDC"/>
    <w:rsid w:val="00E41C20"/>
    <w:rsid w:val="00E5406F"/>
    <w:rsid w:val="00E74061"/>
    <w:rsid w:val="00E759DB"/>
    <w:rsid w:val="00E96F02"/>
    <w:rsid w:val="00EB1267"/>
    <w:rsid w:val="00EE4718"/>
    <w:rsid w:val="00EE5B50"/>
    <w:rsid w:val="00EF2415"/>
    <w:rsid w:val="00EF3F6F"/>
    <w:rsid w:val="00F0690D"/>
    <w:rsid w:val="00F12B3A"/>
    <w:rsid w:val="00F2097B"/>
    <w:rsid w:val="00F2378B"/>
    <w:rsid w:val="00F275EB"/>
    <w:rsid w:val="00F400C6"/>
    <w:rsid w:val="00F551B8"/>
    <w:rsid w:val="00F55C7C"/>
    <w:rsid w:val="00F60489"/>
    <w:rsid w:val="00F608FC"/>
    <w:rsid w:val="00F652CF"/>
    <w:rsid w:val="00F65B19"/>
    <w:rsid w:val="00F65E2A"/>
    <w:rsid w:val="00F73B5F"/>
    <w:rsid w:val="00F82225"/>
    <w:rsid w:val="00F9590A"/>
    <w:rsid w:val="00FB73C3"/>
    <w:rsid w:val="00FC19A4"/>
    <w:rsid w:val="00FC22A7"/>
    <w:rsid w:val="00FC4C29"/>
    <w:rsid w:val="00FC72FB"/>
    <w:rsid w:val="00FE0070"/>
    <w:rsid w:val="00FE31D9"/>
    <w:rsid w:val="00FF37DF"/>
    <w:rsid w:val="00FF591E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06C96-4697-4B25-BFA4-B702D8EF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3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B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B5F"/>
    <w:rPr>
      <w:rFonts w:ascii="Segoe UI" w:hAnsi="Segoe UI" w:cs="Segoe UI"/>
      <w:sz w:val="18"/>
      <w:szCs w:val="18"/>
    </w:rPr>
  </w:style>
  <w:style w:type="paragraph" w:customStyle="1" w:styleId="whitespace-pre-wrap">
    <w:name w:val="whitespace-pre-wrap"/>
    <w:basedOn w:val="a"/>
    <w:rsid w:val="00A61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5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lculator-displayequal">
    <w:name w:val="calculator-display__equal"/>
    <w:basedOn w:val="a0"/>
    <w:rsid w:val="00D5621C"/>
  </w:style>
  <w:style w:type="character" w:styleId="a5">
    <w:name w:val="Hyperlink"/>
    <w:basedOn w:val="a0"/>
    <w:uiPriority w:val="99"/>
    <w:unhideWhenUsed/>
    <w:rsid w:val="00F60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drm_cher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CDCA-AF2D-4E05-B4DF-01137033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2024-03-27T07:50:00Z</cp:lastPrinted>
  <dcterms:created xsi:type="dcterms:W3CDTF">2024-03-27T11:43:00Z</dcterms:created>
  <dcterms:modified xsi:type="dcterms:W3CDTF">2024-03-28T03:49:00Z</dcterms:modified>
</cp:coreProperties>
</file>