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9E7" w:rsidRDefault="000B09E7" w:rsidP="000B09E7">
      <w:pPr>
        <w:spacing w:line="276" w:lineRule="auto"/>
        <w:ind w:firstLine="708"/>
        <w:jc w:val="both"/>
        <w:rPr>
          <w:rFonts w:ascii="Times New Roman" w:hAnsi="Times New Roman" w:cs="Times New Roman"/>
          <w:b/>
          <w:bCs/>
        </w:rPr>
      </w:pPr>
      <w:r>
        <w:rPr>
          <w:noProof/>
          <w:lang w:eastAsia="ru-RU"/>
        </w:rPr>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3135630" cy="136525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35630" cy="1365250"/>
                    </a:xfrm>
                    <a:prstGeom prst="rect">
                      <a:avLst/>
                    </a:prstGeom>
                    <a:noFill/>
                  </pic:spPr>
                </pic:pic>
              </a:graphicData>
            </a:graphic>
            <wp14:sizeRelH relativeFrom="margin">
              <wp14:pctWidth>0</wp14:pctWidth>
            </wp14:sizeRelH>
            <wp14:sizeRelV relativeFrom="margin">
              <wp14:pctHeight>0</wp14:pctHeight>
            </wp14:sizeRelV>
          </wp:anchor>
        </w:drawing>
      </w:r>
    </w:p>
    <w:p w:rsidR="000B09E7" w:rsidRPr="00D23F3F" w:rsidRDefault="000B09E7" w:rsidP="000B09E7">
      <w:pPr>
        <w:spacing w:line="276" w:lineRule="auto"/>
        <w:ind w:firstLine="708"/>
        <w:jc w:val="both"/>
        <w:rPr>
          <w:rFonts w:ascii="Times New Roman" w:hAnsi="Times New Roman"/>
          <w:b/>
          <w:bCs/>
        </w:rPr>
      </w:pPr>
      <w:r w:rsidRPr="00D23F3F">
        <w:rPr>
          <w:rFonts w:ascii="Times New Roman" w:hAnsi="Times New Roman"/>
          <w:b/>
          <w:bCs/>
        </w:rPr>
        <w:t xml:space="preserve">Пресс-релиз </w:t>
      </w:r>
    </w:p>
    <w:p w:rsidR="000B09E7" w:rsidRPr="00D23F3F" w:rsidRDefault="000B09E7" w:rsidP="000B09E7">
      <w:pPr>
        <w:spacing w:after="120" w:line="276" w:lineRule="auto"/>
        <w:ind w:firstLine="709"/>
        <w:jc w:val="both"/>
        <w:rPr>
          <w:rFonts w:ascii="Times New Roman" w:hAnsi="Times New Roman"/>
          <w:b/>
          <w:bCs/>
        </w:rPr>
      </w:pPr>
      <w:r w:rsidRPr="00D23F3F">
        <w:rPr>
          <w:rFonts w:ascii="Times New Roman" w:hAnsi="Times New Roman"/>
          <w:b/>
          <w:bCs/>
        </w:rPr>
        <w:t>1</w:t>
      </w:r>
      <w:r w:rsidR="00264C05" w:rsidRPr="00D23F3F">
        <w:rPr>
          <w:rFonts w:ascii="Times New Roman" w:hAnsi="Times New Roman"/>
          <w:b/>
          <w:bCs/>
        </w:rPr>
        <w:t>5</w:t>
      </w:r>
      <w:r w:rsidRPr="00D23F3F">
        <w:rPr>
          <w:rFonts w:ascii="Times New Roman" w:hAnsi="Times New Roman"/>
          <w:b/>
          <w:bCs/>
        </w:rPr>
        <w:t xml:space="preserve"> марта 2024 г.</w:t>
      </w:r>
    </w:p>
    <w:p w:rsidR="000B09E7" w:rsidRPr="00D23F3F" w:rsidRDefault="000B09E7" w:rsidP="000B09E7">
      <w:pPr>
        <w:spacing w:after="120" w:line="276" w:lineRule="auto"/>
        <w:ind w:firstLine="709"/>
        <w:jc w:val="both"/>
        <w:rPr>
          <w:rFonts w:ascii="Times New Roman" w:hAnsi="Times New Roman"/>
          <w:b/>
          <w:bCs/>
        </w:rPr>
      </w:pPr>
    </w:p>
    <w:p w:rsidR="00FA012D" w:rsidRPr="00D23F3F" w:rsidRDefault="00FA012D" w:rsidP="000B09E7">
      <w:pPr>
        <w:spacing w:after="120" w:line="276" w:lineRule="auto"/>
        <w:ind w:firstLine="709"/>
        <w:jc w:val="center"/>
        <w:rPr>
          <w:rFonts w:ascii="Times New Roman" w:hAnsi="Times New Roman"/>
          <w:b/>
          <w:bCs/>
        </w:rPr>
      </w:pPr>
      <w:r w:rsidRPr="00D23F3F">
        <w:rPr>
          <w:rFonts w:ascii="Times New Roman" w:hAnsi="Times New Roman"/>
          <w:b/>
          <w:bCs/>
        </w:rPr>
        <w:t xml:space="preserve">Успех рейса рождается в цехе – под </w:t>
      </w:r>
      <w:r w:rsidR="0034133C" w:rsidRPr="00D23F3F">
        <w:rPr>
          <w:rFonts w:ascii="Times New Roman" w:hAnsi="Times New Roman"/>
          <w:b/>
          <w:bCs/>
        </w:rPr>
        <w:t>таким</w:t>
      </w:r>
      <w:r w:rsidRPr="00D23F3F">
        <w:rPr>
          <w:rFonts w:ascii="Times New Roman" w:hAnsi="Times New Roman"/>
          <w:b/>
          <w:bCs/>
        </w:rPr>
        <w:t xml:space="preserve"> девизом ЧЭРЗ сотрудничает с </w:t>
      </w:r>
      <w:r w:rsidR="00B64A00" w:rsidRPr="00D23F3F">
        <w:rPr>
          <w:rFonts w:ascii="Times New Roman" w:hAnsi="Times New Roman"/>
          <w:b/>
          <w:bCs/>
        </w:rPr>
        <w:t>Южно-Уральской железной дорогой</w:t>
      </w:r>
      <w:r w:rsidRPr="00D23F3F">
        <w:rPr>
          <w:rFonts w:ascii="Times New Roman" w:hAnsi="Times New Roman"/>
          <w:b/>
          <w:bCs/>
        </w:rPr>
        <w:t xml:space="preserve"> более </w:t>
      </w:r>
      <w:r w:rsidR="00B64A00" w:rsidRPr="00D23F3F">
        <w:rPr>
          <w:rFonts w:ascii="Times New Roman" w:hAnsi="Times New Roman"/>
          <w:b/>
          <w:bCs/>
        </w:rPr>
        <w:t>8</w:t>
      </w:r>
      <w:r w:rsidRPr="00D23F3F">
        <w:rPr>
          <w:rFonts w:ascii="Times New Roman" w:hAnsi="Times New Roman"/>
          <w:b/>
          <w:bCs/>
        </w:rPr>
        <w:t>0 лет</w:t>
      </w:r>
    </w:p>
    <w:p w:rsidR="000B09E7" w:rsidRPr="00D23F3F" w:rsidRDefault="000B09E7" w:rsidP="000B09E7">
      <w:pPr>
        <w:spacing w:after="120" w:line="276" w:lineRule="auto"/>
        <w:ind w:firstLine="709"/>
        <w:jc w:val="both"/>
        <w:rPr>
          <w:rFonts w:ascii="Times New Roman" w:hAnsi="Times New Roman"/>
          <w:i/>
          <w:iCs/>
        </w:rPr>
      </w:pPr>
      <w:r w:rsidRPr="00D23F3F">
        <w:rPr>
          <w:rFonts w:ascii="Times New Roman" w:hAnsi="Times New Roman"/>
          <w:i/>
          <w:iCs/>
        </w:rPr>
        <w:t>Челябинский электровозоремонтный завод (ЧЭ</w:t>
      </w:r>
      <w:r w:rsidR="00B64A00" w:rsidRPr="00D23F3F">
        <w:rPr>
          <w:rFonts w:ascii="Times New Roman" w:hAnsi="Times New Roman"/>
          <w:i/>
          <w:iCs/>
        </w:rPr>
        <w:t xml:space="preserve">РЗ, входит в АО «Желдорреммаш») с момента создания 1 апреля 1943 года </w:t>
      </w:r>
      <w:r w:rsidR="0034133C" w:rsidRPr="00D23F3F">
        <w:rPr>
          <w:rFonts w:ascii="Times New Roman" w:hAnsi="Times New Roman"/>
          <w:i/>
          <w:iCs/>
        </w:rPr>
        <w:t>обеспечивает</w:t>
      </w:r>
      <w:r w:rsidRPr="00D23F3F">
        <w:rPr>
          <w:rFonts w:ascii="Times New Roman" w:hAnsi="Times New Roman"/>
          <w:i/>
          <w:iCs/>
        </w:rPr>
        <w:t xml:space="preserve"> Южно-Уральскую железную дорогу</w:t>
      </w:r>
      <w:r w:rsidR="00991FB3">
        <w:rPr>
          <w:rFonts w:ascii="Times New Roman" w:hAnsi="Times New Roman"/>
          <w:i/>
          <w:iCs/>
        </w:rPr>
        <w:t xml:space="preserve"> необходимой продукцией:</w:t>
      </w:r>
      <w:r w:rsidRPr="00D23F3F">
        <w:rPr>
          <w:rFonts w:ascii="Times New Roman" w:hAnsi="Times New Roman"/>
          <w:i/>
          <w:iCs/>
        </w:rPr>
        <w:t xml:space="preserve"> </w:t>
      </w:r>
      <w:r w:rsidR="00B64A00" w:rsidRPr="00D23F3F">
        <w:rPr>
          <w:rFonts w:ascii="Times New Roman" w:hAnsi="Times New Roman"/>
          <w:i/>
          <w:iCs/>
        </w:rPr>
        <w:t xml:space="preserve">сначала запасными частями </w:t>
      </w:r>
      <w:r w:rsidR="002E45D4" w:rsidRPr="00D23F3F">
        <w:rPr>
          <w:rFonts w:ascii="Times New Roman" w:hAnsi="Times New Roman"/>
          <w:i/>
          <w:iCs/>
        </w:rPr>
        <w:t>для электровозов</w:t>
      </w:r>
      <w:r w:rsidR="00B64A00" w:rsidRPr="00D23F3F">
        <w:rPr>
          <w:rFonts w:ascii="Times New Roman" w:hAnsi="Times New Roman"/>
          <w:i/>
          <w:iCs/>
        </w:rPr>
        <w:t xml:space="preserve"> и деталями контактной сети</w:t>
      </w:r>
      <w:r w:rsidR="0034133C" w:rsidRPr="00D23F3F">
        <w:rPr>
          <w:rFonts w:ascii="Times New Roman" w:hAnsi="Times New Roman"/>
          <w:i/>
          <w:iCs/>
        </w:rPr>
        <w:t>,</w:t>
      </w:r>
      <w:r w:rsidR="00B64A00" w:rsidRPr="00D23F3F">
        <w:rPr>
          <w:rFonts w:ascii="Times New Roman" w:hAnsi="Times New Roman"/>
          <w:i/>
          <w:iCs/>
        </w:rPr>
        <w:t xml:space="preserve"> а </w:t>
      </w:r>
      <w:r w:rsidR="00991FB3">
        <w:rPr>
          <w:rFonts w:ascii="Times New Roman" w:hAnsi="Times New Roman"/>
          <w:i/>
          <w:iCs/>
        </w:rPr>
        <w:t xml:space="preserve">последние </w:t>
      </w:r>
      <w:r w:rsidR="00B64A00" w:rsidRPr="00D23F3F">
        <w:rPr>
          <w:rFonts w:ascii="Times New Roman" w:hAnsi="Times New Roman"/>
          <w:i/>
          <w:iCs/>
        </w:rPr>
        <w:t xml:space="preserve">70 лет – </w:t>
      </w:r>
      <w:r w:rsidRPr="00D23F3F">
        <w:rPr>
          <w:rFonts w:ascii="Times New Roman" w:hAnsi="Times New Roman"/>
          <w:i/>
          <w:iCs/>
        </w:rPr>
        <w:t>исправным подвижным составом.</w:t>
      </w:r>
    </w:p>
    <w:p w:rsidR="00D23F3F" w:rsidRPr="00D23F3F" w:rsidRDefault="000B09E7" w:rsidP="009170DE">
      <w:pPr>
        <w:spacing w:after="120" w:line="276" w:lineRule="auto"/>
        <w:ind w:firstLine="709"/>
        <w:jc w:val="both"/>
        <w:rPr>
          <w:rFonts w:ascii="Times New Roman" w:hAnsi="Times New Roman"/>
        </w:rPr>
      </w:pPr>
      <w:r w:rsidRPr="00D23F3F">
        <w:rPr>
          <w:rFonts w:ascii="Times New Roman" w:hAnsi="Times New Roman"/>
        </w:rPr>
        <w:t xml:space="preserve">15 апреля </w:t>
      </w:r>
      <w:r w:rsidR="002E45D4" w:rsidRPr="00D23F3F">
        <w:rPr>
          <w:rFonts w:ascii="Times New Roman" w:hAnsi="Times New Roman"/>
        </w:rPr>
        <w:t xml:space="preserve">ЮУЖД </w:t>
      </w:r>
      <w:r w:rsidR="00823120">
        <w:rPr>
          <w:rFonts w:ascii="Times New Roman" w:hAnsi="Times New Roman"/>
        </w:rPr>
        <w:t>исполнилось</w:t>
      </w:r>
      <w:r w:rsidRPr="00D23F3F">
        <w:rPr>
          <w:rFonts w:ascii="Times New Roman" w:hAnsi="Times New Roman"/>
        </w:rPr>
        <w:t xml:space="preserve"> 90 лет</w:t>
      </w:r>
      <w:r w:rsidR="009170DE" w:rsidRPr="00D23F3F">
        <w:rPr>
          <w:rFonts w:ascii="Times New Roman" w:hAnsi="Times New Roman"/>
        </w:rPr>
        <w:t xml:space="preserve">, открытие магистрали состоялось </w:t>
      </w:r>
      <w:r w:rsidR="0034133C" w:rsidRPr="00D23F3F">
        <w:rPr>
          <w:rFonts w:ascii="Times New Roman" w:hAnsi="Times New Roman"/>
        </w:rPr>
        <w:t>в</w:t>
      </w:r>
      <w:r w:rsidR="009170DE" w:rsidRPr="00D23F3F">
        <w:rPr>
          <w:rFonts w:ascii="Times New Roman" w:hAnsi="Times New Roman"/>
        </w:rPr>
        <w:t xml:space="preserve"> 1934 год</w:t>
      </w:r>
      <w:r w:rsidR="0034133C" w:rsidRPr="00D23F3F">
        <w:rPr>
          <w:rFonts w:ascii="Times New Roman" w:hAnsi="Times New Roman"/>
        </w:rPr>
        <w:t>у</w:t>
      </w:r>
      <w:r w:rsidR="009170DE" w:rsidRPr="00D23F3F">
        <w:rPr>
          <w:rFonts w:ascii="Times New Roman" w:hAnsi="Times New Roman"/>
        </w:rPr>
        <w:t>.</w:t>
      </w:r>
      <w:r w:rsidRPr="00D23F3F">
        <w:rPr>
          <w:rFonts w:ascii="Times New Roman" w:hAnsi="Times New Roman"/>
        </w:rPr>
        <w:t xml:space="preserve"> </w:t>
      </w:r>
      <w:r w:rsidR="00991FB3">
        <w:rPr>
          <w:rFonts w:ascii="Times New Roman" w:hAnsi="Times New Roman"/>
        </w:rPr>
        <w:t>В</w:t>
      </w:r>
      <w:r w:rsidR="009170DE" w:rsidRPr="00D23F3F">
        <w:rPr>
          <w:rFonts w:ascii="Times New Roman" w:hAnsi="Times New Roman"/>
        </w:rPr>
        <w:t xml:space="preserve"> связи с тем</w:t>
      </w:r>
      <w:r w:rsidR="002E45D4" w:rsidRPr="00D23F3F">
        <w:rPr>
          <w:rFonts w:ascii="Times New Roman" w:hAnsi="Times New Roman"/>
        </w:rPr>
        <w:t>, что молодая железная дорога остро нуждалась в тормозных рукавах, колодочном и другом литье, в Челябинске в 1943 году бы</w:t>
      </w:r>
      <w:bookmarkStart w:id="0" w:name="_GoBack"/>
      <w:bookmarkEnd w:id="0"/>
      <w:r w:rsidR="002E45D4" w:rsidRPr="00D23F3F">
        <w:rPr>
          <w:rFonts w:ascii="Times New Roman" w:hAnsi="Times New Roman"/>
        </w:rPr>
        <w:t>л введен в действие литейно-механический завод</w:t>
      </w:r>
      <w:r w:rsidR="0034133C" w:rsidRPr="00D23F3F">
        <w:rPr>
          <w:rFonts w:ascii="Times New Roman" w:hAnsi="Times New Roman"/>
        </w:rPr>
        <w:t>. В дальнейшем он был</w:t>
      </w:r>
      <w:r w:rsidR="00E45D10" w:rsidRPr="00D23F3F">
        <w:rPr>
          <w:rFonts w:ascii="Times New Roman" w:hAnsi="Times New Roman"/>
        </w:rPr>
        <w:t xml:space="preserve"> преобразован</w:t>
      </w:r>
      <w:r w:rsidR="00830743" w:rsidRPr="00D23F3F">
        <w:rPr>
          <w:rFonts w:ascii="Times New Roman" w:hAnsi="Times New Roman"/>
        </w:rPr>
        <w:t xml:space="preserve"> в электровозоремонтный</w:t>
      </w:r>
      <w:r w:rsidR="009170DE" w:rsidRPr="00D23F3F">
        <w:rPr>
          <w:rFonts w:ascii="Times New Roman" w:hAnsi="Times New Roman"/>
        </w:rPr>
        <w:t>. Начиная с 1950 года завод начинает выпуск деталей контактной сети, а в</w:t>
      </w:r>
      <w:r w:rsidR="002E45D4" w:rsidRPr="00D23F3F">
        <w:rPr>
          <w:rFonts w:ascii="Times New Roman" w:hAnsi="Times New Roman"/>
        </w:rPr>
        <w:t xml:space="preserve"> феврале 1957 года из ворот </w:t>
      </w:r>
      <w:r w:rsidR="009170DE" w:rsidRPr="00D23F3F">
        <w:rPr>
          <w:rFonts w:ascii="Times New Roman" w:hAnsi="Times New Roman"/>
        </w:rPr>
        <w:t>ЧЭРЗ</w:t>
      </w:r>
      <w:r w:rsidR="002E45D4" w:rsidRPr="00D23F3F">
        <w:rPr>
          <w:rFonts w:ascii="Times New Roman" w:hAnsi="Times New Roman"/>
        </w:rPr>
        <w:t xml:space="preserve"> </w:t>
      </w:r>
      <w:r w:rsidR="009170DE" w:rsidRPr="00D23F3F">
        <w:rPr>
          <w:rFonts w:ascii="Times New Roman" w:hAnsi="Times New Roman"/>
        </w:rPr>
        <w:t>вышел</w:t>
      </w:r>
      <w:r w:rsidR="002E45D4" w:rsidRPr="00D23F3F">
        <w:rPr>
          <w:rFonts w:ascii="Times New Roman" w:hAnsi="Times New Roman"/>
        </w:rPr>
        <w:t xml:space="preserve"> первый отремонтированный электровоз ВЛ22М №287 для депо Златоуст Южно-Уральской железной дороги. </w:t>
      </w:r>
      <w:r w:rsidR="009170DE" w:rsidRPr="00D23F3F">
        <w:rPr>
          <w:rFonts w:ascii="Times New Roman" w:hAnsi="Times New Roman"/>
        </w:rPr>
        <w:t>Именно в</w:t>
      </w:r>
      <w:r w:rsidR="00830743" w:rsidRPr="00D23F3F">
        <w:rPr>
          <w:rFonts w:ascii="Times New Roman" w:hAnsi="Times New Roman"/>
        </w:rPr>
        <w:t xml:space="preserve"> локомотивных депо Челябинск, Курган и Златоуст, с которыми у завода были заключены договоры о дружбе и сотрудничестве, обкатывали первые отремонтированные локомотивы. </w:t>
      </w:r>
      <w:r w:rsidR="009170DE" w:rsidRPr="00D23F3F">
        <w:rPr>
          <w:rFonts w:ascii="Times New Roman" w:hAnsi="Times New Roman"/>
        </w:rPr>
        <w:t xml:space="preserve">С тех пор </w:t>
      </w:r>
      <w:r w:rsidR="00830743" w:rsidRPr="00D23F3F">
        <w:rPr>
          <w:rFonts w:ascii="Times New Roman" w:hAnsi="Times New Roman"/>
        </w:rPr>
        <w:t>Челябинский ЭРЗ</w:t>
      </w:r>
      <w:r w:rsidR="009170DE" w:rsidRPr="00D23F3F">
        <w:rPr>
          <w:rFonts w:ascii="Times New Roman" w:hAnsi="Times New Roman"/>
        </w:rPr>
        <w:t xml:space="preserve"> стал</w:t>
      </w:r>
      <w:r w:rsidR="002E45D4" w:rsidRPr="00D23F3F">
        <w:rPr>
          <w:rFonts w:ascii="Times New Roman" w:hAnsi="Times New Roman"/>
        </w:rPr>
        <w:t xml:space="preserve"> </w:t>
      </w:r>
      <w:r w:rsidR="009170DE" w:rsidRPr="00D23F3F">
        <w:rPr>
          <w:rFonts w:ascii="Times New Roman" w:hAnsi="Times New Roman"/>
        </w:rPr>
        <w:t>крепкой</w:t>
      </w:r>
      <w:r w:rsidR="002E45D4" w:rsidRPr="00D23F3F">
        <w:rPr>
          <w:rFonts w:ascii="Times New Roman" w:hAnsi="Times New Roman"/>
        </w:rPr>
        <w:t xml:space="preserve"> индустриальн</w:t>
      </w:r>
      <w:r w:rsidR="009170DE" w:rsidRPr="00D23F3F">
        <w:rPr>
          <w:rFonts w:ascii="Times New Roman" w:hAnsi="Times New Roman"/>
        </w:rPr>
        <w:t>ой базой</w:t>
      </w:r>
      <w:r w:rsidR="002E45D4" w:rsidRPr="00D23F3F">
        <w:rPr>
          <w:rFonts w:ascii="Times New Roman" w:hAnsi="Times New Roman"/>
        </w:rPr>
        <w:t xml:space="preserve"> ремонта </w:t>
      </w:r>
      <w:r w:rsidR="00E45D10" w:rsidRPr="00D23F3F">
        <w:rPr>
          <w:rFonts w:ascii="Times New Roman" w:hAnsi="Times New Roman"/>
        </w:rPr>
        <w:t>подвижного состава</w:t>
      </w:r>
      <w:r w:rsidR="002E45D4" w:rsidRPr="00D23F3F">
        <w:rPr>
          <w:rFonts w:ascii="Times New Roman" w:hAnsi="Times New Roman"/>
        </w:rPr>
        <w:t xml:space="preserve"> для магистралей Урала и Сибири.</w:t>
      </w:r>
      <w:r w:rsidR="00830743" w:rsidRPr="00D23F3F">
        <w:rPr>
          <w:rFonts w:ascii="Times New Roman" w:hAnsi="Times New Roman"/>
        </w:rPr>
        <w:t xml:space="preserve"> </w:t>
      </w:r>
      <w:r w:rsidR="0034133C" w:rsidRPr="00D23F3F">
        <w:rPr>
          <w:rFonts w:ascii="Times New Roman" w:hAnsi="Times New Roman"/>
        </w:rPr>
        <w:t xml:space="preserve">Предприятие </w:t>
      </w:r>
      <w:r w:rsidR="00E45D10" w:rsidRPr="00D23F3F">
        <w:rPr>
          <w:rFonts w:ascii="Times New Roman" w:hAnsi="Times New Roman"/>
        </w:rPr>
        <w:t>занима</w:t>
      </w:r>
      <w:r w:rsidR="00991FB3">
        <w:rPr>
          <w:rFonts w:ascii="Times New Roman" w:hAnsi="Times New Roman"/>
        </w:rPr>
        <w:t>ется</w:t>
      </w:r>
      <w:r w:rsidR="0034133C" w:rsidRPr="00D23F3F">
        <w:rPr>
          <w:rFonts w:ascii="Times New Roman" w:hAnsi="Times New Roman"/>
        </w:rPr>
        <w:t xml:space="preserve"> ремонтом таких локомотивов, как ВЛ10, ВЛ11 и ВЛ80 всех индексов.</w:t>
      </w:r>
    </w:p>
    <w:p w:rsidR="002E45D4" w:rsidRPr="00D23F3F" w:rsidRDefault="00D23F3F" w:rsidP="009170DE">
      <w:pPr>
        <w:spacing w:after="120" w:line="276" w:lineRule="auto"/>
        <w:ind w:firstLine="709"/>
        <w:jc w:val="both"/>
        <w:rPr>
          <w:rFonts w:ascii="Times New Roman" w:hAnsi="Times New Roman"/>
        </w:rPr>
      </w:pPr>
      <w:r w:rsidRPr="00D23F3F">
        <w:rPr>
          <w:rFonts w:ascii="Times New Roman" w:hAnsi="Times New Roman"/>
        </w:rPr>
        <w:t>За последние 15 лет завод освоил четыре новых серии локомотивов: ВЛ80С в объеме среднего и капитального ремонтов, средний ремонт электровозов постоянного тока 2ЭС4К «Дончак», 2ЭС6 «</w:t>
      </w:r>
      <w:proofErr w:type="spellStart"/>
      <w:r w:rsidRPr="00D23F3F">
        <w:rPr>
          <w:rFonts w:ascii="Times New Roman" w:hAnsi="Times New Roman"/>
        </w:rPr>
        <w:t>Синара</w:t>
      </w:r>
      <w:proofErr w:type="spellEnd"/>
      <w:r w:rsidRPr="00D23F3F">
        <w:rPr>
          <w:rFonts w:ascii="Times New Roman" w:hAnsi="Times New Roman"/>
        </w:rPr>
        <w:t xml:space="preserve">», 3ЭС4К «Дончак». На данный момент завод обслуживает семь серий электровозов. В 2023 году </w:t>
      </w:r>
      <w:r w:rsidR="00C5738A">
        <w:rPr>
          <w:rFonts w:ascii="Times New Roman" w:hAnsi="Times New Roman"/>
        </w:rPr>
        <w:t>ЧЭРЗ</w:t>
      </w:r>
      <w:r w:rsidRPr="00D23F3F">
        <w:rPr>
          <w:rFonts w:ascii="Times New Roman" w:hAnsi="Times New Roman"/>
        </w:rPr>
        <w:t xml:space="preserve"> на 36% увеличил выпуск из ремонта локомотивов в сравнении с 2022 годом. Этот показатель стал рекордным за последние десять лет. Задача на 2024 год – увеличение количества обслуживаемых секций электровозов еще на 5%.</w:t>
      </w:r>
    </w:p>
    <w:p w:rsidR="002E45D4" w:rsidRPr="00D23F3F" w:rsidRDefault="002E45D4" w:rsidP="002E45D4">
      <w:pPr>
        <w:spacing w:after="120" w:line="276" w:lineRule="auto"/>
        <w:ind w:firstLine="709"/>
        <w:jc w:val="both"/>
        <w:rPr>
          <w:rFonts w:ascii="Times New Roman" w:hAnsi="Times New Roman"/>
          <w:color w:val="000000"/>
          <w:shd w:val="clear" w:color="auto" w:fill="FFFFFF"/>
        </w:rPr>
      </w:pPr>
      <w:r w:rsidRPr="00D23F3F">
        <w:rPr>
          <w:rFonts w:ascii="Times New Roman" w:hAnsi="Times New Roman"/>
        </w:rPr>
        <w:t xml:space="preserve">Дмитрий Каташев, советник директора </w:t>
      </w:r>
      <w:r w:rsidR="00830743" w:rsidRPr="00D23F3F">
        <w:rPr>
          <w:rFonts w:ascii="Times New Roman" w:hAnsi="Times New Roman"/>
        </w:rPr>
        <w:t>ЧЭРЗ</w:t>
      </w:r>
      <w:r w:rsidRPr="00D23F3F">
        <w:rPr>
          <w:rFonts w:ascii="Times New Roman" w:hAnsi="Times New Roman"/>
        </w:rPr>
        <w:t>:</w:t>
      </w:r>
    </w:p>
    <w:p w:rsidR="002E45D4" w:rsidRPr="00D23F3F" w:rsidRDefault="002E45D4" w:rsidP="002E45D4">
      <w:pPr>
        <w:spacing w:after="120" w:line="276" w:lineRule="auto"/>
        <w:ind w:firstLine="709"/>
        <w:jc w:val="both"/>
        <w:rPr>
          <w:rFonts w:ascii="Times New Roman" w:hAnsi="Times New Roman"/>
        </w:rPr>
      </w:pPr>
      <w:r w:rsidRPr="00D23F3F">
        <w:rPr>
          <w:rFonts w:ascii="Times New Roman" w:hAnsi="Times New Roman"/>
        </w:rPr>
        <w:t>«</w:t>
      </w:r>
      <w:r w:rsidR="0034133C" w:rsidRPr="00D23F3F">
        <w:rPr>
          <w:rFonts w:ascii="Times New Roman" w:hAnsi="Times New Roman"/>
        </w:rPr>
        <w:t xml:space="preserve">Южно-Уральская железная дорога остается основным заказчиком и партнером предприятия. Так, только </w:t>
      </w:r>
      <w:r w:rsidR="00991FB3">
        <w:rPr>
          <w:rFonts w:ascii="Times New Roman" w:hAnsi="Times New Roman"/>
        </w:rPr>
        <w:t xml:space="preserve">за период </w:t>
      </w:r>
      <w:r w:rsidR="0034133C" w:rsidRPr="00D23F3F">
        <w:rPr>
          <w:rFonts w:ascii="Times New Roman" w:hAnsi="Times New Roman"/>
        </w:rPr>
        <w:t xml:space="preserve">с 2010 по 2023 год Челябинский электровозоремонтный завод отремонтировал 6823 электровоза, из которых 6793 — предназначались для </w:t>
      </w:r>
      <w:r w:rsidR="006C3C69" w:rsidRPr="00D23F3F">
        <w:rPr>
          <w:rFonts w:ascii="Times New Roman" w:hAnsi="Times New Roman"/>
        </w:rPr>
        <w:t>стальной магистрали</w:t>
      </w:r>
      <w:r w:rsidR="0034133C" w:rsidRPr="00D23F3F">
        <w:rPr>
          <w:rFonts w:ascii="Times New Roman" w:hAnsi="Times New Roman"/>
        </w:rPr>
        <w:t>. Российские железные дороги ставят перед нами задачу по выполнению планов ремонта и повышению эксплуатационной надёжности техники</w:t>
      </w:r>
      <w:r w:rsidR="006C3C69" w:rsidRPr="00D23F3F">
        <w:rPr>
          <w:rFonts w:ascii="Times New Roman" w:hAnsi="Times New Roman"/>
        </w:rPr>
        <w:t xml:space="preserve"> и это наш основной ориентир в производственном процессе».</w:t>
      </w:r>
    </w:p>
    <w:p w:rsidR="002E45D4" w:rsidRPr="00D23F3F" w:rsidRDefault="002E45D4" w:rsidP="002E45D4">
      <w:pPr>
        <w:spacing w:after="120" w:line="276" w:lineRule="auto"/>
        <w:ind w:firstLine="709"/>
        <w:jc w:val="both"/>
        <w:rPr>
          <w:rFonts w:ascii="Times New Roman" w:hAnsi="Times New Roman"/>
        </w:rPr>
      </w:pPr>
      <w:r w:rsidRPr="00D23F3F">
        <w:rPr>
          <w:rFonts w:ascii="Times New Roman" w:hAnsi="Times New Roman"/>
        </w:rPr>
        <w:t xml:space="preserve">Сейчас </w:t>
      </w:r>
      <w:r w:rsidR="00830743" w:rsidRPr="00D23F3F">
        <w:rPr>
          <w:rFonts w:ascii="Times New Roman" w:hAnsi="Times New Roman"/>
        </w:rPr>
        <w:t xml:space="preserve">помимо Южно-Уральской </w:t>
      </w:r>
      <w:r w:rsidRPr="00D23F3F">
        <w:rPr>
          <w:rFonts w:ascii="Times New Roman" w:hAnsi="Times New Roman"/>
        </w:rPr>
        <w:t xml:space="preserve">завод обслуживает Свердловскую, </w:t>
      </w:r>
      <w:proofErr w:type="gramStart"/>
      <w:r w:rsidRPr="00D23F3F">
        <w:rPr>
          <w:rFonts w:ascii="Times New Roman" w:hAnsi="Times New Roman"/>
        </w:rPr>
        <w:t>Западно-Сибирскую</w:t>
      </w:r>
      <w:proofErr w:type="gramEnd"/>
      <w:r w:rsidRPr="00D23F3F">
        <w:rPr>
          <w:rFonts w:ascii="Times New Roman" w:hAnsi="Times New Roman"/>
        </w:rPr>
        <w:t>, Северную, Октябрьскую, Московскую, Куйбышевскую и Северно-Кавказскую железн</w:t>
      </w:r>
      <w:r w:rsidR="00830743" w:rsidRPr="00D23F3F">
        <w:rPr>
          <w:rFonts w:ascii="Times New Roman" w:hAnsi="Times New Roman"/>
        </w:rPr>
        <w:t>ые</w:t>
      </w:r>
      <w:r w:rsidRPr="00D23F3F">
        <w:rPr>
          <w:rFonts w:ascii="Times New Roman" w:hAnsi="Times New Roman"/>
        </w:rPr>
        <w:t xml:space="preserve"> дорог</w:t>
      </w:r>
      <w:r w:rsidR="00830743" w:rsidRPr="00D23F3F">
        <w:rPr>
          <w:rFonts w:ascii="Times New Roman" w:hAnsi="Times New Roman"/>
        </w:rPr>
        <w:t>и</w:t>
      </w:r>
      <w:r w:rsidRPr="00D23F3F">
        <w:rPr>
          <w:rFonts w:ascii="Times New Roman" w:hAnsi="Times New Roman"/>
        </w:rPr>
        <w:t>.</w:t>
      </w:r>
    </w:p>
    <w:p w:rsidR="000B09E7" w:rsidRDefault="000B09E7" w:rsidP="000B09E7">
      <w:pPr>
        <w:spacing w:after="120" w:line="276" w:lineRule="auto"/>
        <w:ind w:firstLine="709"/>
        <w:jc w:val="both"/>
        <w:rPr>
          <w:rFonts w:ascii="Times New Roman" w:hAnsi="Times New Roman"/>
          <w:sz w:val="24"/>
          <w:szCs w:val="24"/>
        </w:rPr>
      </w:pPr>
    </w:p>
    <w:p w:rsidR="000B09E7" w:rsidRDefault="000B09E7" w:rsidP="000B09E7">
      <w:pPr>
        <w:spacing w:after="120" w:line="276" w:lineRule="auto"/>
        <w:ind w:firstLine="709"/>
        <w:jc w:val="both"/>
        <w:rPr>
          <w:rFonts w:ascii="Times New Roman" w:hAnsi="Times New Roman"/>
          <w:sz w:val="21"/>
          <w:szCs w:val="21"/>
        </w:rPr>
      </w:pPr>
      <w:r>
        <w:rPr>
          <w:rFonts w:ascii="Times New Roman" w:hAnsi="Times New Roman"/>
          <w:i/>
          <w:iCs/>
          <w:sz w:val="20"/>
          <w:szCs w:val="20"/>
        </w:rPr>
        <w:t>Справка:</w:t>
      </w:r>
    </w:p>
    <w:p w:rsidR="000B09E7" w:rsidRDefault="000B09E7" w:rsidP="000B09E7">
      <w:pPr>
        <w:spacing w:after="120" w:line="276" w:lineRule="auto"/>
        <w:ind w:firstLine="708"/>
        <w:jc w:val="both"/>
        <w:rPr>
          <w:rFonts w:ascii="Times New Roman" w:hAnsi="Times New Roman"/>
          <w:i/>
          <w:iCs/>
          <w:sz w:val="20"/>
          <w:szCs w:val="20"/>
        </w:rPr>
      </w:pPr>
      <w:r>
        <w:rPr>
          <w:rFonts w:ascii="Times New Roman" w:hAnsi="Times New Roman"/>
          <w:i/>
          <w:iCs/>
          <w:sz w:val="20"/>
          <w:szCs w:val="20"/>
        </w:rPr>
        <w:lastRenderedPageBreak/>
        <w:t xml:space="preserve">Челябинский электровозоремонтный завод — многопрофильное промышленное предприятие, входит в АО «Желдорреммаш». Располагает развитой производственной базой по обслуживанию и ремонту тягового подвижного состава – грузовых электровозов постоянного тока серии ВЛ22, ВЛ10, ВЛ11, ВЛ15 всех индексов, 2ЭС4К, 3ЭС4К, 2ЭС6, а также ремонтом электрических машин, колесных пар, производством запасных частей. Осуществляет свою деятельность с 1943 года. Регионы обслуживания: Южно-Уральская, Свердловская, Северная, Куйбышевская, Московская, Октябрьская, </w:t>
      </w:r>
      <w:proofErr w:type="gramStart"/>
      <w:r>
        <w:rPr>
          <w:rFonts w:ascii="Times New Roman" w:hAnsi="Times New Roman"/>
          <w:i/>
          <w:iCs/>
          <w:sz w:val="20"/>
          <w:szCs w:val="20"/>
        </w:rPr>
        <w:t>Западно-Сибирская</w:t>
      </w:r>
      <w:proofErr w:type="gramEnd"/>
      <w:r>
        <w:rPr>
          <w:rFonts w:ascii="Times New Roman" w:hAnsi="Times New Roman"/>
          <w:i/>
          <w:iCs/>
          <w:sz w:val="20"/>
          <w:szCs w:val="20"/>
        </w:rPr>
        <w:t xml:space="preserve"> железные дороги, а также тяговой подвижной состав, эксплуатируемый на горнодобывающих разрезах Уральского региона.</w:t>
      </w:r>
    </w:p>
    <w:p w:rsidR="000B09E7" w:rsidRDefault="000B09E7" w:rsidP="000B09E7">
      <w:pPr>
        <w:spacing w:after="120" w:line="276" w:lineRule="auto"/>
        <w:ind w:firstLine="708"/>
        <w:jc w:val="both"/>
        <w:rPr>
          <w:rFonts w:ascii="Times New Roman" w:hAnsi="Times New Roman"/>
          <w:i/>
          <w:iCs/>
          <w:sz w:val="20"/>
          <w:szCs w:val="20"/>
        </w:rPr>
      </w:pPr>
      <w:r>
        <w:rPr>
          <w:rFonts w:ascii="Times New Roman" w:hAnsi="Times New Roman"/>
          <w:i/>
          <w:iCs/>
          <w:sz w:val="20"/>
          <w:szCs w:val="20"/>
        </w:rPr>
        <w:t>АО «Желдорреммаш» — российская компания, осуществляющая ремонт тягового подвижного состава. Представляет собой сеть локомотиворемонтных заводов, на базе которых проводятся все виды средних</w:t>
      </w:r>
      <w:r w:rsidR="004D0439">
        <w:rPr>
          <w:rFonts w:ascii="Times New Roman" w:hAnsi="Times New Roman"/>
          <w:i/>
          <w:iCs/>
          <w:sz w:val="20"/>
          <w:szCs w:val="20"/>
        </w:rPr>
        <w:t>, капитальных и восстановительных</w:t>
      </w:r>
      <w:r>
        <w:rPr>
          <w:rFonts w:ascii="Times New Roman" w:hAnsi="Times New Roman"/>
          <w:i/>
          <w:iCs/>
          <w:sz w:val="20"/>
          <w:szCs w:val="20"/>
        </w:rPr>
        <w:t xml:space="preserve"> ремонтов локомотивов, производство комплектующих, выпуск новых тепловозов. Основным заказчиком выступает ОАО «РЖД». Ежегодно производит ремонт более 2,5 тысяч секций локомотивов. Осуществляя качественное обслуживание тягового подвижного состава на протяжении всего жизненного цикла, компания гарантирует безопасность пассажиров, сохранность грузов и бесперебойность железнодорожного сообщения. АО «Желдорреммаш» имеет 9 производственных площадок по всей территории страны.</w:t>
      </w:r>
    </w:p>
    <w:p w:rsidR="000B09E7" w:rsidRDefault="000B09E7" w:rsidP="000B09E7">
      <w:pPr>
        <w:spacing w:after="120" w:line="276" w:lineRule="auto"/>
        <w:ind w:firstLine="708"/>
        <w:jc w:val="both"/>
        <w:rPr>
          <w:rFonts w:ascii="Times New Roman" w:hAnsi="Times New Roman"/>
          <w:sz w:val="20"/>
          <w:szCs w:val="20"/>
        </w:rPr>
      </w:pPr>
    </w:p>
    <w:p w:rsidR="000B09E7" w:rsidRDefault="000B09E7" w:rsidP="000B09E7">
      <w:pPr>
        <w:jc w:val="both"/>
        <w:rPr>
          <w:rFonts w:ascii="Times New Roman" w:hAnsi="Times New Roman"/>
          <w:b/>
          <w:bCs/>
          <w:sz w:val="20"/>
          <w:szCs w:val="20"/>
        </w:rPr>
      </w:pPr>
      <w:r>
        <w:rPr>
          <w:rFonts w:ascii="Times New Roman" w:hAnsi="Times New Roman"/>
          <w:b/>
          <w:bCs/>
          <w:sz w:val="20"/>
          <w:szCs w:val="20"/>
        </w:rPr>
        <w:t>Пресс-служба ЧЭРЗ</w:t>
      </w:r>
    </w:p>
    <w:p w:rsidR="000B09E7" w:rsidRDefault="000B09E7" w:rsidP="000B09E7">
      <w:pPr>
        <w:jc w:val="both"/>
        <w:rPr>
          <w:rFonts w:ascii="Times New Roman" w:hAnsi="Times New Roman"/>
          <w:b/>
          <w:bCs/>
          <w:sz w:val="20"/>
          <w:szCs w:val="20"/>
        </w:rPr>
      </w:pPr>
      <w:r>
        <w:rPr>
          <w:rFonts w:ascii="Times New Roman" w:hAnsi="Times New Roman"/>
          <w:b/>
          <w:bCs/>
          <w:sz w:val="20"/>
          <w:szCs w:val="20"/>
        </w:rPr>
        <w:t>+7 (351) 217-10-36 доб. 74-408</w:t>
      </w:r>
    </w:p>
    <w:p w:rsidR="000B09E7" w:rsidRDefault="000B09E7" w:rsidP="000B09E7">
      <w:pPr>
        <w:jc w:val="both"/>
        <w:rPr>
          <w:rFonts w:ascii="Times New Roman" w:hAnsi="Times New Roman"/>
          <w:b/>
          <w:bCs/>
          <w:sz w:val="20"/>
          <w:szCs w:val="20"/>
        </w:rPr>
      </w:pPr>
      <w:r>
        <w:rPr>
          <w:rFonts w:ascii="Times New Roman" w:hAnsi="Times New Roman"/>
          <w:b/>
          <w:bCs/>
          <w:sz w:val="20"/>
          <w:szCs w:val="20"/>
        </w:rPr>
        <w:t>+7 902 862 13 58</w:t>
      </w:r>
    </w:p>
    <w:p w:rsidR="000B09E7" w:rsidRDefault="00823120" w:rsidP="000B09E7">
      <w:pPr>
        <w:jc w:val="both"/>
        <w:rPr>
          <w:rFonts w:ascii="Times New Roman" w:hAnsi="Times New Roman"/>
          <w:b/>
          <w:bCs/>
          <w:sz w:val="20"/>
          <w:szCs w:val="20"/>
        </w:rPr>
      </w:pPr>
      <w:hyperlink r:id="rId7" w:history="1">
        <w:r w:rsidR="000B09E7">
          <w:rPr>
            <w:rStyle w:val="a5"/>
            <w:rFonts w:ascii="Times New Roman" w:hAnsi="Times New Roman"/>
            <w:b/>
            <w:bCs/>
            <w:sz w:val="20"/>
            <w:szCs w:val="20"/>
            <w:lang w:val="en-US"/>
          </w:rPr>
          <w:t>PonurovaAV</w:t>
        </w:r>
        <w:r w:rsidR="000B09E7">
          <w:rPr>
            <w:rStyle w:val="a5"/>
            <w:rFonts w:ascii="Times New Roman" w:hAnsi="Times New Roman"/>
            <w:b/>
            <w:bCs/>
            <w:sz w:val="20"/>
            <w:szCs w:val="20"/>
          </w:rPr>
          <w:t>@ao-zdrm.ru</w:t>
        </w:r>
      </w:hyperlink>
    </w:p>
    <w:p w:rsidR="000B09E7" w:rsidRDefault="000B09E7" w:rsidP="000B09E7">
      <w:pPr>
        <w:jc w:val="both"/>
        <w:rPr>
          <w:rFonts w:ascii="Times New Roman" w:hAnsi="Times New Roman"/>
          <w:b/>
          <w:bCs/>
          <w:sz w:val="20"/>
          <w:szCs w:val="20"/>
        </w:rPr>
      </w:pPr>
    </w:p>
    <w:p w:rsidR="000B09E7" w:rsidRDefault="000B09E7" w:rsidP="000B09E7">
      <w:pPr>
        <w:jc w:val="both"/>
        <w:rPr>
          <w:rFonts w:ascii="Times New Roman" w:hAnsi="Times New Roman"/>
          <w:b/>
          <w:bCs/>
          <w:sz w:val="20"/>
          <w:szCs w:val="20"/>
        </w:rPr>
      </w:pPr>
      <w:r>
        <w:rPr>
          <w:rFonts w:ascii="Times New Roman" w:hAnsi="Times New Roman"/>
          <w:b/>
          <w:bCs/>
          <w:sz w:val="20"/>
          <w:szCs w:val="20"/>
        </w:rPr>
        <w:t xml:space="preserve">ВК: </w:t>
      </w:r>
      <w:hyperlink r:id="rId8" w:history="1">
        <w:r>
          <w:rPr>
            <w:rStyle w:val="a5"/>
            <w:rFonts w:ascii="Times New Roman" w:hAnsi="Times New Roman"/>
            <w:b/>
            <w:bCs/>
            <w:sz w:val="20"/>
            <w:szCs w:val="20"/>
          </w:rPr>
          <w:t>https://vk.com/zdrm_cherz</w:t>
        </w:r>
      </w:hyperlink>
    </w:p>
    <w:p w:rsidR="000B09E7" w:rsidRDefault="000B09E7" w:rsidP="000B09E7">
      <w:pPr>
        <w:jc w:val="both"/>
        <w:rPr>
          <w:rFonts w:ascii="Times New Roman" w:hAnsi="Times New Roman"/>
          <w:b/>
          <w:bCs/>
          <w:sz w:val="20"/>
          <w:szCs w:val="20"/>
        </w:rPr>
      </w:pPr>
      <w:r>
        <w:rPr>
          <w:rFonts w:ascii="Times New Roman" w:hAnsi="Times New Roman"/>
          <w:b/>
          <w:bCs/>
          <w:sz w:val="20"/>
          <w:szCs w:val="20"/>
        </w:rPr>
        <w:t xml:space="preserve">ТГ: </w:t>
      </w:r>
      <w:r>
        <w:rPr>
          <w:rFonts w:ascii="Times New Roman" w:hAnsi="Times New Roman"/>
          <w:b/>
          <w:bCs/>
          <w:sz w:val="20"/>
          <w:szCs w:val="20"/>
          <w:lang w:val="en-US"/>
        </w:rPr>
        <w:t>t</w:t>
      </w:r>
      <w:r>
        <w:rPr>
          <w:rFonts w:ascii="Times New Roman" w:hAnsi="Times New Roman"/>
          <w:b/>
          <w:bCs/>
          <w:sz w:val="20"/>
          <w:szCs w:val="20"/>
        </w:rPr>
        <w:t>.</w:t>
      </w:r>
      <w:r>
        <w:rPr>
          <w:rFonts w:ascii="Times New Roman" w:hAnsi="Times New Roman"/>
          <w:b/>
          <w:bCs/>
          <w:sz w:val="20"/>
          <w:szCs w:val="20"/>
          <w:lang w:val="en-US"/>
        </w:rPr>
        <w:t>me</w:t>
      </w:r>
      <w:r>
        <w:rPr>
          <w:rFonts w:ascii="Times New Roman" w:hAnsi="Times New Roman"/>
          <w:b/>
          <w:bCs/>
          <w:sz w:val="20"/>
          <w:szCs w:val="20"/>
        </w:rPr>
        <w:t>/</w:t>
      </w:r>
      <w:proofErr w:type="spellStart"/>
      <w:r>
        <w:rPr>
          <w:rFonts w:ascii="Times New Roman" w:hAnsi="Times New Roman"/>
          <w:b/>
          <w:bCs/>
          <w:sz w:val="20"/>
          <w:szCs w:val="20"/>
          <w:lang w:val="en-US"/>
        </w:rPr>
        <w:t>zdrm</w:t>
      </w:r>
      <w:proofErr w:type="spellEnd"/>
      <w:r>
        <w:rPr>
          <w:rFonts w:ascii="Times New Roman" w:hAnsi="Times New Roman"/>
          <w:b/>
          <w:bCs/>
          <w:sz w:val="20"/>
          <w:szCs w:val="20"/>
        </w:rPr>
        <w:t>_</w:t>
      </w:r>
      <w:proofErr w:type="spellStart"/>
      <w:r>
        <w:rPr>
          <w:rFonts w:ascii="Times New Roman" w:hAnsi="Times New Roman"/>
          <w:b/>
          <w:bCs/>
          <w:sz w:val="20"/>
          <w:szCs w:val="20"/>
          <w:lang w:val="en-US"/>
        </w:rPr>
        <w:t>cherz</w:t>
      </w:r>
      <w:proofErr w:type="spellEnd"/>
    </w:p>
    <w:p w:rsidR="000B09E7" w:rsidRDefault="000B09E7" w:rsidP="000B09E7">
      <w:pPr>
        <w:jc w:val="both"/>
        <w:rPr>
          <w:rFonts w:ascii="Times New Roman" w:hAnsi="Times New Roman"/>
          <w:b/>
          <w:bCs/>
          <w:sz w:val="20"/>
          <w:szCs w:val="20"/>
        </w:rPr>
      </w:pPr>
      <w:proofErr w:type="spellStart"/>
      <w:proofErr w:type="gramStart"/>
      <w:r>
        <w:rPr>
          <w:rFonts w:ascii="Times New Roman" w:hAnsi="Times New Roman"/>
          <w:b/>
          <w:bCs/>
          <w:sz w:val="20"/>
          <w:szCs w:val="20"/>
          <w:lang w:val="en-US"/>
        </w:rPr>
        <w:t>ao</w:t>
      </w:r>
      <w:proofErr w:type="spellEnd"/>
      <w:r>
        <w:rPr>
          <w:rFonts w:ascii="Times New Roman" w:hAnsi="Times New Roman"/>
          <w:b/>
          <w:bCs/>
          <w:sz w:val="20"/>
          <w:szCs w:val="20"/>
        </w:rPr>
        <w:t>-</w:t>
      </w:r>
      <w:proofErr w:type="spellStart"/>
      <w:r>
        <w:rPr>
          <w:rFonts w:ascii="Times New Roman" w:hAnsi="Times New Roman"/>
          <w:b/>
          <w:bCs/>
          <w:sz w:val="20"/>
          <w:szCs w:val="20"/>
          <w:lang w:val="en-US"/>
        </w:rPr>
        <w:t>zdrm</w:t>
      </w:r>
      <w:proofErr w:type="spellEnd"/>
      <w:r>
        <w:rPr>
          <w:rFonts w:ascii="Times New Roman" w:hAnsi="Times New Roman"/>
          <w:b/>
          <w:bCs/>
          <w:sz w:val="20"/>
          <w:szCs w:val="20"/>
        </w:rPr>
        <w:t>.</w:t>
      </w:r>
      <w:proofErr w:type="spellStart"/>
      <w:r>
        <w:rPr>
          <w:rFonts w:ascii="Times New Roman" w:hAnsi="Times New Roman"/>
          <w:b/>
          <w:bCs/>
          <w:sz w:val="20"/>
          <w:szCs w:val="20"/>
          <w:lang w:val="en-US"/>
        </w:rPr>
        <w:t>ru</w:t>
      </w:r>
      <w:proofErr w:type="spellEnd"/>
      <w:proofErr w:type="gramEnd"/>
    </w:p>
    <w:p w:rsidR="00876498" w:rsidRDefault="00876498"/>
    <w:sectPr w:rsidR="008764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918CC"/>
    <w:multiLevelType w:val="multilevel"/>
    <w:tmpl w:val="1346A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7F9"/>
    <w:rsid w:val="00005A5F"/>
    <w:rsid w:val="00011EA6"/>
    <w:rsid w:val="0001599B"/>
    <w:rsid w:val="00021409"/>
    <w:rsid w:val="0003339C"/>
    <w:rsid w:val="0004632C"/>
    <w:rsid w:val="00051101"/>
    <w:rsid w:val="00057FD9"/>
    <w:rsid w:val="00075854"/>
    <w:rsid w:val="000A28B3"/>
    <w:rsid w:val="000B09E7"/>
    <w:rsid w:val="000B1249"/>
    <w:rsid w:val="000C627D"/>
    <w:rsid w:val="000E06A8"/>
    <w:rsid w:val="000F0F6A"/>
    <w:rsid w:val="001024FA"/>
    <w:rsid w:val="001048EB"/>
    <w:rsid w:val="0011296A"/>
    <w:rsid w:val="00127A0E"/>
    <w:rsid w:val="00130A93"/>
    <w:rsid w:val="00136D4E"/>
    <w:rsid w:val="0014391D"/>
    <w:rsid w:val="00162AF0"/>
    <w:rsid w:val="00173CC4"/>
    <w:rsid w:val="00183400"/>
    <w:rsid w:val="001A2AC0"/>
    <w:rsid w:val="001C2BBA"/>
    <w:rsid w:val="001C7A53"/>
    <w:rsid w:val="001D56F5"/>
    <w:rsid w:val="001E467D"/>
    <w:rsid w:val="001E567C"/>
    <w:rsid w:val="001F14F5"/>
    <w:rsid w:val="001F2737"/>
    <w:rsid w:val="00212BEA"/>
    <w:rsid w:val="00220746"/>
    <w:rsid w:val="00221993"/>
    <w:rsid w:val="00230F21"/>
    <w:rsid w:val="002442DA"/>
    <w:rsid w:val="002647D7"/>
    <w:rsid w:val="00264C05"/>
    <w:rsid w:val="002841A8"/>
    <w:rsid w:val="002851BE"/>
    <w:rsid w:val="00290788"/>
    <w:rsid w:val="00292F9D"/>
    <w:rsid w:val="002A224B"/>
    <w:rsid w:val="002B246F"/>
    <w:rsid w:val="002D1A52"/>
    <w:rsid w:val="002D5E41"/>
    <w:rsid w:val="002E0E04"/>
    <w:rsid w:val="002E45D4"/>
    <w:rsid w:val="002F3423"/>
    <w:rsid w:val="003001ED"/>
    <w:rsid w:val="003013EF"/>
    <w:rsid w:val="0031756A"/>
    <w:rsid w:val="0034133C"/>
    <w:rsid w:val="00355F28"/>
    <w:rsid w:val="00372829"/>
    <w:rsid w:val="00373A85"/>
    <w:rsid w:val="00386B06"/>
    <w:rsid w:val="00394277"/>
    <w:rsid w:val="00396DD5"/>
    <w:rsid w:val="003A3445"/>
    <w:rsid w:val="003A3D53"/>
    <w:rsid w:val="003A67A4"/>
    <w:rsid w:val="003A73A4"/>
    <w:rsid w:val="003B71C8"/>
    <w:rsid w:val="003C2765"/>
    <w:rsid w:val="003C7D46"/>
    <w:rsid w:val="003D40B6"/>
    <w:rsid w:val="003E2265"/>
    <w:rsid w:val="003F003E"/>
    <w:rsid w:val="003F1279"/>
    <w:rsid w:val="003F5421"/>
    <w:rsid w:val="003F692D"/>
    <w:rsid w:val="004022C4"/>
    <w:rsid w:val="00417CC4"/>
    <w:rsid w:val="004239A7"/>
    <w:rsid w:val="00441CE1"/>
    <w:rsid w:val="00444473"/>
    <w:rsid w:val="00450A53"/>
    <w:rsid w:val="00492E08"/>
    <w:rsid w:val="004A1651"/>
    <w:rsid w:val="004A2134"/>
    <w:rsid w:val="004B3742"/>
    <w:rsid w:val="004C446F"/>
    <w:rsid w:val="004C5B2B"/>
    <w:rsid w:val="004D0439"/>
    <w:rsid w:val="004D700E"/>
    <w:rsid w:val="004D77F9"/>
    <w:rsid w:val="004E0814"/>
    <w:rsid w:val="004F0A83"/>
    <w:rsid w:val="004F63DF"/>
    <w:rsid w:val="00500A2F"/>
    <w:rsid w:val="00500A4D"/>
    <w:rsid w:val="00515DAB"/>
    <w:rsid w:val="005402ED"/>
    <w:rsid w:val="005514E1"/>
    <w:rsid w:val="005524DC"/>
    <w:rsid w:val="0055509A"/>
    <w:rsid w:val="00562D3B"/>
    <w:rsid w:val="0056311E"/>
    <w:rsid w:val="005D1AE2"/>
    <w:rsid w:val="005D28CF"/>
    <w:rsid w:val="005F502A"/>
    <w:rsid w:val="0060024F"/>
    <w:rsid w:val="00603A98"/>
    <w:rsid w:val="00604E4A"/>
    <w:rsid w:val="0060710C"/>
    <w:rsid w:val="0060764C"/>
    <w:rsid w:val="00635FDD"/>
    <w:rsid w:val="006366C9"/>
    <w:rsid w:val="00651095"/>
    <w:rsid w:val="006650D9"/>
    <w:rsid w:val="006661DD"/>
    <w:rsid w:val="00670A94"/>
    <w:rsid w:val="00687253"/>
    <w:rsid w:val="00687F69"/>
    <w:rsid w:val="006C3C69"/>
    <w:rsid w:val="006C71AD"/>
    <w:rsid w:val="006D007C"/>
    <w:rsid w:val="006D1192"/>
    <w:rsid w:val="006D24D6"/>
    <w:rsid w:val="006E1849"/>
    <w:rsid w:val="006F5ECA"/>
    <w:rsid w:val="006F6812"/>
    <w:rsid w:val="00701AF2"/>
    <w:rsid w:val="007300FD"/>
    <w:rsid w:val="007327E8"/>
    <w:rsid w:val="00733446"/>
    <w:rsid w:val="00737BC9"/>
    <w:rsid w:val="0074104B"/>
    <w:rsid w:val="0074262D"/>
    <w:rsid w:val="00767C58"/>
    <w:rsid w:val="00773548"/>
    <w:rsid w:val="00780598"/>
    <w:rsid w:val="007813A7"/>
    <w:rsid w:val="00783D55"/>
    <w:rsid w:val="0079077C"/>
    <w:rsid w:val="00791C38"/>
    <w:rsid w:val="007A31AB"/>
    <w:rsid w:val="007B446A"/>
    <w:rsid w:val="007C3717"/>
    <w:rsid w:val="007D275F"/>
    <w:rsid w:val="007E66CE"/>
    <w:rsid w:val="007F5C59"/>
    <w:rsid w:val="00823120"/>
    <w:rsid w:val="00830743"/>
    <w:rsid w:val="00835549"/>
    <w:rsid w:val="00846E88"/>
    <w:rsid w:val="00852539"/>
    <w:rsid w:val="0085622A"/>
    <w:rsid w:val="0087220B"/>
    <w:rsid w:val="00872787"/>
    <w:rsid w:val="00876498"/>
    <w:rsid w:val="00882BF6"/>
    <w:rsid w:val="008862CB"/>
    <w:rsid w:val="0089405D"/>
    <w:rsid w:val="008C2756"/>
    <w:rsid w:val="008F3DB7"/>
    <w:rsid w:val="00907D68"/>
    <w:rsid w:val="009170DE"/>
    <w:rsid w:val="00921EB5"/>
    <w:rsid w:val="00921F62"/>
    <w:rsid w:val="009349BF"/>
    <w:rsid w:val="009448AE"/>
    <w:rsid w:val="00945613"/>
    <w:rsid w:val="009465F2"/>
    <w:rsid w:val="00967838"/>
    <w:rsid w:val="009805D9"/>
    <w:rsid w:val="00991FB3"/>
    <w:rsid w:val="00994C49"/>
    <w:rsid w:val="0099629F"/>
    <w:rsid w:val="009B02DC"/>
    <w:rsid w:val="009C38A5"/>
    <w:rsid w:val="009D3C22"/>
    <w:rsid w:val="009F2BB0"/>
    <w:rsid w:val="009F7DB9"/>
    <w:rsid w:val="00A04B98"/>
    <w:rsid w:val="00A111C5"/>
    <w:rsid w:val="00A206BF"/>
    <w:rsid w:val="00A61E8B"/>
    <w:rsid w:val="00A62502"/>
    <w:rsid w:val="00A828CB"/>
    <w:rsid w:val="00A863CC"/>
    <w:rsid w:val="00AA29B8"/>
    <w:rsid w:val="00AA2A11"/>
    <w:rsid w:val="00AA4307"/>
    <w:rsid w:val="00AB595C"/>
    <w:rsid w:val="00AC319F"/>
    <w:rsid w:val="00AC3F56"/>
    <w:rsid w:val="00AD436F"/>
    <w:rsid w:val="00AD77C7"/>
    <w:rsid w:val="00AE2308"/>
    <w:rsid w:val="00B10D3E"/>
    <w:rsid w:val="00B14C35"/>
    <w:rsid w:val="00B156EF"/>
    <w:rsid w:val="00B3665D"/>
    <w:rsid w:val="00B36881"/>
    <w:rsid w:val="00B508DE"/>
    <w:rsid w:val="00B6445D"/>
    <w:rsid w:val="00B64A00"/>
    <w:rsid w:val="00B66A74"/>
    <w:rsid w:val="00B71A70"/>
    <w:rsid w:val="00B776E6"/>
    <w:rsid w:val="00B91D2C"/>
    <w:rsid w:val="00B920B0"/>
    <w:rsid w:val="00B93312"/>
    <w:rsid w:val="00BA6C98"/>
    <w:rsid w:val="00BC30CC"/>
    <w:rsid w:val="00BD4B0C"/>
    <w:rsid w:val="00BD636E"/>
    <w:rsid w:val="00BE18D2"/>
    <w:rsid w:val="00BE5461"/>
    <w:rsid w:val="00BE719C"/>
    <w:rsid w:val="00BE7302"/>
    <w:rsid w:val="00BF24AE"/>
    <w:rsid w:val="00C039D1"/>
    <w:rsid w:val="00C267DF"/>
    <w:rsid w:val="00C325C8"/>
    <w:rsid w:val="00C34B4E"/>
    <w:rsid w:val="00C434EB"/>
    <w:rsid w:val="00C5738A"/>
    <w:rsid w:val="00C62997"/>
    <w:rsid w:val="00C6621E"/>
    <w:rsid w:val="00C7271F"/>
    <w:rsid w:val="00C8729B"/>
    <w:rsid w:val="00C87C79"/>
    <w:rsid w:val="00C9435A"/>
    <w:rsid w:val="00CA3D1C"/>
    <w:rsid w:val="00CA7DE7"/>
    <w:rsid w:val="00CC30E1"/>
    <w:rsid w:val="00CE1D82"/>
    <w:rsid w:val="00CE67F1"/>
    <w:rsid w:val="00CF07AC"/>
    <w:rsid w:val="00CF25ED"/>
    <w:rsid w:val="00D01261"/>
    <w:rsid w:val="00D04D2E"/>
    <w:rsid w:val="00D23F3F"/>
    <w:rsid w:val="00D30140"/>
    <w:rsid w:val="00D42C33"/>
    <w:rsid w:val="00D47619"/>
    <w:rsid w:val="00D5237B"/>
    <w:rsid w:val="00D5621C"/>
    <w:rsid w:val="00D60B45"/>
    <w:rsid w:val="00D648A3"/>
    <w:rsid w:val="00D67FF3"/>
    <w:rsid w:val="00D725FA"/>
    <w:rsid w:val="00D811E7"/>
    <w:rsid w:val="00D94D0F"/>
    <w:rsid w:val="00D96B0D"/>
    <w:rsid w:val="00D9715C"/>
    <w:rsid w:val="00DA12D6"/>
    <w:rsid w:val="00DA3E5F"/>
    <w:rsid w:val="00DA7EEA"/>
    <w:rsid w:val="00DB01EF"/>
    <w:rsid w:val="00DB6317"/>
    <w:rsid w:val="00DC1042"/>
    <w:rsid w:val="00DD2BC9"/>
    <w:rsid w:val="00DE10AD"/>
    <w:rsid w:val="00DE6656"/>
    <w:rsid w:val="00DF4756"/>
    <w:rsid w:val="00DF78CF"/>
    <w:rsid w:val="00E024A0"/>
    <w:rsid w:val="00E05A30"/>
    <w:rsid w:val="00E1685A"/>
    <w:rsid w:val="00E35CDC"/>
    <w:rsid w:val="00E41C20"/>
    <w:rsid w:val="00E44DB6"/>
    <w:rsid w:val="00E45D10"/>
    <w:rsid w:val="00E5406F"/>
    <w:rsid w:val="00E74061"/>
    <w:rsid w:val="00E759DB"/>
    <w:rsid w:val="00E96F02"/>
    <w:rsid w:val="00EA29A5"/>
    <w:rsid w:val="00EA45EC"/>
    <w:rsid w:val="00EB1267"/>
    <w:rsid w:val="00EB5359"/>
    <w:rsid w:val="00EC0D3F"/>
    <w:rsid w:val="00EC13AB"/>
    <w:rsid w:val="00ED36AA"/>
    <w:rsid w:val="00EE4718"/>
    <w:rsid w:val="00EF2415"/>
    <w:rsid w:val="00F0690D"/>
    <w:rsid w:val="00F1211A"/>
    <w:rsid w:val="00F12B3A"/>
    <w:rsid w:val="00F2378B"/>
    <w:rsid w:val="00F275EB"/>
    <w:rsid w:val="00F50C3C"/>
    <w:rsid w:val="00F55002"/>
    <w:rsid w:val="00F551B8"/>
    <w:rsid w:val="00F55C7C"/>
    <w:rsid w:val="00F652CF"/>
    <w:rsid w:val="00F65B19"/>
    <w:rsid w:val="00F73B5F"/>
    <w:rsid w:val="00F954AA"/>
    <w:rsid w:val="00F9590A"/>
    <w:rsid w:val="00F966C7"/>
    <w:rsid w:val="00FA012D"/>
    <w:rsid w:val="00FC19A4"/>
    <w:rsid w:val="00FC22A7"/>
    <w:rsid w:val="00FC4C29"/>
    <w:rsid w:val="00FE31D9"/>
    <w:rsid w:val="00FF37DF"/>
    <w:rsid w:val="00FF591E"/>
    <w:rsid w:val="00FF7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006C96-4697-4B25-BFA4-B702D8EFC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A30"/>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3B5F"/>
    <w:rPr>
      <w:rFonts w:ascii="Segoe UI" w:hAnsi="Segoe UI" w:cs="Segoe UI"/>
      <w:sz w:val="18"/>
      <w:szCs w:val="18"/>
    </w:rPr>
  </w:style>
  <w:style w:type="character" w:customStyle="1" w:styleId="a4">
    <w:name w:val="Текст выноски Знак"/>
    <w:basedOn w:val="a0"/>
    <w:link w:val="a3"/>
    <w:uiPriority w:val="99"/>
    <w:semiHidden/>
    <w:rsid w:val="00F73B5F"/>
    <w:rPr>
      <w:rFonts w:ascii="Segoe UI" w:hAnsi="Segoe UI" w:cs="Segoe UI"/>
      <w:sz w:val="18"/>
      <w:szCs w:val="18"/>
    </w:rPr>
  </w:style>
  <w:style w:type="paragraph" w:customStyle="1" w:styleId="whitespace-pre-wrap">
    <w:name w:val="whitespace-pre-wrap"/>
    <w:basedOn w:val="a"/>
    <w:rsid w:val="00A61E8B"/>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Default">
    <w:name w:val="Default"/>
    <w:rsid w:val="003F542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alculator-displayequal">
    <w:name w:val="calculator-display__equal"/>
    <w:basedOn w:val="a0"/>
    <w:rsid w:val="00D5621C"/>
  </w:style>
  <w:style w:type="character" w:styleId="a5">
    <w:name w:val="Hyperlink"/>
    <w:basedOn w:val="a0"/>
    <w:uiPriority w:val="99"/>
    <w:semiHidden/>
    <w:unhideWhenUsed/>
    <w:rsid w:val="000B09E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151411">
      <w:bodyDiv w:val="1"/>
      <w:marLeft w:val="0"/>
      <w:marRight w:val="0"/>
      <w:marTop w:val="0"/>
      <w:marBottom w:val="0"/>
      <w:divBdr>
        <w:top w:val="none" w:sz="0" w:space="0" w:color="auto"/>
        <w:left w:val="none" w:sz="0" w:space="0" w:color="auto"/>
        <w:bottom w:val="none" w:sz="0" w:space="0" w:color="auto"/>
        <w:right w:val="none" w:sz="0" w:space="0" w:color="auto"/>
      </w:divBdr>
    </w:div>
    <w:div w:id="754588862">
      <w:bodyDiv w:val="1"/>
      <w:marLeft w:val="0"/>
      <w:marRight w:val="0"/>
      <w:marTop w:val="0"/>
      <w:marBottom w:val="0"/>
      <w:divBdr>
        <w:top w:val="none" w:sz="0" w:space="0" w:color="auto"/>
        <w:left w:val="none" w:sz="0" w:space="0" w:color="auto"/>
        <w:bottom w:val="none" w:sz="0" w:space="0" w:color="auto"/>
        <w:right w:val="none" w:sz="0" w:space="0" w:color="auto"/>
      </w:divBdr>
      <w:divsChild>
        <w:div w:id="1561985632">
          <w:marLeft w:val="0"/>
          <w:marRight w:val="0"/>
          <w:marTop w:val="0"/>
          <w:marBottom w:val="0"/>
          <w:divBdr>
            <w:top w:val="none" w:sz="0" w:space="0" w:color="auto"/>
            <w:left w:val="none" w:sz="0" w:space="0" w:color="auto"/>
            <w:bottom w:val="none" w:sz="0" w:space="0" w:color="auto"/>
            <w:right w:val="none" w:sz="0" w:space="0" w:color="auto"/>
          </w:divBdr>
        </w:div>
      </w:divsChild>
    </w:div>
    <w:div w:id="1091705288">
      <w:bodyDiv w:val="1"/>
      <w:marLeft w:val="0"/>
      <w:marRight w:val="0"/>
      <w:marTop w:val="0"/>
      <w:marBottom w:val="0"/>
      <w:divBdr>
        <w:top w:val="none" w:sz="0" w:space="0" w:color="auto"/>
        <w:left w:val="none" w:sz="0" w:space="0" w:color="auto"/>
        <w:bottom w:val="none" w:sz="0" w:space="0" w:color="auto"/>
        <w:right w:val="none" w:sz="0" w:space="0" w:color="auto"/>
      </w:divBdr>
    </w:div>
    <w:div w:id="1429233023">
      <w:bodyDiv w:val="1"/>
      <w:marLeft w:val="0"/>
      <w:marRight w:val="0"/>
      <w:marTop w:val="0"/>
      <w:marBottom w:val="0"/>
      <w:divBdr>
        <w:top w:val="none" w:sz="0" w:space="0" w:color="auto"/>
        <w:left w:val="none" w:sz="0" w:space="0" w:color="auto"/>
        <w:bottom w:val="none" w:sz="0" w:space="0" w:color="auto"/>
        <w:right w:val="none" w:sz="0" w:space="0" w:color="auto"/>
      </w:divBdr>
    </w:div>
    <w:div w:id="1816295742">
      <w:bodyDiv w:val="1"/>
      <w:marLeft w:val="0"/>
      <w:marRight w:val="0"/>
      <w:marTop w:val="0"/>
      <w:marBottom w:val="0"/>
      <w:divBdr>
        <w:top w:val="none" w:sz="0" w:space="0" w:color="auto"/>
        <w:left w:val="none" w:sz="0" w:space="0" w:color="auto"/>
        <w:bottom w:val="none" w:sz="0" w:space="0" w:color="auto"/>
        <w:right w:val="none" w:sz="0" w:space="0" w:color="auto"/>
      </w:divBdr>
    </w:div>
    <w:div w:id="198804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zdrm_cherz" TargetMode="External"/><Relationship Id="rId3" Type="http://schemas.openxmlformats.org/officeDocument/2006/relationships/styles" Target="styles.xml"/><Relationship Id="rId7" Type="http://schemas.openxmlformats.org/officeDocument/2006/relationships/hyperlink" Target="mailto:PonurovaAV@ao-zdr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29F50-0117-4FDD-8CD9-BC9BC956D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2</Pages>
  <Words>615</Words>
  <Characters>3512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cp:lastPrinted>2024-03-21T09:55:00Z</cp:lastPrinted>
  <dcterms:created xsi:type="dcterms:W3CDTF">2024-04-09T08:34:00Z</dcterms:created>
  <dcterms:modified xsi:type="dcterms:W3CDTF">2024-04-15T12:00:00Z</dcterms:modified>
</cp:coreProperties>
</file>