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0E" w:rsidRDefault="005E0C0E" w:rsidP="005E0C0E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FD2895B" wp14:editId="2AEC45A5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0"/>
            <wp:wrapNone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C0E" w:rsidRDefault="005E0C0E" w:rsidP="005E0C0E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5E0C0E" w:rsidRDefault="005E0C0E" w:rsidP="005E0C0E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Пресс-релиз </w:t>
      </w:r>
    </w:p>
    <w:p w:rsidR="005E0C0E" w:rsidRDefault="00595871" w:rsidP="005E0C0E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13 мая</w:t>
      </w:r>
      <w:r w:rsidR="005E0C0E">
        <w:rPr>
          <w:b/>
          <w:color w:val="000000" w:themeColor="text1"/>
          <w:sz w:val="28"/>
          <w:szCs w:val="28"/>
        </w:rPr>
        <w:t xml:space="preserve"> 2024г.</w:t>
      </w:r>
    </w:p>
    <w:p w:rsidR="00E71F56" w:rsidRDefault="00E71F56" w:rsidP="00E71F56">
      <w:pPr>
        <w:spacing w:after="160" w:line="259" w:lineRule="auto"/>
        <w:rPr>
          <w:rFonts w:cs="Arial"/>
          <w:color w:val="2C2C2C"/>
          <w:sz w:val="32"/>
          <w:szCs w:val="32"/>
          <w:shd w:val="clear" w:color="auto" w:fill="FFFFFF"/>
        </w:rPr>
      </w:pPr>
    </w:p>
    <w:p w:rsidR="00595871" w:rsidRPr="00595871" w:rsidRDefault="00595871" w:rsidP="00595871">
      <w:pPr>
        <w:spacing w:after="160" w:line="259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</w:t>
      </w:r>
      <w:r w:rsidRPr="00595871">
        <w:rPr>
          <w:rFonts w:cs="Times New Roman"/>
          <w:color w:val="000000"/>
          <w:sz w:val="28"/>
          <w:szCs w:val="28"/>
        </w:rPr>
        <w:t xml:space="preserve"> ОЛРЗ </w:t>
      </w:r>
      <w:r>
        <w:rPr>
          <w:rFonts w:cs="Times New Roman"/>
          <w:color w:val="000000"/>
          <w:sz w:val="28"/>
          <w:szCs w:val="28"/>
        </w:rPr>
        <w:t>ОТМЕТИЛИ ДЕНЬ ПОБЕДЫ</w:t>
      </w:r>
    </w:p>
    <w:p w:rsidR="00466763" w:rsidRDefault="00595871" w:rsidP="00595871">
      <w:pPr>
        <w:spacing w:after="160" w:line="259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595871">
        <w:rPr>
          <w:rFonts w:cs="Times New Roman"/>
          <w:b/>
          <w:color w:val="000000"/>
          <w:sz w:val="28"/>
          <w:szCs w:val="28"/>
        </w:rPr>
        <w:t>Открытие обновленного мемориала, праздничный концерт, акция «Бессмертный полк» в формате онлайн, чествование ветеранов – основные мероприятия</w:t>
      </w:r>
      <w:r w:rsidR="000A111B">
        <w:rPr>
          <w:rFonts w:cs="Times New Roman"/>
          <w:b/>
          <w:color w:val="000000"/>
          <w:sz w:val="28"/>
          <w:szCs w:val="28"/>
        </w:rPr>
        <w:t>, прошедшие</w:t>
      </w:r>
      <w:r w:rsidRPr="00595871">
        <w:rPr>
          <w:rFonts w:cs="Times New Roman"/>
          <w:b/>
          <w:color w:val="000000"/>
          <w:sz w:val="28"/>
          <w:szCs w:val="28"/>
        </w:rPr>
        <w:t xml:space="preserve"> на Оренбургском ЛРЗ (ОЛРЗ, входит в АО «Желдорреммаш») в честь 79</w:t>
      </w:r>
      <w:r w:rsidR="000A111B">
        <w:rPr>
          <w:rFonts w:cs="Times New Roman"/>
          <w:b/>
          <w:color w:val="000000"/>
          <w:sz w:val="28"/>
          <w:szCs w:val="28"/>
        </w:rPr>
        <w:t>-о</w:t>
      </w:r>
      <w:r w:rsidRPr="00595871">
        <w:rPr>
          <w:rFonts w:cs="Times New Roman"/>
          <w:b/>
          <w:color w:val="000000"/>
          <w:sz w:val="28"/>
          <w:szCs w:val="28"/>
        </w:rPr>
        <w:t>й</w:t>
      </w:r>
      <w:bookmarkStart w:id="0" w:name="_GoBack"/>
      <w:bookmarkEnd w:id="0"/>
      <w:r w:rsidRPr="00595871">
        <w:rPr>
          <w:rFonts w:cs="Times New Roman"/>
          <w:b/>
          <w:color w:val="000000"/>
          <w:sz w:val="28"/>
          <w:szCs w:val="28"/>
        </w:rPr>
        <w:t xml:space="preserve"> годовщины Победы в Великой Отечественной войне. </w:t>
      </w:r>
    </w:p>
    <w:p w:rsidR="00595871" w:rsidRPr="00595871" w:rsidRDefault="008320FB" w:rsidP="00595871">
      <w:pPr>
        <w:spacing w:after="160" w:line="259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П</w:t>
      </w:r>
      <w:r w:rsidR="00595871" w:rsidRPr="00595871">
        <w:rPr>
          <w:rFonts w:cs="Times New Roman"/>
          <w:color w:val="000000"/>
          <w:sz w:val="28"/>
          <w:szCs w:val="28"/>
          <w:shd w:val="clear" w:color="auto" w:fill="FFFFFF"/>
        </w:rPr>
        <w:t xml:space="preserve">раздничные </w:t>
      </w:r>
      <w:r w:rsidR="000A111B">
        <w:rPr>
          <w:rFonts w:cs="Times New Roman"/>
          <w:color w:val="000000"/>
          <w:sz w:val="28"/>
          <w:szCs w:val="28"/>
          <w:shd w:val="clear" w:color="auto" w:fill="FFFFFF"/>
        </w:rPr>
        <w:t>акции</w:t>
      </w:r>
      <w:r w:rsidR="00595871" w:rsidRPr="00595871">
        <w:rPr>
          <w:rFonts w:cs="Times New Roman"/>
          <w:color w:val="000000"/>
          <w:sz w:val="28"/>
          <w:szCs w:val="28"/>
          <w:shd w:val="clear" w:color="auto" w:fill="FFFFFF"/>
        </w:rPr>
        <w:t xml:space="preserve"> на ОЛРЗ начались с возложения цветов к обновленному монументу Победы. Аллея ветеранов - одно из знаковых мест на заводе, посвященных подвигу солдат Великой Отечественной войны. Здесь расположен стенд с фотографиями заводчан, сражавшихся за Родину, а также небольшой мемориал - памятный знак Победы. В этом году </w:t>
      </w:r>
      <w:r w:rsidR="009F5AB9">
        <w:rPr>
          <w:rFonts w:cs="Times New Roman"/>
          <w:color w:val="000000"/>
          <w:sz w:val="28"/>
          <w:szCs w:val="28"/>
          <w:shd w:val="clear" w:color="auto" w:fill="FFFFFF"/>
        </w:rPr>
        <w:t>его</w:t>
      </w:r>
      <w:r w:rsidR="00595871" w:rsidRPr="00595871">
        <w:rPr>
          <w:rFonts w:cs="Times New Roman"/>
          <w:color w:val="000000"/>
          <w:sz w:val="28"/>
          <w:szCs w:val="28"/>
          <w:shd w:val="clear" w:color="auto" w:fill="FFFFFF"/>
        </w:rPr>
        <w:t xml:space="preserve"> решено было обновить: </w:t>
      </w:r>
      <w:r w:rsidR="009F5AB9">
        <w:rPr>
          <w:rFonts w:cs="Times New Roman"/>
          <w:color w:val="000000"/>
          <w:sz w:val="28"/>
          <w:szCs w:val="28"/>
          <w:shd w:val="clear" w:color="auto" w:fill="FFFFFF"/>
        </w:rPr>
        <w:t>экспозицию</w:t>
      </w:r>
      <w:r w:rsidR="00595871" w:rsidRPr="00595871">
        <w:rPr>
          <w:rFonts w:cs="Times New Roman"/>
          <w:color w:val="000000"/>
          <w:sz w:val="28"/>
          <w:szCs w:val="28"/>
          <w:shd w:val="clear" w:color="auto" w:fill="FFFFFF"/>
        </w:rPr>
        <w:t xml:space="preserve"> отреставрировали, сделали оформление более ярким, </w:t>
      </w:r>
      <w:r w:rsidR="00B173D3">
        <w:rPr>
          <w:rFonts w:cs="Times New Roman"/>
          <w:color w:val="000000"/>
          <w:sz w:val="28"/>
          <w:szCs w:val="28"/>
          <w:shd w:val="clear" w:color="auto" w:fill="FFFFFF"/>
        </w:rPr>
        <w:t>актуализировали</w:t>
      </w:r>
      <w:r w:rsidR="00595871" w:rsidRPr="00595871">
        <w:rPr>
          <w:rFonts w:cs="Times New Roman"/>
          <w:color w:val="000000"/>
          <w:sz w:val="28"/>
          <w:szCs w:val="28"/>
          <w:shd w:val="clear" w:color="auto" w:fill="FFFFFF"/>
        </w:rPr>
        <w:t xml:space="preserve"> элементы</w:t>
      </w:r>
      <w:r w:rsidR="00B173D3">
        <w:rPr>
          <w:rFonts w:cs="Times New Roman"/>
          <w:color w:val="000000"/>
          <w:sz w:val="28"/>
          <w:szCs w:val="28"/>
          <w:shd w:val="clear" w:color="auto" w:fill="FFFFFF"/>
        </w:rPr>
        <w:t xml:space="preserve"> дизайна</w:t>
      </w:r>
      <w:r w:rsidR="00595871" w:rsidRPr="00595871">
        <w:rPr>
          <w:rFonts w:cs="Times New Roman"/>
          <w:color w:val="000000"/>
          <w:sz w:val="28"/>
          <w:szCs w:val="28"/>
          <w:shd w:val="clear" w:color="auto" w:fill="FFFFFF"/>
        </w:rPr>
        <w:t xml:space="preserve">. Торжественное открытие </w:t>
      </w:r>
      <w:proofErr w:type="gramStart"/>
      <w:r w:rsidR="009F5AB9">
        <w:rPr>
          <w:rFonts w:cs="Times New Roman"/>
          <w:color w:val="000000"/>
          <w:sz w:val="28"/>
          <w:szCs w:val="28"/>
          <w:shd w:val="clear" w:color="auto" w:fill="FFFFFF"/>
        </w:rPr>
        <w:t xml:space="preserve">обновленного </w:t>
      </w:r>
      <w:r w:rsidR="00595871" w:rsidRPr="0059587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5AB9">
        <w:rPr>
          <w:rFonts w:cs="Times New Roman"/>
          <w:color w:val="000000"/>
          <w:sz w:val="28"/>
          <w:szCs w:val="28"/>
          <w:shd w:val="clear" w:color="auto" w:fill="FFFFFF"/>
        </w:rPr>
        <w:t>монумента</w:t>
      </w:r>
      <w:proofErr w:type="gramEnd"/>
      <w:r w:rsidR="00595871" w:rsidRPr="00595871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прошло с участием представителей руководящего состава ОЛРЗ, членов Совета </w:t>
      </w:r>
      <w:r w:rsidR="009F5AB9">
        <w:rPr>
          <w:rFonts w:cs="Times New Roman"/>
          <w:color w:val="000000"/>
          <w:sz w:val="28"/>
          <w:szCs w:val="28"/>
          <w:shd w:val="clear" w:color="auto" w:fill="FFFFFF"/>
        </w:rPr>
        <w:t>в</w:t>
      </w:r>
      <w:r w:rsidR="00595871" w:rsidRPr="00595871">
        <w:rPr>
          <w:rFonts w:cs="Times New Roman"/>
          <w:color w:val="000000"/>
          <w:sz w:val="28"/>
          <w:szCs w:val="28"/>
          <w:shd w:val="clear" w:color="auto" w:fill="FFFFFF"/>
        </w:rPr>
        <w:t xml:space="preserve">етеранов завода и Профсоюза предприятия. </w:t>
      </w:r>
      <w:r w:rsidR="00297166">
        <w:rPr>
          <w:rFonts w:cs="Times New Roman"/>
          <w:color w:val="000000"/>
          <w:sz w:val="28"/>
          <w:szCs w:val="28"/>
          <w:shd w:val="clear" w:color="auto" w:fill="FFFFFF"/>
        </w:rPr>
        <w:t>Также на завод</w:t>
      </w:r>
      <w:r w:rsidR="00595871" w:rsidRPr="00595871">
        <w:rPr>
          <w:rFonts w:cs="Times New Roman"/>
          <w:color w:val="000000"/>
          <w:sz w:val="28"/>
          <w:szCs w:val="28"/>
          <w:shd w:val="clear" w:color="auto" w:fill="FFFFFF"/>
        </w:rPr>
        <w:t xml:space="preserve"> были приглашены активисты Народного фронта – студенты Оренбургского железнодорожного техникума. Ребята раздавали георгиевские ленты, несли почетную вахту памяти, поздравляли ветеранов завода.</w:t>
      </w:r>
    </w:p>
    <w:p w:rsidR="00595871" w:rsidRPr="00595871" w:rsidRDefault="00595871" w:rsidP="00595871">
      <w:pPr>
        <w:spacing w:after="160" w:line="259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95871">
        <w:rPr>
          <w:rFonts w:cs="Times New Roman"/>
          <w:color w:val="000000"/>
          <w:sz w:val="28"/>
          <w:szCs w:val="28"/>
          <w:shd w:val="clear" w:color="auto" w:fill="FFFFFF"/>
        </w:rPr>
        <w:t>Главным событием дня для заводчан и гостей праздника - ветеранов ОЛРЗ - стал праздничный концерт. С песнями фронтовых лет выступили музыканты и вокалисты, творческими номерами порадовал детский танцевальный коллектив. Завершением концерта стало возложение цветов к еще одному памятнику войны на территории ОЛРЗ - стеле павшим заводчанам на проходной завода.</w:t>
      </w:r>
      <w:r w:rsidRPr="00595871">
        <w:rPr>
          <w:rFonts w:cs="Times New Roman"/>
          <w:color w:val="000000"/>
          <w:sz w:val="28"/>
          <w:szCs w:val="28"/>
        </w:rPr>
        <w:t xml:space="preserve"> </w:t>
      </w:r>
      <w:r w:rsidRPr="00595871">
        <w:rPr>
          <w:rFonts w:cs="Times New Roman"/>
          <w:color w:val="000000"/>
          <w:sz w:val="28"/>
          <w:szCs w:val="28"/>
          <w:shd w:val="clear" w:color="auto" w:fill="FFFFFF"/>
        </w:rPr>
        <w:t xml:space="preserve">По окончанию праздника ветеранов завода </w:t>
      </w:r>
      <w:r w:rsidR="00297166">
        <w:rPr>
          <w:rFonts w:cs="Times New Roman"/>
          <w:color w:val="000000"/>
          <w:sz w:val="28"/>
          <w:szCs w:val="28"/>
          <w:shd w:val="clear" w:color="auto" w:fill="FFFFFF"/>
        </w:rPr>
        <w:t>ожидало</w:t>
      </w:r>
      <w:r w:rsidRPr="00595871">
        <w:rPr>
          <w:rFonts w:cs="Times New Roman"/>
          <w:color w:val="000000"/>
          <w:sz w:val="28"/>
          <w:szCs w:val="28"/>
          <w:shd w:val="clear" w:color="auto" w:fill="FFFFFF"/>
        </w:rPr>
        <w:t xml:space="preserve"> торжественное застолье с солдатской кашей.</w:t>
      </w:r>
    </w:p>
    <w:p w:rsidR="00595871" w:rsidRPr="00595871" w:rsidRDefault="00595871" w:rsidP="00595871">
      <w:pPr>
        <w:spacing w:after="160" w:line="259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95871">
        <w:rPr>
          <w:rFonts w:cs="Times New Roman"/>
          <w:color w:val="000000"/>
          <w:sz w:val="28"/>
          <w:szCs w:val="28"/>
        </w:rPr>
        <w:t xml:space="preserve">На </w:t>
      </w:r>
      <w:r w:rsidR="00297166">
        <w:rPr>
          <w:rFonts w:cs="Times New Roman"/>
          <w:color w:val="000000"/>
          <w:sz w:val="28"/>
          <w:szCs w:val="28"/>
        </w:rPr>
        <w:t>ОЛРЗ</w:t>
      </w:r>
      <w:r w:rsidRPr="00595871">
        <w:rPr>
          <w:rFonts w:cs="Times New Roman"/>
          <w:color w:val="000000"/>
          <w:sz w:val="28"/>
          <w:szCs w:val="28"/>
        </w:rPr>
        <w:t xml:space="preserve"> в онлайн-формате была организована акция «Бессметный полк». В течение всего праздничного дня заводчане присылали фотографии участвовавших в войне дедов и прадедов, которые публиковались на страницах социальных сетей предприятия. Также информация о героях войны </w:t>
      </w:r>
      <w:r w:rsidRPr="00595871">
        <w:rPr>
          <w:rFonts w:cs="Times New Roman"/>
          <w:color w:val="000000"/>
          <w:sz w:val="28"/>
          <w:szCs w:val="28"/>
          <w:shd w:val="clear" w:color="auto" w:fill="FFFFFF"/>
        </w:rPr>
        <w:t xml:space="preserve">с 8 по 13 мая транслировалась на мониторах предприятия, размещалась на </w:t>
      </w:r>
      <w:r w:rsidR="00297166">
        <w:rPr>
          <w:rFonts w:cs="Times New Roman"/>
          <w:color w:val="000000"/>
          <w:sz w:val="28"/>
          <w:szCs w:val="28"/>
          <w:shd w:val="clear" w:color="auto" w:fill="FFFFFF"/>
        </w:rPr>
        <w:t xml:space="preserve">заводских </w:t>
      </w:r>
      <w:r w:rsidRPr="00595871">
        <w:rPr>
          <w:rFonts w:cs="Times New Roman"/>
          <w:color w:val="000000"/>
          <w:sz w:val="28"/>
          <w:szCs w:val="28"/>
          <w:shd w:val="clear" w:color="auto" w:fill="FFFFFF"/>
        </w:rPr>
        <w:t xml:space="preserve">баннерах. </w:t>
      </w:r>
    </w:p>
    <w:p w:rsidR="00595871" w:rsidRPr="00595871" w:rsidRDefault="00297166" w:rsidP="00595871">
      <w:pPr>
        <w:spacing w:after="160" w:line="259" w:lineRule="auto"/>
        <w:jc w:val="both"/>
        <w:rPr>
          <w:rFonts w:cs="Times New Roman"/>
          <w:i/>
          <w:iCs/>
          <w:color w:val="5B9BD5" w:themeColor="accent1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595871" w:rsidRPr="00595871">
        <w:rPr>
          <w:rFonts w:cs="Times New Roman"/>
          <w:color w:val="000000"/>
          <w:sz w:val="28"/>
          <w:szCs w:val="28"/>
          <w:shd w:val="clear" w:color="auto" w:fill="FFFFFF"/>
        </w:rPr>
        <w:t xml:space="preserve">Наши заводчане внесли большой вклад в дело Победы. На территории Чкаловского паровозоремонтного завода (ОЛРЗ в годы войны) располагалось оборудование эвакуированных предприятий, производились снаряды для знаменитых «Катюш», выпускались бронепоезда. Многие работники отправились на защиту Родины, больше сотни из них не вернулись с войны. Именно поэтому празднование </w:t>
      </w:r>
      <w:r w:rsidR="00297DE8">
        <w:rPr>
          <w:rFonts w:cs="Times New Roman"/>
          <w:color w:val="000000"/>
          <w:sz w:val="28"/>
          <w:szCs w:val="28"/>
          <w:shd w:val="clear" w:color="auto" w:fill="FFFFFF"/>
        </w:rPr>
        <w:t xml:space="preserve">9 </w:t>
      </w:r>
      <w:proofErr w:type="gramStart"/>
      <w:r w:rsidR="00297DE8">
        <w:rPr>
          <w:rFonts w:cs="Times New Roman"/>
          <w:color w:val="000000"/>
          <w:sz w:val="28"/>
          <w:szCs w:val="28"/>
          <w:shd w:val="clear" w:color="auto" w:fill="FFFFFF"/>
        </w:rPr>
        <w:t xml:space="preserve">Мая </w:t>
      </w:r>
      <w:r w:rsidR="00595871" w:rsidRPr="00595871">
        <w:rPr>
          <w:rFonts w:cs="Times New Roman"/>
          <w:color w:val="000000"/>
          <w:sz w:val="28"/>
          <w:szCs w:val="28"/>
          <w:shd w:val="clear" w:color="auto" w:fill="FFFFFF"/>
        </w:rPr>
        <w:t xml:space="preserve"> на</w:t>
      </w:r>
      <w:proofErr w:type="gramEnd"/>
      <w:r w:rsidR="00595871" w:rsidRPr="00595871">
        <w:rPr>
          <w:rFonts w:cs="Times New Roman"/>
          <w:color w:val="000000"/>
          <w:sz w:val="28"/>
          <w:szCs w:val="28"/>
          <w:shd w:val="clear" w:color="auto" w:fill="FFFFFF"/>
        </w:rPr>
        <w:t xml:space="preserve"> заводе всегда было важнейшим мероприятием. Защитники Отечества, труженики тыла, дети войны - это наши заводчане, которые сделали все возможное для </w:t>
      </w:r>
      <w:r w:rsidR="00297DE8">
        <w:rPr>
          <w:rFonts w:cs="Times New Roman"/>
          <w:color w:val="000000"/>
          <w:sz w:val="28"/>
          <w:szCs w:val="28"/>
          <w:shd w:val="clear" w:color="auto" w:fill="FFFFFF"/>
        </w:rPr>
        <w:t xml:space="preserve">освобождения </w:t>
      </w:r>
      <w:proofErr w:type="gramStart"/>
      <w:r w:rsidR="00297DE8">
        <w:rPr>
          <w:rFonts w:cs="Times New Roman"/>
          <w:color w:val="000000"/>
          <w:sz w:val="28"/>
          <w:szCs w:val="28"/>
          <w:shd w:val="clear" w:color="auto" w:fill="FFFFFF"/>
        </w:rPr>
        <w:t>Родины.</w:t>
      </w:r>
      <w:r w:rsidR="00595871" w:rsidRPr="00595871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595871" w:rsidRPr="00595871">
        <w:rPr>
          <w:rFonts w:cs="Times New Roman"/>
          <w:color w:val="000000"/>
          <w:sz w:val="28"/>
          <w:szCs w:val="28"/>
          <w:shd w:val="clear" w:color="auto" w:fill="FFFFFF"/>
        </w:rPr>
        <w:t xml:space="preserve"> Благодарим их и</w:t>
      </w:r>
      <w:r w:rsidR="00297DE8">
        <w:rPr>
          <w:rFonts w:cs="Times New Roman"/>
          <w:color w:val="000000"/>
          <w:sz w:val="28"/>
          <w:szCs w:val="28"/>
          <w:shd w:val="clear" w:color="auto" w:fill="FFFFFF"/>
        </w:rPr>
        <w:t xml:space="preserve"> храним память о героическом прошлом наших </w:t>
      </w:r>
      <w:proofErr w:type="gramStart"/>
      <w:r w:rsidR="00297DE8">
        <w:rPr>
          <w:rFonts w:cs="Times New Roman"/>
          <w:color w:val="000000"/>
          <w:sz w:val="28"/>
          <w:szCs w:val="28"/>
          <w:shd w:val="clear" w:color="auto" w:fill="FFFFFF"/>
        </w:rPr>
        <w:t xml:space="preserve">соотечественников, </w:t>
      </w:r>
      <w:r w:rsidR="00595871" w:rsidRPr="00595871">
        <w:rPr>
          <w:rFonts w:cs="Times New Roman"/>
          <w:color w:val="000000"/>
          <w:sz w:val="28"/>
          <w:szCs w:val="28"/>
          <w:shd w:val="clear" w:color="auto" w:fill="FFFFFF"/>
        </w:rPr>
        <w:t xml:space="preserve"> -</w:t>
      </w:r>
      <w:proofErr w:type="gramEnd"/>
      <w:r w:rsidR="00595871" w:rsidRPr="00595871">
        <w:rPr>
          <w:rFonts w:cs="Times New Roman"/>
          <w:color w:val="000000"/>
          <w:sz w:val="28"/>
          <w:szCs w:val="28"/>
          <w:shd w:val="clear" w:color="auto" w:fill="FFFFFF"/>
        </w:rPr>
        <w:t xml:space="preserve"> отметил директор Оренбургского ЛРЗ, Валерий Сидоркин.</w:t>
      </w:r>
      <w:r w:rsidR="00595871" w:rsidRPr="00595871">
        <w:rPr>
          <w:rFonts w:cs="Times New Roman"/>
          <w:i/>
          <w:iCs/>
          <w:color w:val="5B9BD5" w:themeColor="accent1"/>
          <w:sz w:val="28"/>
          <w:szCs w:val="28"/>
        </w:rPr>
        <w:t xml:space="preserve"> </w:t>
      </w:r>
    </w:p>
    <w:p w:rsidR="005E0C0E" w:rsidRDefault="005E0C0E" w:rsidP="00DE612A">
      <w:pPr>
        <w:ind w:firstLine="284"/>
        <w:rPr>
          <w:rFonts w:ascii="Calibri" w:eastAsia="Times New Roman" w:hAnsi="Calibri" w:cs="Calibri"/>
          <w:b/>
        </w:rPr>
      </w:pPr>
    </w:p>
    <w:p w:rsidR="005E0C0E" w:rsidRPr="00532AA1" w:rsidRDefault="005E0C0E" w:rsidP="005E0C0E">
      <w:pPr>
        <w:jc w:val="both"/>
        <w:rPr>
          <w:b/>
          <w:i/>
          <w:color w:val="000000" w:themeColor="text1"/>
          <w:sz w:val="28"/>
          <w:szCs w:val="28"/>
        </w:rPr>
      </w:pPr>
      <w:r w:rsidRPr="006D02EB">
        <w:rPr>
          <w:sz w:val="28"/>
          <w:szCs w:val="28"/>
        </w:rPr>
        <w:t xml:space="preserve">   </w:t>
      </w:r>
      <w:r w:rsidRPr="00532AA1">
        <w:rPr>
          <w:b/>
          <w:sz w:val="28"/>
          <w:szCs w:val="28"/>
        </w:rPr>
        <w:t xml:space="preserve"> </w:t>
      </w:r>
      <w:r w:rsidRPr="00532AA1">
        <w:rPr>
          <w:b/>
          <w:i/>
          <w:color w:val="000000" w:themeColor="text1"/>
          <w:sz w:val="28"/>
          <w:szCs w:val="28"/>
        </w:rPr>
        <w:t>Справка</w:t>
      </w:r>
    </w:p>
    <w:p w:rsidR="005E0C0E" w:rsidRPr="00532AA1" w:rsidRDefault="005E0C0E" w:rsidP="005E0C0E">
      <w:pPr>
        <w:spacing w:after="0"/>
        <w:ind w:firstLine="709"/>
        <w:jc w:val="both"/>
        <w:rPr>
          <w:i/>
          <w:sz w:val="28"/>
          <w:szCs w:val="28"/>
        </w:rPr>
      </w:pPr>
      <w:r w:rsidRPr="00532AA1">
        <w:rPr>
          <w:i/>
          <w:sz w:val="28"/>
          <w:szCs w:val="28"/>
        </w:rPr>
        <w:t xml:space="preserve">Оренбургский локомотиворемонтный завод входит в АО «Желдорреммаш» и является одной из основных площадок по ремонту тяговых и дизельных двигателей для железнодорожного транспорта. Предприятие специализируется на ремонте магистральных тепловозов 2ТЭ116 и 2ТЭ116У в объеме капитального и среднего ремонта, производстве запасных частей: поршневых колец, зубчатых колес, венцов, деталей для тепловозов 2ТЭ10, ЧМЭ3, 2ТЭ116. Основан в 1905 году. </w:t>
      </w:r>
    </w:p>
    <w:p w:rsidR="005E0C0E" w:rsidRDefault="005E0C0E" w:rsidP="005E0C0E">
      <w:pPr>
        <w:spacing w:after="0" w:line="240" w:lineRule="auto"/>
        <w:jc w:val="both"/>
        <w:rPr>
          <w:i/>
          <w:sz w:val="28"/>
          <w:szCs w:val="28"/>
        </w:rPr>
      </w:pPr>
      <w:r w:rsidRPr="00532AA1">
        <w:rPr>
          <w:i/>
          <w:sz w:val="28"/>
          <w:szCs w:val="28"/>
        </w:rPr>
        <w:t xml:space="preserve">Регионы обслуживания – Приволжская, Южно-Уральская, Свердловская, Юго-Восточная, </w:t>
      </w:r>
      <w:proofErr w:type="gramStart"/>
      <w:r w:rsidRPr="00532AA1">
        <w:rPr>
          <w:i/>
          <w:sz w:val="28"/>
          <w:szCs w:val="28"/>
        </w:rPr>
        <w:t>Западно-Сибирская</w:t>
      </w:r>
      <w:proofErr w:type="gramEnd"/>
      <w:r w:rsidRPr="00532AA1">
        <w:rPr>
          <w:i/>
          <w:sz w:val="28"/>
          <w:szCs w:val="28"/>
        </w:rPr>
        <w:t xml:space="preserve"> железные дороги</w:t>
      </w:r>
      <w:r>
        <w:rPr>
          <w:i/>
          <w:sz w:val="28"/>
          <w:szCs w:val="28"/>
        </w:rPr>
        <w:t>.</w:t>
      </w:r>
    </w:p>
    <w:p w:rsidR="005E0C0E" w:rsidRDefault="005E0C0E" w:rsidP="005E0C0E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i/>
          <w:color w:val="000000" w:themeColor="text1"/>
          <w:sz w:val="28"/>
          <w:szCs w:val="28"/>
        </w:rPr>
        <w:t>АО «Желдорреммаш»</w:t>
      </w: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— российская компания, осуществляющая ремонт </w:t>
      </w:r>
      <w:hyperlink r:id="rId5" w:history="1">
        <w:r>
          <w:rPr>
            <w:rFonts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. Представляет собой сеть локомотиворемонтных заводов, на базе которых проводятся все виды средних и тяжелых ремонтов локомотивов, производство комплектующих, выпуск новых тепловозов. </w:t>
      </w:r>
    </w:p>
    <w:p w:rsidR="005E0C0E" w:rsidRDefault="005E0C0E" w:rsidP="005E0C0E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5E0C0E" w:rsidRDefault="005E0C0E" w:rsidP="005E0C0E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</w:rPr>
      </w:pP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АО «Желдорреммаш» е</w:t>
      </w:r>
      <w:r>
        <w:rPr>
          <w:rFonts w:cstheme="minorHAnsi"/>
          <w:i/>
          <w:color w:val="000000" w:themeColor="text1"/>
          <w:sz w:val="28"/>
          <w:szCs w:val="28"/>
        </w:rPr>
        <w:t xml:space="preserve">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5E0C0E" w:rsidRDefault="005E0C0E" w:rsidP="005E0C0E">
      <w:pPr>
        <w:spacing w:after="0" w:line="240" w:lineRule="auto"/>
        <w:ind w:firstLine="708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Имеет 9 производственных площадок по всей территории страны.</w:t>
      </w:r>
    </w:p>
    <w:p w:rsidR="005E0C0E" w:rsidRDefault="005E0C0E" w:rsidP="00DE612A">
      <w:pPr>
        <w:jc w:val="both"/>
        <w:rPr>
          <w:rFonts w:ascii="Times New Roman" w:hAnsi="Times New Roman" w:cs="Times New Roman"/>
        </w:rPr>
      </w:pPr>
    </w:p>
    <w:p w:rsidR="00E16DA0" w:rsidRDefault="00E16DA0"/>
    <w:sectPr w:rsidR="00E1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06"/>
    <w:rsid w:val="000A111B"/>
    <w:rsid w:val="000D2D06"/>
    <w:rsid w:val="00140CAD"/>
    <w:rsid w:val="00297166"/>
    <w:rsid w:val="00297DE8"/>
    <w:rsid w:val="003A341F"/>
    <w:rsid w:val="003F31E6"/>
    <w:rsid w:val="00466763"/>
    <w:rsid w:val="004E362A"/>
    <w:rsid w:val="0055220F"/>
    <w:rsid w:val="00595871"/>
    <w:rsid w:val="005E0C0E"/>
    <w:rsid w:val="00636DDD"/>
    <w:rsid w:val="0077341A"/>
    <w:rsid w:val="007E3F87"/>
    <w:rsid w:val="008320FB"/>
    <w:rsid w:val="008B3ABA"/>
    <w:rsid w:val="008E0E5A"/>
    <w:rsid w:val="00936CEA"/>
    <w:rsid w:val="009A2CAE"/>
    <w:rsid w:val="009C25D5"/>
    <w:rsid w:val="009F2012"/>
    <w:rsid w:val="009F5AB9"/>
    <w:rsid w:val="00A0698B"/>
    <w:rsid w:val="00AE7F97"/>
    <w:rsid w:val="00B173D3"/>
    <w:rsid w:val="00BA3B18"/>
    <w:rsid w:val="00CB6B3A"/>
    <w:rsid w:val="00DE612A"/>
    <w:rsid w:val="00E01C02"/>
    <w:rsid w:val="00E16DA0"/>
    <w:rsid w:val="00E43EE0"/>
    <w:rsid w:val="00E71F56"/>
    <w:rsid w:val="00FB7E69"/>
    <w:rsid w:val="00F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1519"/>
  <w15:chartTrackingRefBased/>
  <w15:docId w15:val="{6FAB8D9F-86B9-44E6-85AD-B881BBD2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1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Ольга Игоревна</dc:creator>
  <cp:keywords/>
  <dc:description/>
  <cp:lastModifiedBy>Фролов Олег Викторович</cp:lastModifiedBy>
  <cp:revision>2</cp:revision>
  <dcterms:created xsi:type="dcterms:W3CDTF">2024-05-17T04:37:00Z</dcterms:created>
  <dcterms:modified xsi:type="dcterms:W3CDTF">2024-05-17T04:37:00Z</dcterms:modified>
</cp:coreProperties>
</file>