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5F150" w14:textId="3D56A51A" w:rsidR="0017535C" w:rsidRPr="001B6EFD" w:rsidRDefault="0017535C" w:rsidP="001B6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6EFD">
        <w:rPr>
          <w:rFonts w:ascii="Times New Roman" w:hAnsi="Times New Roman" w:cs="Times New Roman"/>
          <w:b/>
          <w:sz w:val="28"/>
          <w:szCs w:val="28"/>
        </w:rPr>
        <w:t>Д</w:t>
      </w:r>
      <w:r w:rsidR="000F03DD" w:rsidRPr="001B6EFD">
        <w:rPr>
          <w:rFonts w:ascii="Times New Roman" w:hAnsi="Times New Roman" w:cs="Times New Roman"/>
          <w:b/>
          <w:sz w:val="28"/>
          <w:szCs w:val="28"/>
        </w:rPr>
        <w:t xml:space="preserve">иректор Ростовского </w:t>
      </w:r>
      <w:r w:rsidR="000334E2">
        <w:rPr>
          <w:rFonts w:ascii="Times New Roman" w:hAnsi="Times New Roman" w:cs="Times New Roman"/>
          <w:b/>
          <w:sz w:val="28"/>
          <w:szCs w:val="28"/>
        </w:rPr>
        <w:t xml:space="preserve">регионального филиала РСХБ </w:t>
      </w:r>
      <w:r w:rsidR="000F03DD" w:rsidRPr="001B6EFD">
        <w:rPr>
          <w:rFonts w:ascii="Times New Roman" w:hAnsi="Times New Roman" w:cs="Times New Roman"/>
          <w:b/>
          <w:sz w:val="28"/>
          <w:szCs w:val="28"/>
        </w:rPr>
        <w:t>вошла в п</w:t>
      </w:r>
      <w:r w:rsidRPr="001B6EFD">
        <w:rPr>
          <w:rFonts w:ascii="Times New Roman" w:hAnsi="Times New Roman" w:cs="Times New Roman"/>
          <w:b/>
          <w:sz w:val="28"/>
          <w:szCs w:val="28"/>
        </w:rPr>
        <w:t>равление Союза работодателей региона</w:t>
      </w:r>
    </w:p>
    <w:p w14:paraId="22F74017" w14:textId="17BFE1D3" w:rsidR="0017535C" w:rsidRPr="001B6EFD" w:rsidRDefault="0017535C" w:rsidP="0017535C">
      <w:pPr>
        <w:rPr>
          <w:rFonts w:ascii="Times New Roman" w:hAnsi="Times New Roman" w:cs="Times New Roman"/>
          <w:sz w:val="28"/>
          <w:szCs w:val="28"/>
        </w:rPr>
      </w:pPr>
      <w:r w:rsidRPr="001B6EFD">
        <w:rPr>
          <w:rFonts w:ascii="Times New Roman" w:hAnsi="Times New Roman" w:cs="Times New Roman"/>
          <w:sz w:val="28"/>
          <w:szCs w:val="28"/>
        </w:rPr>
        <w:t>Директор Ростовского регионального филиала</w:t>
      </w:r>
      <w:r w:rsidR="008429D4" w:rsidRPr="001B6EFD">
        <w:rPr>
          <w:rFonts w:ascii="Times New Roman" w:hAnsi="Times New Roman" w:cs="Times New Roman"/>
          <w:sz w:val="28"/>
          <w:szCs w:val="28"/>
        </w:rPr>
        <w:t xml:space="preserve"> РСХБ</w:t>
      </w:r>
      <w:r w:rsidRPr="001B6EFD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Pr="001B6EFD">
        <w:rPr>
          <w:rFonts w:ascii="Times New Roman" w:hAnsi="Times New Roman" w:cs="Times New Roman"/>
          <w:sz w:val="28"/>
          <w:szCs w:val="28"/>
        </w:rPr>
        <w:t>Туишева</w:t>
      </w:r>
      <w:proofErr w:type="spellEnd"/>
      <w:r w:rsidRPr="001B6EFD">
        <w:rPr>
          <w:rFonts w:ascii="Times New Roman" w:hAnsi="Times New Roman" w:cs="Times New Roman"/>
          <w:sz w:val="28"/>
          <w:szCs w:val="28"/>
        </w:rPr>
        <w:t xml:space="preserve"> вошла в состав пра</w:t>
      </w:r>
      <w:r w:rsidR="007C1556" w:rsidRPr="001B6EFD">
        <w:rPr>
          <w:rFonts w:ascii="Times New Roman" w:hAnsi="Times New Roman" w:cs="Times New Roman"/>
          <w:sz w:val="28"/>
          <w:szCs w:val="28"/>
        </w:rPr>
        <w:t xml:space="preserve">вления </w:t>
      </w:r>
      <w:r w:rsidR="008429D4" w:rsidRPr="001B6EFD">
        <w:rPr>
          <w:rFonts w:ascii="Times New Roman" w:hAnsi="Times New Roman" w:cs="Times New Roman"/>
          <w:sz w:val="28"/>
          <w:szCs w:val="28"/>
        </w:rPr>
        <w:t>Союза работодателей Донского края. Торжественная церемония состоялась на общем собрании Союза</w:t>
      </w:r>
      <w:r w:rsidR="00D1687C" w:rsidRPr="001B6EFD">
        <w:rPr>
          <w:rFonts w:ascii="Times New Roman" w:hAnsi="Times New Roman" w:cs="Times New Roman"/>
          <w:sz w:val="28"/>
          <w:szCs w:val="28"/>
        </w:rPr>
        <w:t xml:space="preserve"> 30 мая</w:t>
      </w:r>
      <w:r w:rsidR="008429D4" w:rsidRPr="001B6EFD">
        <w:rPr>
          <w:rFonts w:ascii="Times New Roman" w:hAnsi="Times New Roman" w:cs="Times New Roman"/>
          <w:sz w:val="28"/>
          <w:szCs w:val="28"/>
        </w:rPr>
        <w:t xml:space="preserve">. </w:t>
      </w:r>
      <w:r w:rsidRPr="001B6EFD">
        <w:rPr>
          <w:rFonts w:ascii="Times New Roman" w:hAnsi="Times New Roman" w:cs="Times New Roman"/>
          <w:sz w:val="28"/>
          <w:szCs w:val="28"/>
        </w:rPr>
        <w:t>Президент Союза работодателей Ростовской области</w:t>
      </w:r>
      <w:r w:rsidR="00CE56D4" w:rsidRPr="001B6EFD">
        <w:rPr>
          <w:rFonts w:ascii="Times New Roman" w:hAnsi="Times New Roman" w:cs="Times New Roman"/>
          <w:sz w:val="28"/>
          <w:szCs w:val="28"/>
        </w:rPr>
        <w:t xml:space="preserve"> </w:t>
      </w:r>
      <w:r w:rsidRPr="001B6EFD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1B6EFD">
        <w:rPr>
          <w:rFonts w:ascii="Times New Roman" w:hAnsi="Times New Roman" w:cs="Times New Roman"/>
          <w:sz w:val="28"/>
          <w:szCs w:val="28"/>
        </w:rPr>
        <w:t>Лакунин</w:t>
      </w:r>
      <w:proofErr w:type="spellEnd"/>
      <w:r w:rsidRPr="001B6EFD">
        <w:rPr>
          <w:rFonts w:ascii="Times New Roman" w:hAnsi="Times New Roman" w:cs="Times New Roman"/>
          <w:sz w:val="28"/>
          <w:szCs w:val="28"/>
        </w:rPr>
        <w:t xml:space="preserve"> </w:t>
      </w:r>
      <w:r w:rsidR="00D1687C" w:rsidRPr="001B6EFD">
        <w:rPr>
          <w:rFonts w:ascii="Times New Roman" w:hAnsi="Times New Roman" w:cs="Times New Roman"/>
          <w:sz w:val="28"/>
          <w:szCs w:val="28"/>
        </w:rPr>
        <w:t xml:space="preserve">отметил большой вклад РСХБ в поддержку образовательных проектов и воспитание кадров в сфере АПК, </w:t>
      </w:r>
      <w:r w:rsidR="00CE56D4" w:rsidRPr="001B6EFD">
        <w:rPr>
          <w:rFonts w:ascii="Times New Roman" w:hAnsi="Times New Roman" w:cs="Times New Roman"/>
          <w:sz w:val="28"/>
          <w:szCs w:val="28"/>
        </w:rPr>
        <w:t>развитие</w:t>
      </w:r>
      <w:r w:rsidR="00D1687C" w:rsidRPr="001B6EFD">
        <w:rPr>
          <w:rFonts w:ascii="Times New Roman" w:hAnsi="Times New Roman" w:cs="Times New Roman"/>
          <w:sz w:val="28"/>
          <w:szCs w:val="28"/>
        </w:rPr>
        <w:t xml:space="preserve"> совместных программ по </w:t>
      </w:r>
      <w:r w:rsidR="00CE56D4" w:rsidRPr="001B6EFD">
        <w:rPr>
          <w:rFonts w:ascii="Times New Roman" w:hAnsi="Times New Roman" w:cs="Times New Roman"/>
          <w:sz w:val="28"/>
          <w:szCs w:val="28"/>
        </w:rPr>
        <w:t>популяризации газомоторного топлива на Дону и</w:t>
      </w:r>
      <w:r w:rsidR="00D1687C" w:rsidRPr="001B6EFD">
        <w:rPr>
          <w:rFonts w:ascii="Times New Roman" w:hAnsi="Times New Roman" w:cs="Times New Roman"/>
          <w:sz w:val="28"/>
          <w:szCs w:val="28"/>
        </w:rPr>
        <w:t xml:space="preserve"> вручил</w:t>
      </w:r>
      <w:r w:rsidRPr="001B6EFD">
        <w:rPr>
          <w:rFonts w:ascii="Times New Roman" w:hAnsi="Times New Roman" w:cs="Times New Roman"/>
          <w:sz w:val="28"/>
          <w:szCs w:val="28"/>
        </w:rPr>
        <w:t xml:space="preserve"> </w:t>
      </w:r>
      <w:r w:rsidR="004717A5" w:rsidRPr="001B6EFD">
        <w:rPr>
          <w:rFonts w:ascii="Times New Roman" w:hAnsi="Times New Roman" w:cs="Times New Roman"/>
          <w:sz w:val="28"/>
          <w:szCs w:val="28"/>
        </w:rPr>
        <w:t>Ростовскому Р</w:t>
      </w:r>
      <w:r w:rsidR="005E57F9">
        <w:rPr>
          <w:rFonts w:ascii="Times New Roman" w:hAnsi="Times New Roman" w:cs="Times New Roman"/>
          <w:sz w:val="28"/>
          <w:szCs w:val="28"/>
        </w:rPr>
        <w:t>егиональному филиалу</w:t>
      </w:r>
      <w:r w:rsidRPr="001B6EFD">
        <w:rPr>
          <w:rFonts w:ascii="Times New Roman" w:hAnsi="Times New Roman" w:cs="Times New Roman"/>
          <w:sz w:val="28"/>
          <w:szCs w:val="28"/>
        </w:rPr>
        <w:t xml:space="preserve"> </w:t>
      </w:r>
      <w:r w:rsidR="004717A5" w:rsidRPr="001B6EFD">
        <w:rPr>
          <w:rFonts w:ascii="Times New Roman" w:hAnsi="Times New Roman" w:cs="Times New Roman"/>
          <w:sz w:val="28"/>
          <w:szCs w:val="28"/>
        </w:rPr>
        <w:t>диплом з</w:t>
      </w:r>
      <w:r w:rsidRPr="001B6EFD">
        <w:rPr>
          <w:rFonts w:ascii="Times New Roman" w:hAnsi="Times New Roman" w:cs="Times New Roman"/>
          <w:sz w:val="28"/>
          <w:szCs w:val="28"/>
        </w:rPr>
        <w:t>а активное участие в реализаци</w:t>
      </w:r>
      <w:r w:rsidR="007C1556" w:rsidRPr="001B6EFD">
        <w:rPr>
          <w:rFonts w:ascii="Times New Roman" w:hAnsi="Times New Roman" w:cs="Times New Roman"/>
          <w:sz w:val="28"/>
          <w:szCs w:val="28"/>
        </w:rPr>
        <w:t xml:space="preserve">и целей и задач </w:t>
      </w:r>
      <w:r w:rsidR="00D1687C" w:rsidRPr="001B6EFD">
        <w:rPr>
          <w:rFonts w:ascii="Times New Roman" w:hAnsi="Times New Roman" w:cs="Times New Roman"/>
          <w:sz w:val="28"/>
          <w:szCs w:val="28"/>
        </w:rPr>
        <w:t>Союза.</w:t>
      </w:r>
    </w:p>
    <w:p w14:paraId="02626469" w14:textId="77777777" w:rsidR="004717A5" w:rsidRPr="001B6EFD" w:rsidRDefault="00C47D84" w:rsidP="0017535C">
      <w:pPr>
        <w:rPr>
          <w:rFonts w:ascii="Times New Roman" w:hAnsi="Times New Roman" w:cs="Times New Roman"/>
          <w:sz w:val="28"/>
          <w:szCs w:val="28"/>
        </w:rPr>
      </w:pPr>
      <w:r w:rsidRPr="001B6EFD">
        <w:rPr>
          <w:rFonts w:ascii="Times New Roman" w:hAnsi="Times New Roman" w:cs="Times New Roman"/>
          <w:sz w:val="28"/>
          <w:szCs w:val="28"/>
        </w:rPr>
        <w:t>С высокой оценкой взаимодействия РСХБ и Союза р</w:t>
      </w:r>
      <w:r w:rsidR="0017535C" w:rsidRPr="001B6EFD">
        <w:rPr>
          <w:rFonts w:ascii="Times New Roman" w:hAnsi="Times New Roman" w:cs="Times New Roman"/>
          <w:sz w:val="28"/>
          <w:szCs w:val="28"/>
        </w:rPr>
        <w:t xml:space="preserve">аботодателей Донского края </w:t>
      </w:r>
      <w:r w:rsidRPr="001B6EFD">
        <w:rPr>
          <w:rFonts w:ascii="Times New Roman" w:hAnsi="Times New Roman" w:cs="Times New Roman"/>
          <w:sz w:val="28"/>
          <w:szCs w:val="28"/>
        </w:rPr>
        <w:t xml:space="preserve">в части поддержки </w:t>
      </w:r>
      <w:r w:rsidR="0017535C" w:rsidRPr="001B6EFD">
        <w:rPr>
          <w:rFonts w:ascii="Times New Roman" w:hAnsi="Times New Roman" w:cs="Times New Roman"/>
          <w:sz w:val="28"/>
          <w:szCs w:val="28"/>
        </w:rPr>
        <w:t>представител</w:t>
      </w:r>
      <w:r w:rsidRPr="001B6EFD">
        <w:rPr>
          <w:rFonts w:ascii="Times New Roman" w:hAnsi="Times New Roman" w:cs="Times New Roman"/>
          <w:sz w:val="28"/>
          <w:szCs w:val="28"/>
        </w:rPr>
        <w:t>ей</w:t>
      </w:r>
      <w:r w:rsidR="0017535C" w:rsidRPr="001B6EFD">
        <w:rPr>
          <w:rFonts w:ascii="Times New Roman" w:hAnsi="Times New Roman" w:cs="Times New Roman"/>
          <w:sz w:val="28"/>
          <w:szCs w:val="28"/>
        </w:rPr>
        <w:t xml:space="preserve"> АПК в переходе автомобильной техники на газомоторное топливо</w:t>
      </w:r>
      <w:r w:rsidRPr="001B6EFD">
        <w:rPr>
          <w:rFonts w:ascii="Times New Roman" w:hAnsi="Times New Roman" w:cs="Times New Roman"/>
          <w:sz w:val="28"/>
          <w:szCs w:val="28"/>
        </w:rPr>
        <w:t xml:space="preserve"> выс</w:t>
      </w:r>
      <w:r w:rsidR="003B19E4" w:rsidRPr="001B6EFD">
        <w:rPr>
          <w:rFonts w:ascii="Times New Roman" w:hAnsi="Times New Roman" w:cs="Times New Roman"/>
          <w:sz w:val="28"/>
          <w:szCs w:val="28"/>
        </w:rPr>
        <w:t>тупили</w:t>
      </w:r>
      <w:r w:rsidRPr="001B6EFD">
        <w:rPr>
          <w:rFonts w:ascii="Times New Roman" w:hAnsi="Times New Roman" w:cs="Times New Roman"/>
          <w:sz w:val="28"/>
          <w:szCs w:val="28"/>
        </w:rPr>
        <w:t xml:space="preserve"> и другие эксперты</w:t>
      </w:r>
      <w:r w:rsidR="0017535C" w:rsidRPr="001B6E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B2D083" w14:textId="264EC9FD" w:rsidR="002867F6" w:rsidRPr="001B6EFD" w:rsidRDefault="00C47D84">
      <w:pPr>
        <w:rPr>
          <w:rFonts w:ascii="Times New Roman" w:hAnsi="Times New Roman" w:cs="Times New Roman"/>
          <w:sz w:val="28"/>
          <w:szCs w:val="28"/>
        </w:rPr>
      </w:pPr>
      <w:r w:rsidRPr="001B6EFD">
        <w:rPr>
          <w:rFonts w:ascii="Times New Roman" w:hAnsi="Times New Roman" w:cs="Times New Roman"/>
          <w:sz w:val="28"/>
          <w:szCs w:val="28"/>
        </w:rPr>
        <w:t xml:space="preserve">«Развитие газомоторной инфраструктуры – это путь к экологическому благополучию региона. Ростовская область с 2018 года последовательно работает в этом направлении и РСХБ принимает самое активное участие в реализации программы по развитию рынка газомоторного топлива в Ростовской области», – прокомментировала директор Ростовского регионального филиала РСХБ Лариса </w:t>
      </w:r>
      <w:proofErr w:type="spellStart"/>
      <w:r w:rsidRPr="001B6EFD">
        <w:rPr>
          <w:rFonts w:ascii="Times New Roman" w:hAnsi="Times New Roman" w:cs="Times New Roman"/>
          <w:sz w:val="28"/>
          <w:szCs w:val="28"/>
        </w:rPr>
        <w:t>Туишева</w:t>
      </w:r>
      <w:proofErr w:type="spellEnd"/>
      <w:r w:rsidRPr="001B6EFD">
        <w:rPr>
          <w:rFonts w:ascii="Times New Roman" w:hAnsi="Times New Roman" w:cs="Times New Roman"/>
          <w:sz w:val="28"/>
          <w:szCs w:val="28"/>
        </w:rPr>
        <w:t>.</w:t>
      </w:r>
    </w:p>
    <w:sectPr w:rsidR="002867F6" w:rsidRPr="001B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5C"/>
    <w:rsid w:val="000334E2"/>
    <w:rsid w:val="000F03DD"/>
    <w:rsid w:val="0017535C"/>
    <w:rsid w:val="001B6EFD"/>
    <w:rsid w:val="002867F6"/>
    <w:rsid w:val="00365C1E"/>
    <w:rsid w:val="003B19E4"/>
    <w:rsid w:val="004717A5"/>
    <w:rsid w:val="005E57F9"/>
    <w:rsid w:val="007C1556"/>
    <w:rsid w:val="008429D4"/>
    <w:rsid w:val="008D3A45"/>
    <w:rsid w:val="00C47D84"/>
    <w:rsid w:val="00CE56D4"/>
    <w:rsid w:val="00D1687C"/>
    <w:rsid w:val="00D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3932"/>
  <w15:chartTrackingRefBased/>
  <w15:docId w15:val="{CEFE4084-2AE6-4BC1-8AAF-A1022A09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34E2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334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34E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334E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334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334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Екатерина Александровна</dc:creator>
  <cp:keywords/>
  <dc:description/>
  <cp:lastModifiedBy>Жукова Екатерина Александровна</cp:lastModifiedBy>
  <cp:revision>2</cp:revision>
  <dcterms:created xsi:type="dcterms:W3CDTF">2024-06-05T12:40:00Z</dcterms:created>
  <dcterms:modified xsi:type="dcterms:W3CDTF">2024-06-05T12:40:00Z</dcterms:modified>
</cp:coreProperties>
</file>