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D6" w:rsidRPr="003637DD" w:rsidRDefault="000814D6" w:rsidP="000814D6">
      <w:pPr>
        <w:pStyle w:val="a3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Акционерное общество</w:t>
      </w:r>
    </w:p>
    <w:p w:rsidR="000814D6" w:rsidRPr="003637DD" w:rsidRDefault="000814D6" w:rsidP="000814D6">
      <w:pPr>
        <w:pStyle w:val="a3"/>
        <w:jc w:val="center"/>
        <w:rPr>
          <w:bCs/>
          <w:sz w:val="22"/>
          <w:szCs w:val="22"/>
        </w:rPr>
      </w:pPr>
      <w:r w:rsidRPr="003637DD">
        <w:rPr>
          <w:bCs/>
          <w:sz w:val="22"/>
          <w:szCs w:val="22"/>
        </w:rPr>
        <w:t>«Российский Сельскохозяйственный банк»</w:t>
      </w:r>
    </w:p>
    <w:p w:rsidR="000814D6" w:rsidRPr="003637DD" w:rsidRDefault="000814D6" w:rsidP="000814D6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(АО «</w:t>
      </w:r>
      <w:proofErr w:type="spellStart"/>
      <w:r w:rsidRPr="003637DD">
        <w:rPr>
          <w:bCs/>
          <w:iCs/>
          <w:sz w:val="22"/>
          <w:szCs w:val="22"/>
        </w:rPr>
        <w:t>Россельхозбанк</w:t>
      </w:r>
      <w:proofErr w:type="spellEnd"/>
      <w:r w:rsidRPr="003637DD">
        <w:rPr>
          <w:bCs/>
          <w:iCs/>
          <w:sz w:val="22"/>
          <w:szCs w:val="22"/>
        </w:rPr>
        <w:t>»)</w:t>
      </w:r>
    </w:p>
    <w:p w:rsidR="000814D6" w:rsidRPr="003637DD" w:rsidRDefault="000814D6" w:rsidP="000814D6">
      <w:pPr>
        <w:pStyle w:val="a3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3637DD">
        <w:rPr>
          <w:b/>
          <w:bCs/>
          <w:sz w:val="22"/>
          <w:szCs w:val="22"/>
        </w:rPr>
        <w:t>Орловский региональный филиал</w:t>
      </w:r>
      <w:r w:rsidRPr="003637DD">
        <w:rPr>
          <w:b/>
          <w:bCs/>
          <w:sz w:val="22"/>
          <w:szCs w:val="22"/>
        </w:rPr>
        <w:br/>
      </w:r>
      <w:r w:rsidRPr="003637DD">
        <w:rPr>
          <w:bCs/>
          <w:sz w:val="22"/>
          <w:szCs w:val="22"/>
        </w:rPr>
        <w:t>Служба общественных связей</w:t>
      </w:r>
    </w:p>
    <w:p w:rsidR="000814D6" w:rsidRPr="003637DD" w:rsidRDefault="000814D6" w:rsidP="000814D6">
      <w:pPr>
        <w:ind w:right="-2"/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ул. Московская, д. 31, лит. А, г. Орел, Орловская область, </w:t>
      </w:r>
      <w:proofErr w:type="gramStart"/>
      <w:r w:rsidRPr="003637DD">
        <w:rPr>
          <w:rFonts w:ascii="Times New Roman" w:hAnsi="Times New Roman" w:cs="Times New Roman"/>
        </w:rPr>
        <w:t xml:space="preserve">302030  </w:t>
      </w:r>
      <w:r w:rsidRPr="003637DD">
        <w:rPr>
          <w:rFonts w:ascii="Times New Roman" w:hAnsi="Times New Roman" w:cs="Times New Roman"/>
        </w:rPr>
        <w:tab/>
      </w:r>
      <w:proofErr w:type="gramEnd"/>
      <w:r w:rsidRPr="003637DD">
        <w:rPr>
          <w:rFonts w:ascii="Times New Roman" w:hAnsi="Times New Roman" w:cs="Times New Roman"/>
        </w:rPr>
        <w:t>тел. +7(4862)25-29-69</w:t>
      </w:r>
    </w:p>
    <w:p w:rsidR="000814D6" w:rsidRPr="003637DD" w:rsidRDefault="000814D6" w:rsidP="000814D6">
      <w:pPr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 </w:t>
      </w:r>
    </w:p>
    <w:p w:rsidR="000814D6" w:rsidRPr="003637DD" w:rsidRDefault="00862965" w:rsidP="00081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F1170">
        <w:rPr>
          <w:rFonts w:ascii="Times New Roman" w:hAnsi="Times New Roman" w:cs="Times New Roman"/>
        </w:rPr>
        <w:t>18</w:t>
      </w:r>
      <w:r w:rsidR="000814D6" w:rsidRPr="003637DD">
        <w:rPr>
          <w:rFonts w:ascii="Times New Roman" w:hAnsi="Times New Roman" w:cs="Times New Roman"/>
        </w:rPr>
        <w:t xml:space="preserve">» </w:t>
      </w:r>
      <w:proofErr w:type="gramStart"/>
      <w:r w:rsidR="000814D6" w:rsidRPr="003637DD">
        <w:rPr>
          <w:rFonts w:ascii="Times New Roman" w:hAnsi="Times New Roman" w:cs="Times New Roman"/>
        </w:rPr>
        <w:t>июня</w:t>
      </w:r>
      <w:r w:rsidRPr="002F11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2024</w:t>
      </w:r>
      <w:proofErr w:type="gramEnd"/>
      <w:r w:rsidR="000814D6" w:rsidRPr="003637DD">
        <w:rPr>
          <w:rFonts w:ascii="Times New Roman" w:hAnsi="Times New Roman" w:cs="Times New Roman"/>
        </w:rPr>
        <w:t xml:space="preserve"> г.  </w:t>
      </w:r>
      <w:r w:rsidR="000814D6" w:rsidRPr="003637DD">
        <w:rPr>
          <w:rFonts w:ascii="Times New Roman" w:hAnsi="Times New Roman" w:cs="Times New Roman"/>
        </w:rPr>
        <w:tab/>
      </w:r>
      <w:r w:rsidR="000814D6" w:rsidRPr="003637DD">
        <w:rPr>
          <w:rFonts w:ascii="Times New Roman" w:hAnsi="Times New Roman" w:cs="Times New Roman"/>
        </w:rPr>
        <w:tab/>
      </w:r>
      <w:r w:rsidR="000814D6" w:rsidRPr="003637DD">
        <w:rPr>
          <w:rFonts w:ascii="Times New Roman" w:hAnsi="Times New Roman" w:cs="Times New Roman"/>
        </w:rPr>
        <w:tab/>
      </w:r>
      <w:r w:rsidR="000814D6" w:rsidRPr="003637DD">
        <w:rPr>
          <w:rFonts w:ascii="Times New Roman" w:hAnsi="Times New Roman" w:cs="Times New Roman"/>
        </w:rPr>
        <w:tab/>
      </w:r>
      <w:r w:rsidR="000814D6" w:rsidRPr="003637DD">
        <w:rPr>
          <w:rFonts w:ascii="Times New Roman" w:hAnsi="Times New Roman" w:cs="Times New Roman"/>
        </w:rPr>
        <w:tab/>
      </w:r>
      <w:r w:rsidR="000814D6" w:rsidRPr="003637DD">
        <w:rPr>
          <w:rFonts w:ascii="Times New Roman" w:hAnsi="Times New Roman" w:cs="Times New Roman"/>
        </w:rPr>
        <w:tab/>
        <w:t xml:space="preserve">                                    пресс-релиз</w:t>
      </w:r>
    </w:p>
    <w:p w:rsidR="000814D6" w:rsidRDefault="000814D6" w:rsidP="00B470F6">
      <w:pPr>
        <w:pStyle w:val="4"/>
        <w:rPr>
          <w:rStyle w:val="DocumentName"/>
        </w:rPr>
      </w:pPr>
    </w:p>
    <w:p w:rsidR="00B470F6" w:rsidRPr="000814D6" w:rsidRDefault="007B405D" w:rsidP="007B405D">
      <w:pPr>
        <w:pStyle w:val="4"/>
        <w:jc w:val="center"/>
        <w:rPr>
          <w:rFonts w:ascii="Times New Roman" w:hAnsi="Times New Roman" w:cs="Times New Roman"/>
          <w:szCs w:val="24"/>
        </w:rPr>
      </w:pPr>
      <w:r>
        <w:rPr>
          <w:rStyle w:val="DocumentName"/>
          <w:rFonts w:ascii="Times New Roman" w:hAnsi="Times New Roman" w:cs="Times New Roman"/>
          <w:szCs w:val="24"/>
        </w:rPr>
        <w:t xml:space="preserve">Пять успешных </w:t>
      </w:r>
      <w:r w:rsidR="002F1170">
        <w:rPr>
          <w:rStyle w:val="DocumentName"/>
          <w:rFonts w:ascii="Times New Roman" w:hAnsi="Times New Roman" w:cs="Times New Roman"/>
          <w:szCs w:val="24"/>
        </w:rPr>
        <w:t>предпринимателей</w:t>
      </w:r>
      <w:r>
        <w:rPr>
          <w:rStyle w:val="DocumentName"/>
          <w:rFonts w:ascii="Times New Roman" w:hAnsi="Times New Roman" w:cs="Times New Roman"/>
          <w:szCs w:val="24"/>
        </w:rPr>
        <w:t xml:space="preserve"> Орловской области поделились опытом со студентами «Школы фермера»</w:t>
      </w:r>
    </w:p>
    <w:p w:rsidR="003A03A1" w:rsidRDefault="006F1062" w:rsidP="00D4292A"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Toc137618539"/>
      <w:r>
        <w:rPr>
          <w:rFonts w:ascii="Times New Roman" w:hAnsi="Times New Roman" w:cs="Times New Roman"/>
          <w:sz w:val="24"/>
          <w:szCs w:val="24"/>
        </w:rPr>
        <w:t>В</w:t>
      </w:r>
      <w:r w:rsidR="00862965">
        <w:rPr>
          <w:rFonts w:ascii="Times New Roman" w:hAnsi="Times New Roman" w:cs="Times New Roman"/>
          <w:sz w:val="24"/>
          <w:szCs w:val="24"/>
        </w:rPr>
        <w:t xml:space="preserve"> Орловской области стартовал п</w:t>
      </w:r>
      <w:r w:rsidR="003A03A1">
        <w:rPr>
          <w:rFonts w:ascii="Times New Roman" w:hAnsi="Times New Roman" w:cs="Times New Roman"/>
          <w:sz w:val="24"/>
          <w:szCs w:val="24"/>
        </w:rPr>
        <w:t>ериод</w:t>
      </w:r>
      <w:r w:rsidR="00B470F6" w:rsidRPr="000814D6">
        <w:rPr>
          <w:rFonts w:ascii="Times New Roman" w:hAnsi="Times New Roman" w:cs="Times New Roman"/>
          <w:sz w:val="24"/>
          <w:szCs w:val="24"/>
        </w:rPr>
        <w:t xml:space="preserve"> </w:t>
      </w:r>
      <w:r w:rsidR="00FA590E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B470F6" w:rsidRPr="000814D6">
        <w:rPr>
          <w:rFonts w:ascii="Times New Roman" w:hAnsi="Times New Roman" w:cs="Times New Roman"/>
          <w:sz w:val="24"/>
          <w:szCs w:val="24"/>
        </w:rPr>
        <w:t xml:space="preserve">практических занятий образовательного проекта </w:t>
      </w:r>
      <w:proofErr w:type="spellStart"/>
      <w:r w:rsidR="00862965" w:rsidRPr="003A03A1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862965" w:rsidRPr="000814D6">
        <w:rPr>
          <w:rFonts w:ascii="Times New Roman" w:hAnsi="Times New Roman" w:cs="Times New Roman"/>
          <w:sz w:val="24"/>
          <w:szCs w:val="24"/>
        </w:rPr>
        <w:t xml:space="preserve"> </w:t>
      </w:r>
      <w:r w:rsidR="00862965">
        <w:rPr>
          <w:rFonts w:ascii="Times New Roman" w:hAnsi="Times New Roman" w:cs="Times New Roman"/>
          <w:sz w:val="24"/>
          <w:szCs w:val="24"/>
        </w:rPr>
        <w:t>«Школа фермера».</w:t>
      </w:r>
      <w:r w:rsidR="00FA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68" w:rsidRDefault="00C46C85" w:rsidP="00E141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Будущие фермеры из числа заинтересованных орловцев изучают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737A5">
        <w:rPr>
          <w:rFonts w:ascii="Times New Roman" w:hAnsi="Times New Roman" w:cs="Times New Roman"/>
          <w:sz w:val="24"/>
          <w:szCs w:val="24"/>
        </w:rPr>
        <w:t xml:space="preserve">пчеловодства </w:t>
      </w:r>
      <w:r w:rsidR="00FA590E" w:rsidRPr="00DA3F68">
        <w:rPr>
          <w:rFonts w:ascii="Times New Roman" w:hAnsi="Times New Roman" w:cs="Times New Roman"/>
          <w:sz w:val="24"/>
          <w:szCs w:val="24"/>
        </w:rPr>
        <w:t xml:space="preserve">и </w:t>
      </w:r>
      <w:r w:rsidR="002737A5">
        <w:rPr>
          <w:rFonts w:ascii="Times New Roman" w:hAnsi="Times New Roman" w:cs="Times New Roman"/>
          <w:sz w:val="24"/>
          <w:szCs w:val="24"/>
        </w:rPr>
        <w:t>сельского туризма</w:t>
      </w:r>
      <w:r>
        <w:rPr>
          <w:rFonts w:ascii="Times New Roman" w:hAnsi="Times New Roman" w:cs="Times New Roman"/>
          <w:sz w:val="24"/>
          <w:szCs w:val="24"/>
        </w:rPr>
        <w:t xml:space="preserve"> в Орловском ГАУ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: теоретический материал </w:t>
      </w:r>
      <w:r>
        <w:rPr>
          <w:rFonts w:ascii="Times New Roman" w:hAnsi="Times New Roman" w:cs="Times New Roman"/>
          <w:sz w:val="24"/>
          <w:szCs w:val="24"/>
        </w:rPr>
        <w:t>преподается онлайн, п</w:t>
      </w:r>
      <w:r w:rsidR="00DA3F68" w:rsidRPr="00DA3F68">
        <w:rPr>
          <w:rFonts w:ascii="Times New Roman" w:hAnsi="Times New Roman" w:cs="Times New Roman"/>
          <w:sz w:val="24"/>
          <w:szCs w:val="24"/>
        </w:rPr>
        <w:t>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4292A">
        <w:rPr>
          <w:rFonts w:ascii="Times New Roman" w:hAnsi="Times New Roman" w:cs="Times New Roman"/>
          <w:sz w:val="24"/>
          <w:szCs w:val="24"/>
        </w:rPr>
        <w:t>я</w:t>
      </w:r>
      <w:r w:rsidR="00AB7854">
        <w:rPr>
          <w:rFonts w:ascii="Times New Roman" w:hAnsi="Times New Roman" w:cs="Times New Roman"/>
          <w:sz w:val="24"/>
          <w:szCs w:val="24"/>
        </w:rPr>
        <w:t xml:space="preserve"> -</w:t>
      </w:r>
      <w:r w:rsidR="00DA3F68" w:rsidRPr="00DA3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формате обмена опытом на </w:t>
      </w:r>
      <w:r w:rsidR="002737A5">
        <w:rPr>
          <w:rFonts w:ascii="Times New Roman" w:hAnsi="Times New Roman" w:cs="Times New Roman"/>
          <w:sz w:val="24"/>
          <w:szCs w:val="24"/>
        </w:rPr>
        <w:t>профильных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предприятиях региона.</w:t>
      </w:r>
      <w:r w:rsidR="00E1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062" w:rsidRDefault="002737A5" w:rsidP="003A2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участников «Школы фермера» планируют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создавать новые точки притяжения для орловцев и гостей из других городов. Предпринимательским опытом в этом направлении поделились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конезавода Александр Панин, владелица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страусиной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фермы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агропредприниматель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AD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7948AD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развивает </w:t>
      </w:r>
      <w:r w:rsidR="006F10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F1062">
        <w:rPr>
          <w:rFonts w:ascii="Times New Roman" w:hAnsi="Times New Roman" w:cs="Times New Roman"/>
          <w:sz w:val="24"/>
          <w:szCs w:val="24"/>
        </w:rPr>
        <w:t>Новодеревеньковском</w:t>
      </w:r>
      <w:proofErr w:type="spellEnd"/>
      <w:r w:rsidR="006F1062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«лавандовый бизнес»</w:t>
      </w:r>
      <w:r w:rsidR="0063203E">
        <w:rPr>
          <w:rFonts w:ascii="Times New Roman" w:hAnsi="Times New Roman" w:cs="Times New Roman"/>
          <w:sz w:val="24"/>
          <w:szCs w:val="24"/>
        </w:rPr>
        <w:t>: фотосессии в цветущем поле, сувениры с лавандой.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062" w:rsidRDefault="0063203E" w:rsidP="003A2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Pr="0063203E"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203E">
        <w:rPr>
          <w:rFonts w:ascii="Times New Roman" w:hAnsi="Times New Roman" w:cs="Times New Roman"/>
          <w:sz w:val="24"/>
          <w:szCs w:val="24"/>
        </w:rPr>
        <w:t xml:space="preserve"> участникам ценные </w:t>
      </w:r>
      <w:r w:rsidR="006F1062">
        <w:rPr>
          <w:rFonts w:ascii="Times New Roman" w:hAnsi="Times New Roman" w:cs="Times New Roman"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062">
        <w:rPr>
          <w:rFonts w:ascii="Times New Roman" w:hAnsi="Times New Roman" w:cs="Times New Roman"/>
          <w:sz w:val="24"/>
          <w:szCs w:val="24"/>
        </w:rPr>
        <w:t>рассказали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BF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правово</w:t>
      </w:r>
      <w:r w:rsidRPr="0063203E">
        <w:rPr>
          <w:rFonts w:ascii="Times New Roman" w:hAnsi="Times New Roman" w:cs="Times New Roman"/>
          <w:sz w:val="24"/>
          <w:szCs w:val="24"/>
        </w:rPr>
        <w:t>м 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203E">
        <w:rPr>
          <w:rFonts w:ascii="Times New Roman" w:hAnsi="Times New Roman" w:cs="Times New Roman"/>
          <w:sz w:val="24"/>
          <w:szCs w:val="24"/>
        </w:rPr>
        <w:t xml:space="preserve"> </w:t>
      </w:r>
      <w:r w:rsidR="007B405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туров</w:t>
      </w:r>
      <w:r w:rsidR="006F1062">
        <w:rPr>
          <w:rFonts w:ascii="Times New Roman" w:hAnsi="Times New Roman" w:cs="Times New Roman"/>
          <w:sz w:val="24"/>
          <w:szCs w:val="24"/>
        </w:rPr>
        <w:t xml:space="preserve">, преодолении сложностей в воплощении своей бизнес-идеи, опыте получения </w:t>
      </w:r>
      <w:proofErr w:type="spellStart"/>
      <w:r w:rsidR="006F1062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6F1062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EF259B">
        <w:rPr>
          <w:rFonts w:ascii="Times New Roman" w:hAnsi="Times New Roman" w:cs="Times New Roman"/>
          <w:sz w:val="24"/>
          <w:szCs w:val="24"/>
        </w:rPr>
        <w:t>, а также факторах, влияющих на доходность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03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A2DF2" w:rsidRDefault="00745C2F" w:rsidP="003A2DF2">
      <w:pPr>
        <w:pStyle w:val="Documen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человек, изучающих пчеловодство, отправились за практическим опытом на пасеку преподавателя Орловского ГАУ, профессора Николая Николаевича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читал и теоретический курс.</w:t>
      </w:r>
      <w:r w:rsidR="003A2DF2">
        <w:rPr>
          <w:rFonts w:ascii="Times New Roman" w:hAnsi="Times New Roman" w:cs="Times New Roman"/>
          <w:sz w:val="24"/>
          <w:szCs w:val="24"/>
        </w:rPr>
        <w:t xml:space="preserve"> Профессор </w:t>
      </w:r>
      <w:proofErr w:type="spellStart"/>
      <w:r w:rsidR="003A2DF2">
        <w:rPr>
          <w:rFonts w:ascii="Times New Roman" w:hAnsi="Times New Roman" w:cs="Times New Roman"/>
          <w:sz w:val="24"/>
          <w:szCs w:val="24"/>
        </w:rPr>
        <w:t>Гранкин</w:t>
      </w:r>
      <w:proofErr w:type="spellEnd"/>
      <w:r w:rsidR="003A2DF2">
        <w:rPr>
          <w:rFonts w:ascii="Times New Roman" w:hAnsi="Times New Roman" w:cs="Times New Roman"/>
          <w:sz w:val="24"/>
          <w:szCs w:val="24"/>
        </w:rPr>
        <w:t xml:space="preserve"> отметил высокий уровень вовлеченности группы, </w:t>
      </w:r>
      <w:r w:rsidR="007B405D">
        <w:rPr>
          <w:rFonts w:ascii="Times New Roman" w:hAnsi="Times New Roman" w:cs="Times New Roman"/>
          <w:sz w:val="24"/>
          <w:szCs w:val="24"/>
        </w:rPr>
        <w:t>стремление к получению новых знаний и навыков несмотря на то, что каждый из них уже имеет свой опыт в содержании пчёл</w:t>
      </w:r>
      <w:r w:rsidR="003A2DF2">
        <w:rPr>
          <w:rFonts w:ascii="Times New Roman" w:hAnsi="Times New Roman" w:cs="Times New Roman"/>
          <w:sz w:val="24"/>
          <w:szCs w:val="24"/>
        </w:rPr>
        <w:t>.</w:t>
      </w:r>
      <w:r w:rsidR="00022BFF">
        <w:rPr>
          <w:rFonts w:ascii="Times New Roman" w:hAnsi="Times New Roman" w:cs="Times New Roman"/>
          <w:sz w:val="24"/>
          <w:szCs w:val="24"/>
        </w:rPr>
        <w:t xml:space="preserve"> Ждет пчеловодов на практику и пасека «Заречье» в Новосильском районе Орловской области.</w:t>
      </w:r>
    </w:p>
    <w:p w:rsidR="00D4292A" w:rsidRDefault="00D4292A" w:rsidP="003A2DF2">
      <w:pPr>
        <w:pStyle w:val="Documen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2B7B">
        <w:rPr>
          <w:rFonts w:ascii="Times New Roman" w:hAnsi="Times New Roman" w:cs="Times New Roman"/>
          <w:sz w:val="24"/>
          <w:szCs w:val="24"/>
        </w:rPr>
        <w:t>До окончания обучения оста</w:t>
      </w:r>
      <w:r w:rsidR="00FE4250">
        <w:rPr>
          <w:rFonts w:ascii="Times New Roman" w:hAnsi="Times New Roman" w:cs="Times New Roman"/>
          <w:sz w:val="24"/>
          <w:szCs w:val="24"/>
        </w:rPr>
        <w:t>ё</w:t>
      </w:r>
      <w:bookmarkStart w:id="1" w:name="_GoBack"/>
      <w:bookmarkEnd w:id="1"/>
      <w:r w:rsidR="003A2DF2">
        <w:rPr>
          <w:rFonts w:ascii="Times New Roman" w:hAnsi="Times New Roman" w:cs="Times New Roman"/>
          <w:sz w:val="24"/>
          <w:szCs w:val="24"/>
        </w:rPr>
        <w:t>тся меньше месяца</w:t>
      </w:r>
      <w:r w:rsidR="007D2B7B">
        <w:rPr>
          <w:rFonts w:ascii="Times New Roman" w:hAnsi="Times New Roman" w:cs="Times New Roman"/>
          <w:sz w:val="24"/>
          <w:szCs w:val="24"/>
        </w:rPr>
        <w:t xml:space="preserve">. Участники начинают готовить к защите бизнес-планы. После получения дипломов они </w:t>
      </w:r>
      <w:r w:rsidR="007B405D">
        <w:rPr>
          <w:rFonts w:ascii="Times New Roman" w:hAnsi="Times New Roman" w:cs="Times New Roman"/>
          <w:sz w:val="24"/>
          <w:szCs w:val="24"/>
        </w:rPr>
        <w:t>могут</w:t>
      </w:r>
      <w:r w:rsidR="007D2B7B">
        <w:rPr>
          <w:rFonts w:ascii="Times New Roman" w:hAnsi="Times New Roman" w:cs="Times New Roman"/>
          <w:sz w:val="24"/>
          <w:szCs w:val="24"/>
        </w:rPr>
        <w:t xml:space="preserve"> </w:t>
      </w:r>
      <w:r w:rsidR="003A2DF2">
        <w:rPr>
          <w:rFonts w:ascii="Times New Roman" w:hAnsi="Times New Roman" w:cs="Times New Roman"/>
          <w:sz w:val="24"/>
          <w:szCs w:val="24"/>
        </w:rPr>
        <w:t xml:space="preserve">получить государственный грант на развитие своего бизнеса. </w:t>
      </w:r>
      <w:r w:rsidR="007D2B7B">
        <w:rPr>
          <w:rFonts w:ascii="Times New Roman" w:hAnsi="Times New Roman" w:cs="Times New Roman"/>
          <w:sz w:val="24"/>
          <w:szCs w:val="24"/>
        </w:rPr>
        <w:t xml:space="preserve">«Школа фермера» - масштабный вклад </w:t>
      </w:r>
      <w:proofErr w:type="spellStart"/>
      <w:r w:rsidR="007D2B7B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7D2B7B">
        <w:rPr>
          <w:rFonts w:ascii="Times New Roman" w:hAnsi="Times New Roman" w:cs="Times New Roman"/>
          <w:sz w:val="24"/>
          <w:szCs w:val="24"/>
        </w:rPr>
        <w:t xml:space="preserve"> </w:t>
      </w:r>
      <w:r w:rsidR="007B40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B405D">
        <w:rPr>
          <w:rFonts w:ascii="Times New Roman" w:hAnsi="Times New Roman" w:cs="Times New Roman"/>
          <w:sz w:val="24"/>
          <w:szCs w:val="24"/>
        </w:rPr>
        <w:t>агровузов</w:t>
      </w:r>
      <w:proofErr w:type="spellEnd"/>
      <w:r w:rsidR="007B405D">
        <w:rPr>
          <w:rFonts w:ascii="Times New Roman" w:hAnsi="Times New Roman" w:cs="Times New Roman"/>
          <w:sz w:val="24"/>
          <w:szCs w:val="24"/>
        </w:rPr>
        <w:t xml:space="preserve"> </w:t>
      </w:r>
      <w:r w:rsidR="007D2B7B">
        <w:rPr>
          <w:rFonts w:ascii="Times New Roman" w:hAnsi="Times New Roman" w:cs="Times New Roman"/>
          <w:sz w:val="24"/>
          <w:szCs w:val="24"/>
        </w:rPr>
        <w:t xml:space="preserve">в развитие сельских территорий и улучшение качества жизни на селе», - отметил директор Орловского филиала РСХБ Михаил </w:t>
      </w:r>
      <w:proofErr w:type="spellStart"/>
      <w:r w:rsidR="007D2B7B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7D2B7B">
        <w:rPr>
          <w:rFonts w:ascii="Times New Roman" w:hAnsi="Times New Roman" w:cs="Times New Roman"/>
          <w:sz w:val="24"/>
          <w:szCs w:val="24"/>
        </w:rPr>
        <w:t>.</w:t>
      </w:r>
    </w:p>
    <w:p w:rsidR="00E14116" w:rsidRPr="00E14116" w:rsidRDefault="00E14116" w:rsidP="007B405D">
      <w:pPr>
        <w:pStyle w:val="DocumentBody"/>
        <w:ind w:firstLine="0"/>
        <w:rPr>
          <w:rFonts w:ascii="Times New Roman" w:hAnsi="Times New Roman" w:cs="Times New Roman"/>
          <w:sz w:val="24"/>
          <w:szCs w:val="24"/>
        </w:rPr>
      </w:pPr>
    </w:p>
    <w:p w:rsidR="00E14116" w:rsidRPr="00EF259B" w:rsidRDefault="00E14116" w:rsidP="00EF259B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«Школа фермера» – федеральный образовательный проект </w:t>
      </w:r>
      <w:proofErr w:type="spellStart"/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Россельхозбанка</w:t>
      </w:r>
      <w:proofErr w:type="spellEnd"/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 базе ведущих аграрных вузов и сельхозпредприятий. Реализован более чем в 50 регионах страны. За предыдущие годы обучение прошли свыше </w:t>
      </w:r>
      <w:r w:rsidR="007B40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5,5 тысяч</w:t>
      </w:r>
      <w:r w:rsidRPr="00E1411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человек.  </w:t>
      </w:r>
    </w:p>
    <w:p w:rsidR="003A6F21" w:rsidRPr="000814D6" w:rsidRDefault="003A6F21">
      <w:pPr>
        <w:rPr>
          <w:rFonts w:ascii="Times New Roman" w:hAnsi="Times New Roman" w:cs="Times New Roman"/>
          <w:sz w:val="24"/>
          <w:szCs w:val="24"/>
        </w:rPr>
      </w:pPr>
    </w:p>
    <w:sectPr w:rsidR="003A6F21" w:rsidRPr="0008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0E"/>
    <w:rsid w:val="00022BFF"/>
    <w:rsid w:val="00057A0E"/>
    <w:rsid w:val="000814D6"/>
    <w:rsid w:val="002737A5"/>
    <w:rsid w:val="002F1170"/>
    <w:rsid w:val="003A03A1"/>
    <w:rsid w:val="003A2DF2"/>
    <w:rsid w:val="003A6F21"/>
    <w:rsid w:val="005C4737"/>
    <w:rsid w:val="005F1F17"/>
    <w:rsid w:val="0063203E"/>
    <w:rsid w:val="006F1062"/>
    <w:rsid w:val="00745C2F"/>
    <w:rsid w:val="007948AD"/>
    <w:rsid w:val="007B405D"/>
    <w:rsid w:val="007D2B7B"/>
    <w:rsid w:val="00862965"/>
    <w:rsid w:val="00A660B6"/>
    <w:rsid w:val="00AB7854"/>
    <w:rsid w:val="00B470F6"/>
    <w:rsid w:val="00C46C85"/>
    <w:rsid w:val="00D4292A"/>
    <w:rsid w:val="00DA3F68"/>
    <w:rsid w:val="00E14116"/>
    <w:rsid w:val="00EF259B"/>
    <w:rsid w:val="00FA590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42FD"/>
  <w15:chartTrackingRefBased/>
  <w15:docId w15:val="{D87B7846-41BC-4E86-80F7-8B7258D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B470F6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B470F6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B470F6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B470F6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B470F6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B470F6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B470F6"/>
    <w:rPr>
      <w:rFonts w:ascii="Arial" w:hAnsi="Arial"/>
      <w:b w:val="0"/>
      <w:sz w:val="24"/>
    </w:rPr>
  </w:style>
  <w:style w:type="paragraph" w:styleId="a3">
    <w:name w:val="header"/>
    <w:aliases w:val="Linie,ВерхКолонтитул"/>
    <w:basedOn w:val="a"/>
    <w:link w:val="a4"/>
    <w:rsid w:val="00081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0814D6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4</cp:revision>
  <cp:lastPrinted>2024-06-25T11:37:00Z</cp:lastPrinted>
  <dcterms:created xsi:type="dcterms:W3CDTF">2024-06-25T10:24:00Z</dcterms:created>
  <dcterms:modified xsi:type="dcterms:W3CDTF">2024-06-25T12:37:00Z</dcterms:modified>
</cp:coreProperties>
</file>