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9C" w:rsidRPr="00C8569C" w:rsidRDefault="00C8569C" w:rsidP="00C8569C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</w:p>
    <w:p w:rsidR="00C8569C" w:rsidRPr="00C8569C" w:rsidRDefault="00C8569C" w:rsidP="00C8569C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C8569C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instrText xml:space="preserve"> TIME \@ "d MMMM yyyy 'г.'" </w:instrText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3A0701">
        <w:rPr>
          <w:rFonts w:ascii="Times New Roman" w:hAnsi="Times New Roman" w:cs="Times New Roman"/>
          <w:b/>
          <w:i/>
          <w:noProof/>
          <w:sz w:val="24"/>
          <w:szCs w:val="24"/>
        </w:rPr>
        <w:t>23 июля 2024 г.</w:t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C8569C">
        <w:rPr>
          <w:rFonts w:ascii="Times New Roman" w:hAnsi="Times New Roman" w:cs="Times New Roman"/>
          <w:b/>
          <w:i/>
          <w:sz w:val="24"/>
          <w:szCs w:val="24"/>
          <w:lang w:val="en-US"/>
        </w:rPr>
        <w:t>kozyrevakv</w:t>
      </w:r>
      <w:proofErr w:type="spellEnd"/>
      <w:r w:rsidRPr="00C8569C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Pr="00C8569C">
        <w:rPr>
          <w:rFonts w:ascii="Times New Roman" w:hAnsi="Times New Roman" w:cs="Times New Roman"/>
          <w:b/>
          <w:i/>
          <w:sz w:val="24"/>
          <w:szCs w:val="24"/>
          <w:lang w:val="en-US"/>
        </w:rPr>
        <w:t>tver</w:t>
      </w:r>
      <w:proofErr w:type="spellEnd"/>
      <w:r w:rsidRPr="00C8569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C8569C">
        <w:rPr>
          <w:rFonts w:ascii="Times New Roman" w:hAnsi="Times New Roman" w:cs="Times New Roman"/>
          <w:b/>
          <w:i/>
          <w:sz w:val="24"/>
          <w:szCs w:val="24"/>
          <w:lang w:val="en-US"/>
        </w:rPr>
        <w:t>rshb</w:t>
      </w:r>
      <w:proofErr w:type="spellEnd"/>
      <w:r w:rsidRPr="00C8569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C8569C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p w:rsidR="00C8569C" w:rsidRDefault="00C8569C" w:rsidP="00C8569C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4"/>
          <w:szCs w:val="24"/>
        </w:rPr>
      </w:pPr>
      <w:r w:rsidRPr="00C8569C">
        <w:rPr>
          <w:rFonts w:ascii="Times New Roman" w:hAnsi="Times New Roman" w:cs="Times New Roman"/>
          <w:b/>
          <w:i/>
          <w:sz w:val="24"/>
          <w:szCs w:val="24"/>
        </w:rPr>
        <w:t>Пресс-релиз</w:t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8569C">
        <w:rPr>
          <w:rFonts w:ascii="Times New Roman" w:hAnsi="Times New Roman" w:cs="Times New Roman"/>
          <w:b/>
          <w:i/>
          <w:sz w:val="24"/>
          <w:szCs w:val="24"/>
        </w:rPr>
        <w:tab/>
        <w:t>+7 (901) 405-38-51</w:t>
      </w:r>
    </w:p>
    <w:p w:rsidR="003A0701" w:rsidRDefault="003A0701" w:rsidP="00C8569C">
      <w:pPr>
        <w:spacing w:after="0" w:line="240" w:lineRule="auto"/>
        <w:ind w:left="-567" w:right="-426"/>
        <w:rPr>
          <w:rFonts w:ascii="Times New Roman" w:hAnsi="Times New Roman" w:cs="Times New Roman"/>
          <w:b/>
          <w:i/>
          <w:sz w:val="24"/>
          <w:szCs w:val="24"/>
        </w:rPr>
      </w:pPr>
    </w:p>
    <w:p w:rsidR="003A0701" w:rsidRDefault="003A0701" w:rsidP="003A07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РСХБ запустил мобильных менеджеров на территории Тверской области</w:t>
      </w:r>
    </w:p>
    <w:p w:rsidR="003A0701" w:rsidRPr="0038699A" w:rsidRDefault="003A0701" w:rsidP="003A0701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Pr="0038699A">
        <w:rPr>
          <w:rFonts w:ascii="Times New Roman" w:hAnsi="Times New Roman" w:cs="Times New Roman"/>
          <w:i/>
          <w:sz w:val="26"/>
          <w:szCs w:val="26"/>
        </w:rPr>
        <w:t xml:space="preserve">В отделении Центробанка </w:t>
      </w:r>
      <w:r>
        <w:rPr>
          <w:rFonts w:ascii="Times New Roman" w:hAnsi="Times New Roman" w:cs="Times New Roman"/>
          <w:i/>
          <w:sz w:val="26"/>
          <w:szCs w:val="26"/>
        </w:rPr>
        <w:t xml:space="preserve">по Тверской области </w:t>
      </w:r>
      <w:r w:rsidRPr="0038699A">
        <w:rPr>
          <w:rFonts w:ascii="Times New Roman" w:hAnsi="Times New Roman" w:cs="Times New Roman"/>
          <w:i/>
          <w:sz w:val="26"/>
          <w:szCs w:val="26"/>
        </w:rPr>
        <w:t xml:space="preserve">прошло заседание рабочей группы по развитию финансовых рынков и финансовой доступности. Главной темой встречи стало обсуждение работы мобильных менеджеров </w:t>
      </w:r>
      <w:proofErr w:type="spellStart"/>
      <w:r w:rsidRPr="0038699A">
        <w:rPr>
          <w:rFonts w:ascii="Times New Roman" w:hAnsi="Times New Roman" w:cs="Times New Roman"/>
          <w:i/>
          <w:sz w:val="26"/>
          <w:szCs w:val="26"/>
        </w:rPr>
        <w:t>Россельхозбанка</w:t>
      </w:r>
      <w:proofErr w:type="spellEnd"/>
      <w:r w:rsidRPr="0038699A">
        <w:rPr>
          <w:rFonts w:ascii="Times New Roman" w:hAnsi="Times New Roman" w:cs="Times New Roman"/>
          <w:i/>
          <w:sz w:val="26"/>
          <w:szCs w:val="26"/>
        </w:rPr>
        <w:t>. Такой формат обслуживания поможет закрыть потребности в финансовых услугах жителей отдаленных, малонаселенных и труднодоступных населенных пунктов.</w:t>
      </w:r>
    </w:p>
    <w:p w:rsidR="003A0701" w:rsidRPr="00F618FF" w:rsidRDefault="003A0701" w:rsidP="003A0701">
      <w:pPr>
        <w:rPr>
          <w:rFonts w:ascii="Times New Roman" w:hAnsi="Times New Roman" w:cs="Times New Roman"/>
          <w:sz w:val="26"/>
          <w:szCs w:val="26"/>
        </w:rPr>
      </w:pPr>
      <w:r w:rsidRPr="00F618FF">
        <w:rPr>
          <w:rFonts w:ascii="Times New Roman" w:hAnsi="Times New Roman" w:cs="Times New Roman"/>
          <w:sz w:val="26"/>
          <w:szCs w:val="26"/>
        </w:rPr>
        <w:t xml:space="preserve">Уникальность проекта </w:t>
      </w:r>
      <w:r>
        <w:rPr>
          <w:rFonts w:ascii="Times New Roman" w:hAnsi="Times New Roman" w:cs="Times New Roman"/>
          <w:sz w:val="26"/>
          <w:szCs w:val="26"/>
        </w:rPr>
        <w:t xml:space="preserve">«Мобильный менеджер» </w:t>
      </w:r>
      <w:r w:rsidRPr="00F618FF">
        <w:rPr>
          <w:rFonts w:ascii="Times New Roman" w:hAnsi="Times New Roman" w:cs="Times New Roman"/>
          <w:sz w:val="26"/>
          <w:szCs w:val="26"/>
        </w:rPr>
        <w:t xml:space="preserve">заключается в том, что </w:t>
      </w:r>
      <w:r>
        <w:rPr>
          <w:rFonts w:ascii="Times New Roman" w:hAnsi="Times New Roman" w:cs="Times New Roman"/>
          <w:sz w:val="26"/>
          <w:szCs w:val="26"/>
        </w:rPr>
        <w:t xml:space="preserve">у такого </w:t>
      </w:r>
      <w:r w:rsidRPr="00F618FF">
        <w:rPr>
          <w:rFonts w:ascii="Times New Roman" w:hAnsi="Times New Roman" w:cs="Times New Roman"/>
          <w:sz w:val="26"/>
          <w:szCs w:val="26"/>
        </w:rPr>
        <w:t>формата банковского обслуживания достаточно широкий спектр предоставляемых финансовых услуг: открытие счетов и вкладов, карточные продукты, страховани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618FF">
        <w:rPr>
          <w:rFonts w:ascii="Times New Roman" w:hAnsi="Times New Roman" w:cs="Times New Roman"/>
          <w:sz w:val="26"/>
          <w:szCs w:val="26"/>
        </w:rPr>
        <w:t>, потребительское и ипотечное кредитование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0701" w:rsidRPr="00F618FF" w:rsidRDefault="003A0701" w:rsidP="003A0701">
      <w:pPr>
        <w:rPr>
          <w:rFonts w:ascii="Times New Roman" w:hAnsi="Times New Roman" w:cs="Times New Roman"/>
          <w:sz w:val="26"/>
          <w:szCs w:val="26"/>
        </w:rPr>
      </w:pPr>
      <w:r w:rsidRPr="0038699A">
        <w:rPr>
          <w:rFonts w:ascii="Times New Roman" w:hAnsi="Times New Roman" w:cs="Times New Roman"/>
          <w:i/>
          <w:sz w:val="26"/>
          <w:szCs w:val="26"/>
        </w:rPr>
        <w:t xml:space="preserve"> «</w:t>
      </w:r>
      <w:proofErr w:type="spellStart"/>
      <w:r w:rsidRPr="0038699A">
        <w:rPr>
          <w:rFonts w:ascii="Times New Roman" w:hAnsi="Times New Roman" w:cs="Times New Roman"/>
          <w:i/>
          <w:sz w:val="26"/>
          <w:szCs w:val="26"/>
        </w:rPr>
        <w:t>Цифровизация</w:t>
      </w:r>
      <w:proofErr w:type="spellEnd"/>
      <w:r w:rsidRPr="0038699A">
        <w:rPr>
          <w:rFonts w:ascii="Times New Roman" w:hAnsi="Times New Roman" w:cs="Times New Roman"/>
          <w:i/>
          <w:sz w:val="26"/>
          <w:szCs w:val="26"/>
        </w:rPr>
        <w:t xml:space="preserve"> банковских сервисов и просветительские мероприятия по финансовой грамотности на сельских территориях повышают качество жизни населения в целом благодаря целому спектру дополнительных возможностей и скорости решения задач, формируют разумное финансовое поведение и ответственное отношение к личному бюджету»</w:t>
      </w:r>
      <w:r w:rsidRPr="00F618FF">
        <w:rPr>
          <w:rFonts w:ascii="Times New Roman" w:hAnsi="Times New Roman" w:cs="Times New Roman"/>
          <w:sz w:val="26"/>
          <w:szCs w:val="26"/>
        </w:rPr>
        <w:t>, - отметил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618FF">
        <w:rPr>
          <w:rFonts w:ascii="Times New Roman" w:hAnsi="Times New Roman" w:cs="Times New Roman"/>
          <w:sz w:val="26"/>
          <w:szCs w:val="26"/>
        </w:rPr>
        <w:t xml:space="preserve"> представитель Тверского регионального филиала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Россельхозбанка</w:t>
      </w:r>
      <w:proofErr w:type="spellEnd"/>
      <w:r w:rsidRPr="00F618FF">
        <w:rPr>
          <w:rFonts w:ascii="Times New Roman" w:hAnsi="Times New Roman" w:cs="Times New Roman"/>
          <w:sz w:val="26"/>
          <w:szCs w:val="26"/>
        </w:rPr>
        <w:t xml:space="preserve"> Елена </w:t>
      </w:r>
      <w:proofErr w:type="spellStart"/>
      <w:r w:rsidRPr="00F618FF">
        <w:rPr>
          <w:rFonts w:ascii="Times New Roman" w:hAnsi="Times New Roman" w:cs="Times New Roman"/>
          <w:sz w:val="26"/>
          <w:szCs w:val="26"/>
        </w:rPr>
        <w:t>Визжачих</w:t>
      </w:r>
      <w:proofErr w:type="spellEnd"/>
      <w:r w:rsidRPr="00F618FF">
        <w:rPr>
          <w:rFonts w:ascii="Times New Roman" w:hAnsi="Times New Roman" w:cs="Times New Roman"/>
          <w:sz w:val="26"/>
          <w:szCs w:val="26"/>
        </w:rPr>
        <w:t>.</w:t>
      </w:r>
    </w:p>
    <w:p w:rsidR="003A0701" w:rsidRPr="00F618FF" w:rsidRDefault="003A0701" w:rsidP="003A0701">
      <w:pPr>
        <w:rPr>
          <w:rFonts w:ascii="Times New Roman" w:hAnsi="Times New Roman" w:cs="Times New Roman"/>
          <w:sz w:val="26"/>
          <w:szCs w:val="26"/>
        </w:rPr>
      </w:pPr>
      <w:r w:rsidRPr="00F618FF">
        <w:rPr>
          <w:rFonts w:ascii="Times New Roman" w:hAnsi="Times New Roman" w:cs="Times New Roman"/>
          <w:sz w:val="26"/>
          <w:szCs w:val="26"/>
        </w:rPr>
        <w:t xml:space="preserve">С июня текущего года приступил к работе первый мобильный менеджер, который будет обслуживать </w:t>
      </w:r>
      <w:proofErr w:type="spellStart"/>
      <w:r w:rsidRPr="00F618FF">
        <w:rPr>
          <w:rFonts w:ascii="Times New Roman" w:hAnsi="Times New Roman" w:cs="Times New Roman"/>
          <w:sz w:val="26"/>
          <w:szCs w:val="26"/>
        </w:rPr>
        <w:t>Рамешковский</w:t>
      </w:r>
      <w:proofErr w:type="spellEnd"/>
      <w:r w:rsidRPr="00F618FF">
        <w:rPr>
          <w:rFonts w:ascii="Times New Roman" w:hAnsi="Times New Roman" w:cs="Times New Roman"/>
          <w:sz w:val="26"/>
          <w:szCs w:val="26"/>
        </w:rPr>
        <w:t xml:space="preserve"> 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. А </w:t>
      </w:r>
      <w:r w:rsidRPr="00F618FF">
        <w:rPr>
          <w:rFonts w:ascii="Times New Roman" w:hAnsi="Times New Roman" w:cs="Times New Roman"/>
          <w:sz w:val="26"/>
          <w:szCs w:val="26"/>
        </w:rPr>
        <w:t xml:space="preserve">совсем скоро такая форма обслуживания будет доступна жителям Жарковского, </w:t>
      </w:r>
      <w:proofErr w:type="spellStart"/>
      <w:r w:rsidRPr="00F618FF">
        <w:rPr>
          <w:rFonts w:ascii="Times New Roman" w:hAnsi="Times New Roman" w:cs="Times New Roman"/>
          <w:sz w:val="26"/>
          <w:szCs w:val="26"/>
        </w:rPr>
        <w:t>Лихославльского</w:t>
      </w:r>
      <w:proofErr w:type="spellEnd"/>
      <w:r w:rsidRPr="00F618F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618FF">
        <w:rPr>
          <w:rFonts w:ascii="Times New Roman" w:hAnsi="Times New Roman" w:cs="Times New Roman"/>
          <w:sz w:val="26"/>
          <w:szCs w:val="26"/>
        </w:rPr>
        <w:t>Пеновского</w:t>
      </w:r>
      <w:proofErr w:type="spellEnd"/>
      <w:r w:rsidRPr="00F618FF">
        <w:rPr>
          <w:rFonts w:ascii="Times New Roman" w:hAnsi="Times New Roman" w:cs="Times New Roman"/>
          <w:sz w:val="26"/>
          <w:szCs w:val="26"/>
        </w:rPr>
        <w:t xml:space="preserve"> районов Тверского региона.</w:t>
      </w:r>
    </w:p>
    <w:p w:rsidR="003A0701" w:rsidRPr="00F618FF" w:rsidRDefault="003A0701" w:rsidP="003A0701">
      <w:pPr>
        <w:rPr>
          <w:rFonts w:ascii="Times New Roman" w:hAnsi="Times New Roman" w:cs="Times New Roman"/>
          <w:sz w:val="26"/>
          <w:szCs w:val="26"/>
        </w:rPr>
      </w:pPr>
      <w:r w:rsidRPr="00F618FF">
        <w:rPr>
          <w:rFonts w:ascii="Times New Roman" w:hAnsi="Times New Roman" w:cs="Times New Roman"/>
          <w:sz w:val="26"/>
          <w:szCs w:val="26"/>
        </w:rPr>
        <w:t xml:space="preserve">Мобильные менеджеры охватят своим присутствием 112 поселков и деревень, которые по методике Банка России являются населенными пунктами с недостаточным уровнем финансовой доступности, с общей численностью населения свыше 1200 человек. </w:t>
      </w:r>
      <w:r>
        <w:rPr>
          <w:rFonts w:ascii="Times New Roman" w:hAnsi="Times New Roman" w:cs="Times New Roman"/>
          <w:sz w:val="26"/>
          <w:szCs w:val="26"/>
        </w:rPr>
        <w:t>Сейчас</w:t>
      </w:r>
      <w:r w:rsidRPr="00F618FF">
        <w:rPr>
          <w:rFonts w:ascii="Times New Roman" w:hAnsi="Times New Roman" w:cs="Times New Roman"/>
          <w:sz w:val="26"/>
          <w:szCs w:val="26"/>
        </w:rPr>
        <w:t xml:space="preserve"> кандидаты на должности мобильных менеджеров проходят необходимое обучение в кредитном учреждении.</w:t>
      </w:r>
    </w:p>
    <w:p w:rsidR="003A0701" w:rsidRPr="00F618FF" w:rsidRDefault="003A0701" w:rsidP="003A0701">
      <w:pPr>
        <w:rPr>
          <w:rFonts w:ascii="Times New Roman" w:hAnsi="Times New Roman" w:cs="Times New Roman"/>
          <w:sz w:val="26"/>
          <w:szCs w:val="26"/>
        </w:rPr>
      </w:pPr>
      <w:r w:rsidRPr="00F618FF">
        <w:rPr>
          <w:rFonts w:ascii="Times New Roman" w:hAnsi="Times New Roman" w:cs="Times New Roman"/>
          <w:sz w:val="26"/>
          <w:szCs w:val="26"/>
        </w:rPr>
        <w:t xml:space="preserve">Преодоление цифрового неравенства для жителей отдаленных, труднодоступных населенных пунктов, маломобильных граждан, особенно на тех территориях, где отсутствует сеть интернет, всегда находится в фокусе внимания </w:t>
      </w:r>
      <w:proofErr w:type="spellStart"/>
      <w:r w:rsidRPr="00F618FF">
        <w:rPr>
          <w:rFonts w:ascii="Times New Roman" w:hAnsi="Times New Roman" w:cs="Times New Roman"/>
          <w:sz w:val="26"/>
          <w:szCs w:val="26"/>
        </w:rPr>
        <w:t>Россельхозбанка</w:t>
      </w:r>
      <w:proofErr w:type="spellEnd"/>
      <w:r w:rsidRPr="00F618FF">
        <w:rPr>
          <w:rFonts w:ascii="Times New Roman" w:hAnsi="Times New Roman" w:cs="Times New Roman"/>
          <w:sz w:val="26"/>
          <w:szCs w:val="26"/>
        </w:rPr>
        <w:t xml:space="preserve">. Старт нового проекта - ещё один шаг в улучшении качества жизни жителей </w:t>
      </w:r>
      <w:proofErr w:type="spellStart"/>
      <w:r w:rsidRPr="00F618FF">
        <w:rPr>
          <w:rFonts w:ascii="Times New Roman" w:hAnsi="Times New Roman" w:cs="Times New Roman"/>
          <w:sz w:val="26"/>
          <w:szCs w:val="26"/>
        </w:rPr>
        <w:t>Верхневолжья</w:t>
      </w:r>
      <w:proofErr w:type="spellEnd"/>
      <w:r w:rsidRPr="00F618FF">
        <w:rPr>
          <w:rFonts w:ascii="Times New Roman" w:hAnsi="Times New Roman" w:cs="Times New Roman"/>
          <w:sz w:val="26"/>
          <w:szCs w:val="26"/>
        </w:rPr>
        <w:t>.</w:t>
      </w:r>
    </w:p>
    <w:p w:rsidR="003A0701" w:rsidRPr="003A0701" w:rsidRDefault="003A0701" w:rsidP="00C8569C">
      <w:pPr>
        <w:spacing w:after="0" w:line="240" w:lineRule="auto"/>
        <w:ind w:left="-567"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0701" w:rsidRPr="003A0701" w:rsidSect="00C8569C">
      <w:headerReference w:type="default" r:id="rId6"/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5F" w:rsidRDefault="0002005F" w:rsidP="00C8569C">
      <w:pPr>
        <w:spacing w:after="0" w:line="240" w:lineRule="auto"/>
      </w:pPr>
      <w:r>
        <w:separator/>
      </w:r>
    </w:p>
  </w:endnote>
  <w:endnote w:type="continuationSeparator" w:id="0">
    <w:p w:rsidR="0002005F" w:rsidRDefault="0002005F" w:rsidP="00C8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5F" w:rsidRDefault="0002005F" w:rsidP="00C8569C">
      <w:pPr>
        <w:spacing w:after="0" w:line="240" w:lineRule="auto"/>
      </w:pPr>
      <w:r>
        <w:separator/>
      </w:r>
    </w:p>
  </w:footnote>
  <w:footnote w:type="continuationSeparator" w:id="0">
    <w:p w:rsidR="0002005F" w:rsidRDefault="0002005F" w:rsidP="00C8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9C" w:rsidRP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8569C">
      <w:rPr>
        <w:rFonts w:ascii="Times New Roman" w:hAnsi="Times New Roman" w:cs="Times New Roman"/>
        <w:sz w:val="28"/>
        <w:szCs w:val="28"/>
      </w:rPr>
      <w:t>Акционерное общество</w:t>
    </w:r>
  </w:p>
  <w:p w:rsidR="00C8569C" w:rsidRP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8569C">
      <w:rPr>
        <w:rFonts w:ascii="Times New Roman" w:hAnsi="Times New Roman" w:cs="Times New Roman"/>
        <w:sz w:val="28"/>
        <w:szCs w:val="28"/>
      </w:rPr>
      <w:t>«Российский Сельскохозяйственный банк»</w:t>
    </w:r>
  </w:p>
  <w:p w:rsid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C8569C">
      <w:rPr>
        <w:rFonts w:ascii="Times New Roman" w:hAnsi="Times New Roman" w:cs="Times New Roman"/>
        <w:sz w:val="28"/>
        <w:szCs w:val="28"/>
      </w:rPr>
      <w:t>(АО «</w:t>
    </w:r>
    <w:proofErr w:type="spellStart"/>
    <w:r w:rsidRPr="00C8569C">
      <w:rPr>
        <w:rFonts w:ascii="Times New Roman" w:hAnsi="Times New Roman" w:cs="Times New Roman"/>
        <w:sz w:val="28"/>
        <w:szCs w:val="28"/>
      </w:rPr>
      <w:t>Россельхозбанк</w:t>
    </w:r>
    <w:proofErr w:type="spellEnd"/>
    <w:r w:rsidRPr="00C8569C">
      <w:rPr>
        <w:rFonts w:ascii="Times New Roman" w:hAnsi="Times New Roman" w:cs="Times New Roman"/>
        <w:sz w:val="28"/>
        <w:szCs w:val="28"/>
      </w:rPr>
      <w:t>»)</w:t>
    </w:r>
  </w:p>
  <w:p w:rsid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8569C">
      <w:rPr>
        <w:rFonts w:ascii="Times New Roman" w:hAnsi="Times New Roman" w:cs="Times New Roman"/>
        <w:b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0CDEC8" wp14:editId="46CB8096">
              <wp:simplePos x="0" y="0"/>
              <wp:positionH relativeFrom="column">
                <wp:posOffset>-784860</wp:posOffset>
              </wp:positionH>
              <wp:positionV relativeFrom="paragraph">
                <wp:posOffset>304800</wp:posOffset>
              </wp:positionV>
              <wp:extent cx="7020000" cy="0"/>
              <wp:effectExtent l="0" t="0" r="2857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C369F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8pt,24pt" to="490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" strokecolor="black [3200]" strokeweight="1.5pt">
              <v:stroke joinstyle="miter"/>
            </v:line>
          </w:pict>
        </mc:Fallback>
      </mc:AlternateContent>
    </w:r>
    <w:r w:rsidRPr="00C8569C">
      <w:rPr>
        <w:rFonts w:ascii="Times New Roman" w:hAnsi="Times New Roman" w:cs="Times New Roman"/>
        <w:b/>
        <w:sz w:val="28"/>
        <w:szCs w:val="28"/>
      </w:rPr>
      <w:t>Тверской региональный филиал</w:t>
    </w:r>
  </w:p>
  <w:p w:rsidR="00C8569C" w:rsidRDefault="00C8569C" w:rsidP="00C8569C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C8569C" w:rsidRPr="00C8569C" w:rsidRDefault="00C8569C" w:rsidP="00C8569C">
    <w:pPr>
      <w:spacing w:after="0" w:line="240" w:lineRule="auto"/>
      <w:ind w:right="-426"/>
      <w:rPr>
        <w:rFonts w:ascii="Times New Roman" w:hAnsi="Times New Roman" w:cs="Times New Roman"/>
        <w:sz w:val="24"/>
        <w:szCs w:val="24"/>
      </w:rPr>
    </w:pPr>
    <w:r w:rsidRPr="00C8569C">
      <w:rPr>
        <w:rFonts w:ascii="Times New Roman" w:hAnsi="Times New Roman" w:cs="Times New Roman"/>
        <w:sz w:val="24"/>
        <w:szCs w:val="24"/>
      </w:rPr>
      <w:t>ул. Дмитрия Донского, д.37, г. Тверь, Тверская область, 170006 тел. (4822)63-33-80</w:t>
    </w:r>
  </w:p>
  <w:p w:rsidR="00C8569C" w:rsidRDefault="00C85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1"/>
    <w:rsid w:val="0002005F"/>
    <w:rsid w:val="00274D27"/>
    <w:rsid w:val="003A0701"/>
    <w:rsid w:val="00A76231"/>
    <w:rsid w:val="00AD2254"/>
    <w:rsid w:val="00C8569C"/>
    <w:rsid w:val="00F2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24A4"/>
  <w15:chartTrackingRefBased/>
  <w15:docId w15:val="{108D465E-0E34-4BC7-9576-9638C5CC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69C"/>
  </w:style>
  <w:style w:type="paragraph" w:styleId="a5">
    <w:name w:val="footer"/>
    <w:basedOn w:val="a"/>
    <w:link w:val="a6"/>
    <w:uiPriority w:val="99"/>
    <w:unhideWhenUsed/>
    <w:rsid w:val="00C85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Кристина Владимировна</dc:creator>
  <cp:keywords/>
  <dc:description/>
  <cp:lastModifiedBy>Козырева Кристина Владимировна</cp:lastModifiedBy>
  <cp:revision>2</cp:revision>
  <dcterms:created xsi:type="dcterms:W3CDTF">2024-07-23T13:44:00Z</dcterms:created>
  <dcterms:modified xsi:type="dcterms:W3CDTF">2024-07-23T13:44:00Z</dcterms:modified>
</cp:coreProperties>
</file>