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E9" w:rsidRDefault="002E68E9" w:rsidP="002E6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0F0" w:rsidRPr="00E35899" w:rsidRDefault="00AC40F0" w:rsidP="00AC4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99">
        <w:rPr>
          <w:rFonts w:ascii="Times New Roman" w:hAnsi="Times New Roman" w:cs="Times New Roman"/>
          <w:b/>
          <w:sz w:val="28"/>
          <w:szCs w:val="28"/>
        </w:rPr>
        <w:t>Сергей Едрышов утвержден в должности директора Ростовского</w:t>
      </w:r>
      <w:r>
        <w:rPr>
          <w:rFonts w:ascii="Times New Roman" w:hAnsi="Times New Roman" w:cs="Times New Roman"/>
          <w:b/>
          <w:sz w:val="28"/>
          <w:szCs w:val="28"/>
        </w:rPr>
        <w:t>-на-Дону</w:t>
      </w:r>
      <w:r w:rsidRPr="00E35899">
        <w:rPr>
          <w:rFonts w:ascii="Times New Roman" w:hAnsi="Times New Roman" w:cs="Times New Roman"/>
          <w:b/>
          <w:sz w:val="28"/>
          <w:szCs w:val="28"/>
        </w:rPr>
        <w:t xml:space="preserve"> электровозоремонтного завода </w:t>
      </w:r>
      <w:r>
        <w:rPr>
          <w:rFonts w:ascii="Times New Roman" w:hAnsi="Times New Roman" w:cs="Times New Roman"/>
          <w:b/>
          <w:sz w:val="28"/>
          <w:szCs w:val="28"/>
        </w:rPr>
        <w:t>Желдорреммаш</w:t>
      </w:r>
    </w:p>
    <w:p w:rsidR="00AC40F0" w:rsidRPr="009F1B55" w:rsidRDefault="00AC40F0" w:rsidP="00AC4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B55">
        <w:rPr>
          <w:rFonts w:ascii="Times New Roman" w:hAnsi="Times New Roman" w:cs="Times New Roman"/>
          <w:sz w:val="28"/>
          <w:szCs w:val="28"/>
        </w:rPr>
        <w:t>Пресс-релиз</w:t>
      </w:r>
    </w:p>
    <w:p w:rsidR="00AC40F0" w:rsidRPr="009F1B55" w:rsidRDefault="00AC40F0" w:rsidP="00AC4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F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9F1B55">
        <w:rPr>
          <w:rFonts w:ascii="Times New Roman" w:hAnsi="Times New Roman" w:cs="Times New Roman"/>
          <w:sz w:val="28"/>
          <w:szCs w:val="28"/>
        </w:rPr>
        <w:t>2024 года</w:t>
      </w:r>
    </w:p>
    <w:p w:rsidR="00AC40F0" w:rsidRDefault="00AC40F0" w:rsidP="00AC40F0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C40F0" w:rsidRPr="00CA6515" w:rsidRDefault="00AC40F0" w:rsidP="00AC40F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515">
        <w:rPr>
          <w:rFonts w:ascii="Times New Roman" w:hAnsi="Times New Roman" w:cs="Times New Roman"/>
          <w:b/>
          <w:bCs/>
          <w:sz w:val="28"/>
          <w:szCs w:val="28"/>
        </w:rPr>
        <w:t xml:space="preserve">С 19 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года </w:t>
      </w:r>
      <w:r w:rsidRPr="00CA6515">
        <w:rPr>
          <w:rFonts w:ascii="Times New Roman" w:hAnsi="Times New Roman" w:cs="Times New Roman"/>
          <w:b/>
          <w:bCs/>
          <w:sz w:val="28"/>
          <w:szCs w:val="28"/>
        </w:rPr>
        <w:t>Сергей Иванович Едрышов назначен директором Ростовского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>-на-Дону</w:t>
      </w:r>
      <w:r w:rsidRPr="00CA6515">
        <w:rPr>
          <w:rFonts w:ascii="Times New Roman" w:hAnsi="Times New Roman" w:cs="Times New Roman"/>
          <w:b/>
          <w:bCs/>
          <w:sz w:val="28"/>
          <w:szCs w:val="28"/>
        </w:rPr>
        <w:t xml:space="preserve"> электровозоремонтного завода (РЭРЗ, входит в АО «Желдорреммаш»). С ноября 2023 года он исполнял обязанности директора предприятия.</w:t>
      </w:r>
    </w:p>
    <w:p w:rsidR="00AC40F0" w:rsidRPr="00CA6515" w:rsidRDefault="00AC40F0" w:rsidP="00AC40F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Сергей Едрышов родился 13 мая 1981 года.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2008 году о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 Ростовский государственный университет путей сообщения по специальности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«Электрический транспорт железных дорог»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отрасли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F4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2004 года, начинал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должности помощника машиниста электровоза. Работал на различных </w:t>
      </w:r>
      <w:r w:rsidR="00970308"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должностях </w:t>
      </w:r>
      <w:proofErr w:type="gramStart"/>
      <w:r w:rsidR="00970308"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-Кавказской</w:t>
      </w:r>
      <w:proofErr w:type="gramEnd"/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железной дорог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40F0" w:rsidRPr="00CA6515" w:rsidRDefault="00AC40F0" w:rsidP="00AC40F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Ростовском ЭРЗ Сергей Едрышов трудится с 2015 года, про</w:t>
      </w:r>
      <w:r w:rsidR="00970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ступени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карьерного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начальника производственно-диспетчерского отдела до директ</w:t>
      </w:r>
      <w:r w:rsidR="009703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 предприятия. Несколько лет </w:t>
      </w:r>
      <w:r w:rsidRPr="00CA6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возглавлял службу качества РЭРЗ. На протяжении 2023 года занимал должность первого заместителя директора завода.</w:t>
      </w:r>
    </w:p>
    <w:p w:rsidR="00AB5F1E" w:rsidRDefault="00AB5F1E" w:rsidP="0041137E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552C1" w:rsidRPr="006F4BAE" w:rsidRDefault="00F552C1" w:rsidP="004113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BAE">
        <w:rPr>
          <w:rFonts w:ascii="Times New Roman" w:hAnsi="Times New Roman" w:cs="Times New Roman"/>
          <w:i/>
          <w:sz w:val="28"/>
          <w:szCs w:val="28"/>
        </w:rPr>
        <w:t>Справка:</w:t>
      </w:r>
    </w:p>
    <w:p w:rsidR="00F552C1" w:rsidRPr="006F4BAE" w:rsidRDefault="00F552C1" w:rsidP="009F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t>Ростовский-на-Дону электровозоремонтный завод</w:t>
      </w:r>
      <w:r w:rsidRPr="006F4BAE">
        <w:rPr>
          <w:rFonts w:ascii="Times New Roman" w:hAnsi="Times New Roman" w:cs="Times New Roman"/>
          <w:sz w:val="24"/>
          <w:szCs w:val="24"/>
        </w:rPr>
        <w:t xml:space="preserve"> - одно из старейших российских предприятий железнодорожной отрасли. Основан в 1874 г. Входит в АО «Желдорреммаш». В настоящее время специализируется на среднем и капитальном ремонте электровозов, ремонте линейного оборудования (тяговых двигателей, вспомогательных машин, мотор-компрессоров, тяговых трансформаторов, главных выключателей, колесных пар), а также выпуске продукции механообрабатывающего производства.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Типы обслуживаемых локомотивов: ВЛ-80С, ВЛ-80Т, ОПЭ1, ОПЭ1АМ, 2(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3)ЭС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5К.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Регионы обслуживания: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Горьковская, Юго-Восточная, Северная, Октябрьская, </w:t>
      </w:r>
      <w:proofErr w:type="gramStart"/>
      <w:r w:rsidRPr="006F4BAE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gramEnd"/>
      <w:r w:rsidRPr="006F4BAE">
        <w:rPr>
          <w:rFonts w:ascii="Times New Roman" w:hAnsi="Times New Roman" w:cs="Times New Roman"/>
          <w:sz w:val="24"/>
          <w:szCs w:val="24"/>
        </w:rPr>
        <w:t>, Приволжская, Западно-Сибирская железные дороги.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2C1" w:rsidRPr="006F4BAE" w:rsidRDefault="00F552C1" w:rsidP="009F1B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b/>
          <w:sz w:val="24"/>
          <w:szCs w:val="24"/>
        </w:rPr>
        <w:lastRenderedPageBreak/>
        <w:t>АО «Желдорреммаш»</w:t>
      </w:r>
      <w:r w:rsidRPr="006F4BAE">
        <w:rPr>
          <w:rFonts w:ascii="Times New Roman" w:hAnsi="Times New Roman" w:cs="Times New Roman"/>
          <w:sz w:val="24"/>
          <w:szCs w:val="24"/>
        </w:rPr>
        <w:t xml:space="preserve"> — российская компания, осуществляющая ремонт тягового подвижного состава. Представляет собой сеть локомотиворемонтных заводов, на базе которых проводятся все виды средних и капитальных ремонтов локомотивов, производство комплектующих, выпуск новых тепловозов. 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Основным заказчиком выступает ОАО «РЖД».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 xml:space="preserve">Ежегодно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F552C1" w:rsidRPr="006F4BAE" w:rsidRDefault="00F552C1" w:rsidP="00F552C1">
      <w:pPr>
        <w:jc w:val="both"/>
        <w:rPr>
          <w:rFonts w:ascii="Times New Roman" w:hAnsi="Times New Roman" w:cs="Times New Roman"/>
          <w:sz w:val="24"/>
          <w:szCs w:val="24"/>
        </w:rPr>
      </w:pPr>
      <w:r w:rsidRPr="006F4BAE">
        <w:rPr>
          <w:rFonts w:ascii="Times New Roman" w:hAnsi="Times New Roman" w:cs="Times New Roman"/>
          <w:sz w:val="24"/>
          <w:szCs w:val="24"/>
        </w:rPr>
        <w:t>Имеет 9 производственных площадок по всей территории страны.</w:t>
      </w:r>
    </w:p>
    <w:p w:rsidR="00F552C1" w:rsidRDefault="00F552C1" w:rsidP="00F552C1">
      <w:pPr>
        <w:jc w:val="both"/>
      </w:pPr>
    </w:p>
    <w:p w:rsidR="00151911" w:rsidRDefault="00151911" w:rsidP="00F552C1">
      <w:pPr>
        <w:jc w:val="both"/>
      </w:pPr>
    </w:p>
    <w:sectPr w:rsidR="0015191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E9" w:rsidRDefault="003310E9" w:rsidP="00377685">
      <w:pPr>
        <w:spacing w:after="0" w:line="240" w:lineRule="auto"/>
      </w:pPr>
      <w:r>
        <w:separator/>
      </w:r>
    </w:p>
  </w:endnote>
  <w:endnote w:type="continuationSeparator" w:id="0">
    <w:p w:rsidR="003310E9" w:rsidRDefault="003310E9" w:rsidP="0037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E9" w:rsidRDefault="003310E9" w:rsidP="00377685">
      <w:pPr>
        <w:spacing w:after="0" w:line="240" w:lineRule="auto"/>
      </w:pPr>
      <w:r>
        <w:separator/>
      </w:r>
    </w:p>
  </w:footnote>
  <w:footnote w:type="continuationSeparator" w:id="0">
    <w:p w:rsidR="003310E9" w:rsidRDefault="003310E9" w:rsidP="0037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685" w:rsidRDefault="00377685">
    <w:pPr>
      <w:pStyle w:val="a7"/>
    </w:pPr>
    <w:r w:rsidRPr="00A04CAA">
      <w:rPr>
        <w:noProof/>
        <w:lang w:eastAsia="ru-RU"/>
      </w:rPr>
      <w:drawing>
        <wp:inline distT="0" distB="0" distL="0" distR="0" wp14:anchorId="5D6AD9D2" wp14:editId="67333404">
          <wp:extent cx="5940425" cy="695325"/>
          <wp:effectExtent l="0" t="0" r="3175" b="9525"/>
          <wp:docPr id="1" name="Рисунок 1" descr="X:\9818 Отдел по управлению персоналом\Близнюкова\ЛОГО\Брендбук\Лого обще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9818 Отдел по управлению персоналом\Близнюкова\ЛОГО\Брендбук\Лого общее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FD"/>
    <w:rsid w:val="00012D89"/>
    <w:rsid w:val="000477CD"/>
    <w:rsid w:val="000742EC"/>
    <w:rsid w:val="000808C9"/>
    <w:rsid w:val="000944F7"/>
    <w:rsid w:val="000A5855"/>
    <w:rsid w:val="000B79AD"/>
    <w:rsid w:val="000C2849"/>
    <w:rsid w:val="000D3A41"/>
    <w:rsid w:val="000D6BDC"/>
    <w:rsid w:val="000D6F61"/>
    <w:rsid w:val="000E6F6C"/>
    <w:rsid w:val="000F72AB"/>
    <w:rsid w:val="001113B7"/>
    <w:rsid w:val="00151911"/>
    <w:rsid w:val="001E684F"/>
    <w:rsid w:val="001F418C"/>
    <w:rsid w:val="00213FE5"/>
    <w:rsid w:val="002146DC"/>
    <w:rsid w:val="00224C91"/>
    <w:rsid w:val="00245D89"/>
    <w:rsid w:val="00271D05"/>
    <w:rsid w:val="002C5870"/>
    <w:rsid w:val="002D5367"/>
    <w:rsid w:val="002E44B7"/>
    <w:rsid w:val="002E68E9"/>
    <w:rsid w:val="0032250C"/>
    <w:rsid w:val="003310E9"/>
    <w:rsid w:val="00337634"/>
    <w:rsid w:val="00352A5C"/>
    <w:rsid w:val="003724E1"/>
    <w:rsid w:val="00373524"/>
    <w:rsid w:val="00377685"/>
    <w:rsid w:val="00394E82"/>
    <w:rsid w:val="003D39E4"/>
    <w:rsid w:val="003E6076"/>
    <w:rsid w:val="003F28C0"/>
    <w:rsid w:val="0041137E"/>
    <w:rsid w:val="00415A3A"/>
    <w:rsid w:val="00431782"/>
    <w:rsid w:val="004460C1"/>
    <w:rsid w:val="00451B88"/>
    <w:rsid w:val="004555F1"/>
    <w:rsid w:val="00471D27"/>
    <w:rsid w:val="004962FD"/>
    <w:rsid w:val="004C52FD"/>
    <w:rsid w:val="004C7892"/>
    <w:rsid w:val="004D41DB"/>
    <w:rsid w:val="004D636B"/>
    <w:rsid w:val="004D6E09"/>
    <w:rsid w:val="004E3408"/>
    <w:rsid w:val="004F26DF"/>
    <w:rsid w:val="005023D1"/>
    <w:rsid w:val="00524FBC"/>
    <w:rsid w:val="0053568F"/>
    <w:rsid w:val="00577718"/>
    <w:rsid w:val="005946E5"/>
    <w:rsid w:val="00617EDE"/>
    <w:rsid w:val="00622850"/>
    <w:rsid w:val="00656DB1"/>
    <w:rsid w:val="00661838"/>
    <w:rsid w:val="00666879"/>
    <w:rsid w:val="00680D03"/>
    <w:rsid w:val="00687A81"/>
    <w:rsid w:val="0070255C"/>
    <w:rsid w:val="00720926"/>
    <w:rsid w:val="00721196"/>
    <w:rsid w:val="0074124D"/>
    <w:rsid w:val="007524F9"/>
    <w:rsid w:val="007A7106"/>
    <w:rsid w:val="007B5368"/>
    <w:rsid w:val="007E26FE"/>
    <w:rsid w:val="007E33D2"/>
    <w:rsid w:val="00843EBE"/>
    <w:rsid w:val="008701C7"/>
    <w:rsid w:val="00876F5B"/>
    <w:rsid w:val="008B07FC"/>
    <w:rsid w:val="008B213E"/>
    <w:rsid w:val="008B2688"/>
    <w:rsid w:val="008E476D"/>
    <w:rsid w:val="00957E66"/>
    <w:rsid w:val="00963516"/>
    <w:rsid w:val="00970308"/>
    <w:rsid w:val="00991FC3"/>
    <w:rsid w:val="009D0348"/>
    <w:rsid w:val="009D6034"/>
    <w:rsid w:val="009E3316"/>
    <w:rsid w:val="009E5B3A"/>
    <w:rsid w:val="009F1B55"/>
    <w:rsid w:val="009F46C1"/>
    <w:rsid w:val="00A61505"/>
    <w:rsid w:val="00AA33BF"/>
    <w:rsid w:val="00AB2E27"/>
    <w:rsid w:val="00AB5F1E"/>
    <w:rsid w:val="00AC40F0"/>
    <w:rsid w:val="00AF330C"/>
    <w:rsid w:val="00B06B37"/>
    <w:rsid w:val="00B32E69"/>
    <w:rsid w:val="00B61377"/>
    <w:rsid w:val="00B71DB1"/>
    <w:rsid w:val="00BD4F32"/>
    <w:rsid w:val="00C3343B"/>
    <w:rsid w:val="00C92263"/>
    <w:rsid w:val="00CA6515"/>
    <w:rsid w:val="00CD4CD3"/>
    <w:rsid w:val="00D16071"/>
    <w:rsid w:val="00D61579"/>
    <w:rsid w:val="00D66403"/>
    <w:rsid w:val="00D67E69"/>
    <w:rsid w:val="00DC4BD5"/>
    <w:rsid w:val="00E10732"/>
    <w:rsid w:val="00E35899"/>
    <w:rsid w:val="00E459D5"/>
    <w:rsid w:val="00E5784F"/>
    <w:rsid w:val="00E71159"/>
    <w:rsid w:val="00E73D07"/>
    <w:rsid w:val="00E868B1"/>
    <w:rsid w:val="00EA7154"/>
    <w:rsid w:val="00EB6D42"/>
    <w:rsid w:val="00EE3153"/>
    <w:rsid w:val="00F47EC7"/>
    <w:rsid w:val="00F52443"/>
    <w:rsid w:val="00F552C1"/>
    <w:rsid w:val="00F67DEE"/>
    <w:rsid w:val="00F71E05"/>
    <w:rsid w:val="00F85476"/>
    <w:rsid w:val="00FB5132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273"/>
  <w15:chartTrackingRefBased/>
  <w15:docId w15:val="{58CBB1D0-4967-470C-8AD3-5F12CB49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2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E69"/>
    <w:rPr>
      <w:color w:val="0000FF"/>
      <w:u w:val="single"/>
    </w:rPr>
  </w:style>
  <w:style w:type="character" w:styleId="a4">
    <w:name w:val="Strong"/>
    <w:basedOn w:val="a0"/>
    <w:uiPriority w:val="22"/>
    <w:qFormat/>
    <w:rsid w:val="00B32E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32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mpany">
    <w:name w:val="company"/>
    <w:basedOn w:val="a0"/>
    <w:rsid w:val="00B32E69"/>
  </w:style>
  <w:style w:type="character" w:customStyle="1" w:styleId="fragment">
    <w:name w:val="fragment"/>
    <w:basedOn w:val="a0"/>
    <w:rsid w:val="00B32E69"/>
  </w:style>
  <w:style w:type="paragraph" w:customStyle="1" w:styleId="object-listbody">
    <w:name w:val=".object-list__body"/>
    <w:basedOn w:val="a"/>
    <w:rsid w:val="00B3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venttype">
    <w:name w:val="eventtype"/>
    <w:basedOn w:val="a0"/>
    <w:rsid w:val="00B32E69"/>
  </w:style>
  <w:style w:type="character" w:customStyle="1" w:styleId="person">
    <w:name w:val="person"/>
    <w:basedOn w:val="a0"/>
    <w:rsid w:val="00B32E69"/>
  </w:style>
  <w:style w:type="character" w:customStyle="1" w:styleId="object">
    <w:name w:val="object"/>
    <w:basedOn w:val="a0"/>
    <w:rsid w:val="00B32E69"/>
  </w:style>
  <w:style w:type="paragraph" w:styleId="a5">
    <w:name w:val="Balloon Text"/>
    <w:basedOn w:val="a"/>
    <w:link w:val="a6"/>
    <w:uiPriority w:val="99"/>
    <w:semiHidden/>
    <w:unhideWhenUsed/>
    <w:rsid w:val="00B7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DB1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rsid w:val="001F418C"/>
  </w:style>
  <w:style w:type="paragraph" w:styleId="a7">
    <w:name w:val="header"/>
    <w:basedOn w:val="a"/>
    <w:link w:val="a8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7685"/>
  </w:style>
  <w:style w:type="paragraph" w:styleId="a9">
    <w:name w:val="footer"/>
    <w:basedOn w:val="a"/>
    <w:link w:val="aa"/>
    <w:uiPriority w:val="99"/>
    <w:unhideWhenUsed/>
    <w:rsid w:val="0037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8219-F496-400D-9CC0-89E0C789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EDU6</dc:creator>
  <cp:keywords/>
  <dc:description/>
  <cp:lastModifiedBy>Беляева Наталья Николаевна</cp:lastModifiedBy>
  <cp:revision>4</cp:revision>
  <cp:lastPrinted>2024-08-22T08:17:00Z</cp:lastPrinted>
  <dcterms:created xsi:type="dcterms:W3CDTF">2024-08-22T12:01:00Z</dcterms:created>
  <dcterms:modified xsi:type="dcterms:W3CDTF">2024-08-22T12:34:00Z</dcterms:modified>
</cp:coreProperties>
</file>