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1F39" w14:textId="77777777" w:rsidR="00F251DF" w:rsidRDefault="007E6F16">
      <w:pPr>
        <w:spacing w:before="240" w:after="240"/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Повышение эффективности грузоперевозок обсудят в Москве</w:t>
      </w:r>
    </w:p>
    <w:p w14:paraId="629FA658" w14:textId="77777777" w:rsidR="00F251DF" w:rsidRDefault="007E6F16">
      <w:pPr>
        <w:spacing w:before="240" w:after="240"/>
        <w:ind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ноября в Москве пройдет всероссийская конференция «Грузоперевозки – 2024», которая станет ключевым событием для малого и среднего бизнеса в сфере грузоперевозок.  В рамках конференции будут обсуждаться актуальные вызовы отрасли, такие как кадровый голод,</w:t>
      </w:r>
      <w:r>
        <w:rPr>
          <w:b/>
          <w:sz w:val="24"/>
          <w:szCs w:val="24"/>
        </w:rPr>
        <w:t xml:space="preserve"> повышение цен на топливо и санкционное давление. </w:t>
      </w:r>
    </w:p>
    <w:p w14:paraId="21BD799A" w14:textId="6EE2CBE1" w:rsidR="00F251DF" w:rsidRDefault="007E6F16">
      <w:pPr>
        <w:spacing w:before="240" w:after="24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условиях растущей конкуренции и </w:t>
      </w:r>
      <w:proofErr w:type="spellStart"/>
      <w:r>
        <w:rPr>
          <w:sz w:val="24"/>
          <w:szCs w:val="24"/>
        </w:rPr>
        <w:t>сложн</w:t>
      </w:r>
      <w:proofErr w:type="spellEnd"/>
      <w:r>
        <w:rPr>
          <w:sz w:val="24"/>
          <w:szCs w:val="24"/>
          <w:lang w:val="ru-RU"/>
        </w:rPr>
        <w:t>ой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экономическ</w:t>
      </w:r>
      <w:proofErr w:type="spellEnd"/>
      <w:r>
        <w:rPr>
          <w:sz w:val="24"/>
          <w:szCs w:val="24"/>
          <w:lang w:val="ru-RU"/>
        </w:rPr>
        <w:t>ой ситуации</w:t>
      </w:r>
      <w:r>
        <w:rPr>
          <w:sz w:val="24"/>
          <w:szCs w:val="24"/>
        </w:rPr>
        <w:t>, наблюдаемое увеличение количества зарегистрированных транспортных компаний до 45 000, из которых 85% составляют микропредприятия, подчеркив</w:t>
      </w:r>
      <w:r>
        <w:rPr>
          <w:sz w:val="24"/>
          <w:szCs w:val="24"/>
        </w:rPr>
        <w:t>ает важность данного мероприятия. Эксперты поделятся прогнозами развития отрасли, а также расскажут о новых технологиях и эффективных решениях для оптимизации бизнес-процессов.</w:t>
      </w:r>
    </w:p>
    <w:p w14:paraId="7CEED78B" w14:textId="56544DA8" w:rsidR="00F251DF" w:rsidRDefault="007E6F16">
      <w:pPr>
        <w:spacing w:before="240" w:after="24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Конференция включает стратегическую сессию, на которой эксперты обсудят актуаль</w:t>
      </w:r>
      <w:r>
        <w:rPr>
          <w:sz w:val="24"/>
          <w:szCs w:val="24"/>
        </w:rPr>
        <w:t>ные тенденции в грузоперевозках, основные вызовы и прогнозы развития отрасли. Кроме того, участники смогут узнать, как</w:t>
      </w:r>
      <w:r>
        <w:rPr>
          <w:sz w:val="24"/>
          <w:szCs w:val="24"/>
          <w:lang w:val="ru-RU"/>
        </w:rPr>
        <w:t xml:space="preserve"> в условиях высоких процентных ставок</w:t>
      </w:r>
      <w:r>
        <w:rPr>
          <w:sz w:val="24"/>
          <w:szCs w:val="24"/>
        </w:rPr>
        <w:t xml:space="preserve"> лизинг может стать ключевым инструментом для малых и средних предприятий. В рабочей сессии </w:t>
      </w:r>
      <w:proofErr w:type="spellStart"/>
      <w:r>
        <w:rPr>
          <w:sz w:val="24"/>
          <w:szCs w:val="24"/>
        </w:rPr>
        <w:t>буд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т рассмотрен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остр</w:t>
      </w:r>
      <w:r>
        <w:rPr>
          <w:sz w:val="24"/>
          <w:szCs w:val="24"/>
          <w:lang w:val="ru-RU"/>
        </w:rPr>
        <w:t>ая</w:t>
      </w:r>
      <w:proofErr w:type="spellEnd"/>
      <w:r>
        <w:rPr>
          <w:sz w:val="24"/>
          <w:szCs w:val="24"/>
        </w:rPr>
        <w:t xml:space="preserve"> проблем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нехватки кад</w:t>
      </w:r>
      <w:r>
        <w:rPr>
          <w:sz w:val="24"/>
          <w:szCs w:val="24"/>
        </w:rPr>
        <w:t xml:space="preserve">ров, с </w:t>
      </w:r>
      <w:proofErr w:type="spellStart"/>
      <w:r>
        <w:rPr>
          <w:sz w:val="24"/>
          <w:szCs w:val="24"/>
        </w:rPr>
        <w:t>котор</w:t>
      </w:r>
      <w:proofErr w:type="spellEnd"/>
      <w:r>
        <w:rPr>
          <w:sz w:val="24"/>
          <w:szCs w:val="24"/>
          <w:lang w:val="ru-RU"/>
        </w:rPr>
        <w:t>ой</w:t>
      </w:r>
      <w:r>
        <w:rPr>
          <w:sz w:val="24"/>
          <w:szCs w:val="24"/>
        </w:rPr>
        <w:t xml:space="preserve"> сталкиваются компании</w:t>
      </w:r>
      <w:r>
        <w:rPr>
          <w:sz w:val="24"/>
          <w:szCs w:val="24"/>
          <w:lang w:val="ru-RU"/>
        </w:rPr>
        <w:t>-перевозчики</w:t>
      </w:r>
      <w:r>
        <w:rPr>
          <w:sz w:val="24"/>
          <w:szCs w:val="24"/>
        </w:rPr>
        <w:t>, и предложены решения для повышения эффективности работы.</w:t>
      </w:r>
    </w:p>
    <w:p w14:paraId="71CFDE16" w14:textId="70540EDA" w:rsidR="00F251DF" w:rsidRDefault="007E6F16">
      <w:pPr>
        <w:spacing w:before="240" w:after="24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 рамках мероприятия пройдет обсуждение вопросов получения заказов перевозчиками и управления ими, а также применение современных подходов в операционном </w:t>
      </w:r>
      <w:r>
        <w:rPr>
          <w:sz w:val="24"/>
          <w:szCs w:val="24"/>
        </w:rPr>
        <w:t xml:space="preserve">управлении. Участники конференции </w:t>
      </w:r>
      <w:r>
        <w:rPr>
          <w:sz w:val="24"/>
          <w:szCs w:val="24"/>
          <w:lang w:val="ru-RU"/>
        </w:rPr>
        <w:t>смогут</w:t>
      </w:r>
      <w:r>
        <w:rPr>
          <w:sz w:val="24"/>
          <w:szCs w:val="24"/>
        </w:rPr>
        <w:t xml:space="preserve"> ознакомиться с предложениями партнеров на выставочной экспозиции, что сделает мероприятие еще более </w:t>
      </w:r>
      <w:r>
        <w:rPr>
          <w:sz w:val="24"/>
          <w:szCs w:val="24"/>
          <w:lang w:val="ru-RU"/>
        </w:rPr>
        <w:t>полезным</w:t>
      </w:r>
      <w:r>
        <w:rPr>
          <w:sz w:val="24"/>
          <w:szCs w:val="24"/>
        </w:rPr>
        <w:t xml:space="preserve"> для всех профессионалов в области грузоперевозок.</w:t>
      </w:r>
    </w:p>
    <w:p w14:paraId="50F8B32F" w14:textId="77777777" w:rsidR="00F251DF" w:rsidRDefault="00F251DF">
      <w:pPr>
        <w:spacing w:before="240" w:after="240"/>
        <w:rPr>
          <w:highlight w:val="yellow"/>
        </w:rPr>
      </w:pPr>
    </w:p>
    <w:p w14:paraId="6FFF0250" w14:textId="77777777" w:rsidR="00F251DF" w:rsidRDefault="00F251DF">
      <w:pPr>
        <w:spacing w:before="240" w:after="240"/>
      </w:pPr>
    </w:p>
    <w:p w14:paraId="2508BB03" w14:textId="77777777" w:rsidR="00F251DF" w:rsidRDefault="00F251DF">
      <w:pPr>
        <w:spacing w:before="240" w:after="240"/>
      </w:pPr>
    </w:p>
    <w:p w14:paraId="5AFB36FB" w14:textId="77777777" w:rsidR="00F251DF" w:rsidRDefault="00F251DF">
      <w:pPr>
        <w:spacing w:before="240" w:after="240"/>
      </w:pPr>
    </w:p>
    <w:p w14:paraId="727933AA" w14:textId="77777777" w:rsidR="00F251DF" w:rsidRDefault="00F251DF">
      <w:pPr>
        <w:spacing w:before="240" w:after="240"/>
      </w:pPr>
    </w:p>
    <w:p w14:paraId="2EC003F5" w14:textId="77777777" w:rsidR="00F251DF" w:rsidRDefault="00F251DF">
      <w:pPr>
        <w:spacing w:before="240" w:after="240"/>
      </w:pPr>
    </w:p>
    <w:sectPr w:rsidR="00F251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24017"/>
    <w:multiLevelType w:val="multilevel"/>
    <w:tmpl w:val="CDFA8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DF"/>
    <w:rsid w:val="007E6F16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252E"/>
  <w15:docId w15:val="{BE3440F0-6D05-4CA1-A022-5D4CCE8E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1388</Characters>
  <Application>Microsoft Office Word</Application>
  <DocSecurity>0</DocSecurity>
  <Lines>20</Lines>
  <Paragraphs>11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Екатерина</cp:lastModifiedBy>
  <cp:revision>2</cp:revision>
  <dcterms:created xsi:type="dcterms:W3CDTF">2024-10-15T13:49:00Z</dcterms:created>
  <dcterms:modified xsi:type="dcterms:W3CDTF">2024-10-15T13:56:00Z</dcterms:modified>
</cp:coreProperties>
</file>