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7685" w:rsidRDefault="00377685" w:rsidP="00F552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51E6" w:rsidRPr="003C51E6" w:rsidRDefault="00574428" w:rsidP="003C51E6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Hlk183076891"/>
      <w:r w:rsidRPr="003C51E6">
        <w:rPr>
          <w:rFonts w:ascii="Times New Roman" w:hAnsi="Times New Roman" w:cs="Times New Roman"/>
          <w:b/>
          <w:bCs/>
          <w:iCs/>
          <w:sz w:val="28"/>
          <w:szCs w:val="28"/>
        </w:rPr>
        <w:t>Ростовск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ий</w:t>
      </w:r>
      <w:r w:rsidRPr="003C51E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-на-Дону ЭРЗ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выступил партнером профориентационного проекта Ростовского отделения Союз</w:t>
      </w:r>
      <w:r w:rsidR="00CA0FF5">
        <w:rPr>
          <w:rFonts w:ascii="Times New Roman" w:hAnsi="Times New Roman" w:cs="Times New Roman"/>
          <w:b/>
          <w:bCs/>
          <w:i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аш России</w:t>
      </w:r>
    </w:p>
    <w:p w:rsidR="007103A8" w:rsidRPr="007103A8" w:rsidRDefault="007103A8" w:rsidP="003C5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FF" w:rsidRPr="00123A97" w:rsidRDefault="007B76FF" w:rsidP="007103A8">
      <w:pPr>
        <w:jc w:val="center"/>
        <w:rPr>
          <w:rFonts w:ascii="Times New Roman" w:hAnsi="Times New Roman" w:cs="Times New Roman"/>
          <w:sz w:val="28"/>
          <w:szCs w:val="28"/>
        </w:rPr>
      </w:pPr>
      <w:r w:rsidRPr="00123A97">
        <w:rPr>
          <w:rFonts w:ascii="Times New Roman" w:hAnsi="Times New Roman" w:cs="Times New Roman"/>
          <w:sz w:val="28"/>
          <w:szCs w:val="28"/>
        </w:rPr>
        <w:t>Пресс-</w:t>
      </w:r>
      <w:r>
        <w:rPr>
          <w:rFonts w:ascii="Times New Roman" w:hAnsi="Times New Roman" w:cs="Times New Roman"/>
          <w:sz w:val="28"/>
          <w:szCs w:val="28"/>
        </w:rPr>
        <w:t>релиз</w:t>
      </w:r>
    </w:p>
    <w:p w:rsidR="007B76FF" w:rsidRPr="00123A97" w:rsidRDefault="003C51E6" w:rsidP="007B7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5D7B">
        <w:rPr>
          <w:rFonts w:ascii="Times New Roman" w:hAnsi="Times New Roman" w:cs="Times New Roman"/>
          <w:sz w:val="28"/>
          <w:szCs w:val="28"/>
        </w:rPr>
        <w:t>9</w:t>
      </w:r>
      <w:r w:rsidR="007B76FF" w:rsidRPr="00123A97">
        <w:rPr>
          <w:rFonts w:ascii="Times New Roman" w:hAnsi="Times New Roman" w:cs="Times New Roman"/>
          <w:sz w:val="28"/>
          <w:szCs w:val="28"/>
        </w:rPr>
        <w:t xml:space="preserve"> </w:t>
      </w:r>
      <w:r w:rsidR="008213FB">
        <w:rPr>
          <w:rFonts w:ascii="Times New Roman" w:hAnsi="Times New Roman" w:cs="Times New Roman"/>
          <w:sz w:val="28"/>
          <w:szCs w:val="28"/>
        </w:rPr>
        <w:t>но</w:t>
      </w:r>
      <w:r w:rsidR="005D75C8">
        <w:rPr>
          <w:rFonts w:ascii="Times New Roman" w:hAnsi="Times New Roman" w:cs="Times New Roman"/>
          <w:sz w:val="28"/>
          <w:szCs w:val="28"/>
        </w:rPr>
        <w:t>ября</w:t>
      </w:r>
      <w:r w:rsidR="007B76FF" w:rsidRPr="00123A97">
        <w:rPr>
          <w:rFonts w:ascii="Times New Roman" w:hAnsi="Times New Roman" w:cs="Times New Roman"/>
          <w:sz w:val="28"/>
          <w:szCs w:val="28"/>
        </w:rPr>
        <w:t xml:space="preserve"> 2024 г.</w:t>
      </w:r>
    </w:p>
    <w:p w:rsidR="007B76FF" w:rsidRPr="00123A97" w:rsidRDefault="007B76FF" w:rsidP="007B76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:rsidR="000E5CED" w:rsidRPr="003C51E6" w:rsidRDefault="000E5CED" w:rsidP="000E5CED">
      <w:pPr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C3DC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Ростовский-на-Дону электровозоремонтный завод (РЭРЗ, входит в АО «Желдорреммаш»)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выступил соорганизатором проекта </w:t>
      </w:r>
      <w:r w:rsidRPr="009C3DCC">
        <w:rPr>
          <w:rFonts w:ascii="Times New Roman" w:hAnsi="Times New Roman" w:cs="Times New Roman"/>
          <w:b/>
          <w:bCs/>
          <w:iCs/>
          <w:sz w:val="28"/>
          <w:szCs w:val="28"/>
        </w:rPr>
        <w:t>Ростовского отделения Союза машиностроителей России «В мире профессий»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, направленного на раннюю профориентацию детей и подростков.</w:t>
      </w:r>
      <w:r w:rsidRPr="003C51E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</w:t>
      </w:r>
      <w:r w:rsidRPr="003C51E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мероприятиях</w:t>
      </w:r>
      <w:r w:rsidRPr="003C51E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приняли у</w:t>
      </w:r>
      <w:r w:rsidRPr="003C51E6">
        <w:rPr>
          <w:rFonts w:ascii="Times New Roman" w:hAnsi="Times New Roman" w:cs="Times New Roman"/>
          <w:b/>
          <w:bCs/>
          <w:iCs/>
          <w:sz w:val="28"/>
          <w:szCs w:val="28"/>
        </w:rPr>
        <w:t>частие более 1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C51E6">
        <w:rPr>
          <w:rFonts w:ascii="Times New Roman" w:hAnsi="Times New Roman" w:cs="Times New Roman"/>
          <w:b/>
          <w:bCs/>
          <w:iCs/>
          <w:sz w:val="28"/>
          <w:szCs w:val="28"/>
        </w:rPr>
        <w:t>000 дошкол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ьников</w:t>
      </w:r>
      <w:r w:rsidRPr="003C51E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из</w:t>
      </w:r>
      <w:r w:rsidRPr="003C51E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30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детских садов</w:t>
      </w:r>
      <w:r w:rsidRPr="00203A8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C51E6">
        <w:rPr>
          <w:rFonts w:ascii="Times New Roman" w:hAnsi="Times New Roman" w:cs="Times New Roman"/>
          <w:b/>
          <w:bCs/>
          <w:iCs/>
          <w:sz w:val="28"/>
          <w:szCs w:val="28"/>
        </w:rPr>
        <w:t>Железнодорожного района г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3C51E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Ростова-на-Дону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</w:p>
    <w:p w:rsidR="000E5CED" w:rsidRDefault="000E5CED" w:rsidP="000E5CED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3C51E6">
        <w:rPr>
          <w:rFonts w:ascii="Times New Roman" w:hAnsi="Times New Roman" w:cs="Times New Roman"/>
          <w:iCs/>
          <w:sz w:val="28"/>
          <w:szCs w:val="28"/>
        </w:rPr>
        <w:t xml:space="preserve">редставители завода в </w:t>
      </w:r>
      <w:r>
        <w:rPr>
          <w:rFonts w:ascii="Times New Roman" w:hAnsi="Times New Roman" w:cs="Times New Roman"/>
          <w:iCs/>
          <w:sz w:val="28"/>
          <w:szCs w:val="28"/>
        </w:rPr>
        <w:t>игровом формате и</w:t>
      </w:r>
      <w:r w:rsidRPr="003C51E6">
        <w:rPr>
          <w:rFonts w:ascii="Times New Roman" w:hAnsi="Times New Roman" w:cs="Times New Roman"/>
          <w:iCs/>
          <w:sz w:val="28"/>
          <w:szCs w:val="28"/>
        </w:rPr>
        <w:t xml:space="preserve"> с использованием </w:t>
      </w:r>
      <w:r>
        <w:rPr>
          <w:rFonts w:ascii="Times New Roman" w:hAnsi="Times New Roman" w:cs="Times New Roman"/>
          <w:iCs/>
          <w:sz w:val="28"/>
          <w:szCs w:val="28"/>
        </w:rPr>
        <w:t>наглядных</w:t>
      </w:r>
      <w:r w:rsidRPr="003C51E6">
        <w:rPr>
          <w:rFonts w:ascii="Times New Roman" w:hAnsi="Times New Roman" w:cs="Times New Roman"/>
          <w:iCs/>
          <w:sz w:val="28"/>
          <w:szCs w:val="28"/>
        </w:rPr>
        <w:t xml:space="preserve"> материалов </w:t>
      </w:r>
      <w:r>
        <w:rPr>
          <w:rFonts w:ascii="Times New Roman" w:hAnsi="Times New Roman" w:cs="Times New Roman"/>
          <w:iCs/>
          <w:sz w:val="28"/>
          <w:szCs w:val="28"/>
        </w:rPr>
        <w:t>познакомили детей с многолетней историей предприятия, его</w:t>
      </w:r>
      <w:r w:rsidRPr="003C51E6">
        <w:rPr>
          <w:rFonts w:ascii="Times New Roman" w:hAnsi="Times New Roman" w:cs="Times New Roman"/>
          <w:iCs/>
          <w:sz w:val="28"/>
          <w:szCs w:val="28"/>
        </w:rPr>
        <w:t xml:space="preserve"> современной деятельност</w:t>
      </w:r>
      <w:r>
        <w:rPr>
          <w:rFonts w:ascii="Times New Roman" w:hAnsi="Times New Roman" w:cs="Times New Roman"/>
          <w:iCs/>
          <w:sz w:val="28"/>
          <w:szCs w:val="28"/>
        </w:rPr>
        <w:t xml:space="preserve">ью и </w:t>
      </w:r>
      <w:r w:rsidRPr="003C51E6">
        <w:rPr>
          <w:rFonts w:ascii="Times New Roman" w:hAnsi="Times New Roman" w:cs="Times New Roman"/>
          <w:iCs/>
          <w:sz w:val="28"/>
          <w:szCs w:val="28"/>
        </w:rPr>
        <w:t>наиболее интересны</w:t>
      </w:r>
      <w:r>
        <w:rPr>
          <w:rFonts w:ascii="Times New Roman" w:hAnsi="Times New Roman" w:cs="Times New Roman"/>
          <w:iCs/>
          <w:sz w:val="28"/>
          <w:szCs w:val="28"/>
        </w:rPr>
        <w:t>ми</w:t>
      </w:r>
      <w:r w:rsidRPr="003C51E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заводскими </w:t>
      </w:r>
      <w:r w:rsidRPr="003C51E6">
        <w:rPr>
          <w:rFonts w:ascii="Times New Roman" w:hAnsi="Times New Roman" w:cs="Times New Roman"/>
          <w:iCs/>
          <w:sz w:val="28"/>
          <w:szCs w:val="28"/>
        </w:rPr>
        <w:t>профессия</w:t>
      </w:r>
      <w:r>
        <w:rPr>
          <w:rFonts w:ascii="Times New Roman" w:hAnsi="Times New Roman" w:cs="Times New Roman"/>
          <w:iCs/>
          <w:sz w:val="28"/>
          <w:szCs w:val="28"/>
        </w:rPr>
        <w:t>ми</w:t>
      </w:r>
      <w:r w:rsidRPr="003C51E6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 xml:space="preserve">Ребята </w:t>
      </w:r>
      <w:r w:rsidRPr="003C51E6">
        <w:rPr>
          <w:rFonts w:ascii="Times New Roman" w:hAnsi="Times New Roman" w:cs="Times New Roman"/>
          <w:iCs/>
          <w:sz w:val="28"/>
          <w:szCs w:val="28"/>
        </w:rPr>
        <w:t>участвовали в викторине, рассказ</w:t>
      </w:r>
      <w:r>
        <w:rPr>
          <w:rFonts w:ascii="Times New Roman" w:hAnsi="Times New Roman" w:cs="Times New Roman"/>
          <w:iCs/>
          <w:sz w:val="28"/>
          <w:szCs w:val="28"/>
        </w:rPr>
        <w:t>ыв</w:t>
      </w:r>
      <w:r w:rsidRPr="003C51E6">
        <w:rPr>
          <w:rFonts w:ascii="Times New Roman" w:hAnsi="Times New Roman" w:cs="Times New Roman"/>
          <w:iCs/>
          <w:sz w:val="28"/>
          <w:szCs w:val="28"/>
        </w:rPr>
        <w:t>али стихи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3C51E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отгадывали загадки </w:t>
      </w:r>
      <w:r w:rsidRPr="003C51E6">
        <w:rPr>
          <w:rFonts w:ascii="Times New Roman" w:hAnsi="Times New Roman" w:cs="Times New Roman"/>
          <w:iCs/>
          <w:sz w:val="28"/>
          <w:szCs w:val="28"/>
        </w:rPr>
        <w:t>о паровозах и электровозах, профессиях машиниста, токаря, сварщика, слесаря</w:t>
      </w:r>
      <w:r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3C51E6">
        <w:rPr>
          <w:rFonts w:ascii="Times New Roman" w:hAnsi="Times New Roman" w:cs="Times New Roman"/>
          <w:iCs/>
          <w:sz w:val="28"/>
          <w:szCs w:val="28"/>
        </w:rPr>
        <w:t xml:space="preserve">крановщика. </w:t>
      </w:r>
      <w:r>
        <w:rPr>
          <w:rFonts w:ascii="Times New Roman" w:hAnsi="Times New Roman" w:cs="Times New Roman"/>
          <w:iCs/>
          <w:sz w:val="28"/>
          <w:szCs w:val="28"/>
        </w:rPr>
        <w:t xml:space="preserve">В подарок работникам завода воспитанники детсадиков передали сделанные своими руками раскрашенные </w:t>
      </w:r>
      <w:r w:rsidRPr="003C51E6">
        <w:rPr>
          <w:rFonts w:ascii="Times New Roman" w:hAnsi="Times New Roman" w:cs="Times New Roman"/>
          <w:iCs/>
          <w:sz w:val="28"/>
          <w:szCs w:val="28"/>
        </w:rPr>
        <w:t>тематические картинки.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74428" w:rsidRPr="00DC0FDC" w:rsidRDefault="000E5CED" w:rsidP="000E5CED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0F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4428" w:rsidRPr="00DC0FDC">
        <w:rPr>
          <w:rFonts w:ascii="Times New Roman" w:hAnsi="Times New Roman" w:cs="Times New Roman"/>
          <w:i/>
          <w:sz w:val="28"/>
          <w:szCs w:val="28"/>
        </w:rPr>
        <w:t xml:space="preserve">«Именно в детском саду ребенок проходит первую социализацию и начинает узнавать мир профессий. </w:t>
      </w:r>
      <w:r w:rsidR="00574428" w:rsidRPr="00DC0FD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 получением подобных знаний у дошкольников складывается уважительное отношение к труду взрослых. В будущем мы планируем расширить географию мероприятий с Ростовским ЭРЗ и на другие районы города</w:t>
      </w:r>
      <w:r w:rsidR="00574428" w:rsidRPr="00DC0FDC">
        <w:rPr>
          <w:rFonts w:ascii="Times New Roman" w:hAnsi="Times New Roman" w:cs="Times New Roman"/>
          <w:i/>
          <w:sz w:val="28"/>
          <w:szCs w:val="28"/>
        </w:rPr>
        <w:t>»,</w:t>
      </w:r>
      <w:r w:rsidR="00574428" w:rsidRPr="00DC0FDC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="00574428">
        <w:rPr>
          <w:rFonts w:ascii="Times New Roman" w:hAnsi="Times New Roman" w:cs="Times New Roman"/>
          <w:i/>
          <w:sz w:val="28"/>
          <w:szCs w:val="28"/>
        </w:rPr>
        <w:t>отметила</w:t>
      </w:r>
      <w:r w:rsidR="00574428" w:rsidRPr="00DC0F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74428" w:rsidRPr="00863A6A">
        <w:rPr>
          <w:rFonts w:ascii="Times New Roman" w:hAnsi="Times New Roman" w:cs="Times New Roman"/>
          <w:b/>
          <w:bCs/>
          <w:i/>
          <w:sz w:val="28"/>
          <w:szCs w:val="28"/>
        </w:rPr>
        <w:t>депутат</w:t>
      </w:r>
      <w:r w:rsidR="00574428" w:rsidRPr="00DC0FD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Законодательного Собрания Ростовской области, заместитель председателя</w:t>
      </w:r>
      <w:r w:rsidR="00CA0FF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Ростовского</w:t>
      </w:r>
      <w:r w:rsidR="00574428" w:rsidRPr="00DC0FD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bookmarkStart w:id="1" w:name="_Hlk183446057"/>
      <w:r w:rsidR="00863A6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РО </w:t>
      </w:r>
      <w:r w:rsidR="00574428" w:rsidRPr="00DC0FD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Союз машиностроителей России </w:t>
      </w:r>
      <w:bookmarkEnd w:id="1"/>
      <w:r w:rsidR="00574428" w:rsidRPr="00DC0FDC">
        <w:rPr>
          <w:rFonts w:ascii="Times New Roman" w:hAnsi="Times New Roman" w:cs="Times New Roman"/>
          <w:b/>
          <w:bCs/>
          <w:i/>
          <w:sz w:val="28"/>
          <w:szCs w:val="28"/>
        </w:rPr>
        <w:t>Лидия Новосельцева</w:t>
      </w:r>
      <w:r w:rsidR="00574428">
        <w:rPr>
          <w:rFonts w:ascii="Times New Roman" w:hAnsi="Times New Roman" w:cs="Times New Roman"/>
          <w:iCs/>
          <w:sz w:val="28"/>
          <w:szCs w:val="28"/>
        </w:rPr>
        <w:t>.</w:t>
      </w:r>
    </w:p>
    <w:p w:rsidR="00574428" w:rsidRDefault="00574428" w:rsidP="00574428">
      <w:pPr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937CC">
        <w:rPr>
          <w:rFonts w:ascii="Times New Roman" w:hAnsi="Times New Roman" w:cs="Times New Roman"/>
          <w:i/>
          <w:sz w:val="28"/>
          <w:szCs w:val="28"/>
        </w:rPr>
        <w:t xml:space="preserve"> «Ростовский ЭРЗ - активный участник профориентационных мероприятий. Уверен, что знакомство малышей с рабочими и железнодорожными профессиями даст свои плоды. Когда </w:t>
      </w:r>
      <w:r>
        <w:rPr>
          <w:rFonts w:ascii="Times New Roman" w:hAnsi="Times New Roman" w:cs="Times New Roman"/>
          <w:i/>
          <w:sz w:val="28"/>
          <w:szCs w:val="28"/>
        </w:rPr>
        <w:t>дети</w:t>
      </w:r>
      <w:r w:rsidRPr="00A937CC">
        <w:rPr>
          <w:rFonts w:ascii="Times New Roman" w:hAnsi="Times New Roman" w:cs="Times New Roman"/>
          <w:i/>
          <w:sz w:val="28"/>
          <w:szCs w:val="28"/>
        </w:rPr>
        <w:t xml:space="preserve"> станут постарше, они придут к нам на экскурсию, а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A937CC">
        <w:rPr>
          <w:rFonts w:ascii="Times New Roman" w:hAnsi="Times New Roman" w:cs="Times New Roman"/>
          <w:i/>
          <w:sz w:val="28"/>
          <w:szCs w:val="28"/>
        </w:rPr>
        <w:t xml:space="preserve">атем многие вернутся на стажировку и постоянную работу», -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подчеркнул</w:t>
      </w:r>
      <w:r w:rsidRPr="00A937C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директор Ростовского-на-Дону ЭРЗ Сергей Едрышов.</w:t>
      </w:r>
    </w:p>
    <w:p w:rsidR="00195D7B" w:rsidRPr="00195D7B" w:rsidRDefault="007B2FE4" w:rsidP="00195D7B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2C41">
        <w:rPr>
          <w:rFonts w:ascii="Times New Roman" w:hAnsi="Times New Roman" w:cs="Times New Roman"/>
          <w:sz w:val="28"/>
          <w:szCs w:val="28"/>
        </w:rPr>
        <w:lastRenderedPageBreak/>
        <w:t>Мероприятие прошло в рамках образовательного проекта «В мире профессий», который реализуется Ростовским региональным отделением «Союза машиностроителей России» и Министерством промышленности и энергетики Ростовской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D7B" w:rsidRPr="00195D7B">
        <w:rPr>
          <w:rFonts w:ascii="Times New Roman" w:hAnsi="Times New Roman" w:cs="Times New Roman"/>
          <w:iCs/>
          <w:sz w:val="28"/>
          <w:szCs w:val="28"/>
        </w:rPr>
        <w:t>Образовательный проект</w:t>
      </w:r>
      <w:bookmarkStart w:id="2" w:name="_GoBack"/>
      <w:bookmarkEnd w:id="2"/>
      <w:r w:rsidR="00195D7B" w:rsidRPr="00195D7B">
        <w:rPr>
          <w:rFonts w:ascii="Times New Roman" w:hAnsi="Times New Roman" w:cs="Times New Roman"/>
          <w:iCs/>
          <w:sz w:val="28"/>
          <w:szCs w:val="28"/>
        </w:rPr>
        <w:t xml:space="preserve"> направлен на популяризацию среди детей и молодежи рабочих специальностей, востребованных на промышленных производствах.</w:t>
      </w:r>
    </w:p>
    <w:p w:rsidR="00F552C1" w:rsidRPr="006F4BAE" w:rsidRDefault="00F552C1" w:rsidP="003C51E6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BAE">
        <w:rPr>
          <w:rFonts w:ascii="Times New Roman" w:hAnsi="Times New Roman" w:cs="Times New Roman"/>
          <w:i/>
          <w:sz w:val="28"/>
          <w:szCs w:val="28"/>
        </w:rPr>
        <w:t>Справка:</w:t>
      </w:r>
    </w:p>
    <w:p w:rsidR="00F552C1" w:rsidRPr="006F4BAE" w:rsidRDefault="00F552C1" w:rsidP="00F552C1">
      <w:pPr>
        <w:jc w:val="both"/>
        <w:rPr>
          <w:rFonts w:ascii="Times New Roman" w:hAnsi="Times New Roman" w:cs="Times New Roman"/>
          <w:sz w:val="24"/>
          <w:szCs w:val="24"/>
        </w:rPr>
      </w:pPr>
      <w:r w:rsidRPr="006F4BAE">
        <w:rPr>
          <w:rFonts w:ascii="Times New Roman" w:hAnsi="Times New Roman" w:cs="Times New Roman"/>
          <w:b/>
          <w:sz w:val="24"/>
          <w:szCs w:val="24"/>
        </w:rPr>
        <w:t>Ростовский-на-Дону электровозоремонтный завод</w:t>
      </w:r>
      <w:r w:rsidRPr="006F4BAE">
        <w:rPr>
          <w:rFonts w:ascii="Times New Roman" w:hAnsi="Times New Roman" w:cs="Times New Roman"/>
          <w:sz w:val="24"/>
          <w:szCs w:val="24"/>
        </w:rPr>
        <w:t xml:space="preserve"> - одно из старейших российских предприятий железнодорожной отрасли. Основан в 1874 г. Входит в АО «Желдорреммаш». В настоящее время специализируется на среднем и капитальном ремонте электровозов, ремонте линейного оборудования (тяговых двигателей, вспомогательных машин, мотор-компрессоров, тяговых трансформаторов, главных выключателей, колесных пар), а также выпуске продукции механообрабатывающего производства.</w:t>
      </w:r>
    </w:p>
    <w:p w:rsidR="00F552C1" w:rsidRPr="006F4BAE" w:rsidRDefault="00F552C1" w:rsidP="00F552C1">
      <w:pPr>
        <w:jc w:val="both"/>
        <w:rPr>
          <w:rFonts w:ascii="Times New Roman" w:hAnsi="Times New Roman" w:cs="Times New Roman"/>
          <w:sz w:val="24"/>
          <w:szCs w:val="24"/>
        </w:rPr>
      </w:pPr>
      <w:r w:rsidRPr="006F4BAE">
        <w:rPr>
          <w:rFonts w:ascii="Times New Roman" w:hAnsi="Times New Roman" w:cs="Times New Roman"/>
          <w:sz w:val="24"/>
          <w:szCs w:val="24"/>
        </w:rPr>
        <w:t xml:space="preserve">Типы обслуживаемых локомотивов: ВЛ80С, </w:t>
      </w:r>
      <w:r w:rsidR="002373FE" w:rsidRPr="006F4BAE">
        <w:rPr>
          <w:rFonts w:ascii="Times New Roman" w:hAnsi="Times New Roman" w:cs="Times New Roman"/>
          <w:sz w:val="24"/>
          <w:szCs w:val="24"/>
        </w:rPr>
        <w:t>ВЛ8</w:t>
      </w:r>
      <w:r w:rsidR="002373FE">
        <w:rPr>
          <w:rFonts w:ascii="Times New Roman" w:hAnsi="Times New Roman" w:cs="Times New Roman"/>
          <w:sz w:val="24"/>
          <w:szCs w:val="24"/>
        </w:rPr>
        <w:t>2М,</w:t>
      </w:r>
      <w:r w:rsidR="002373FE" w:rsidRPr="006F4BAE">
        <w:rPr>
          <w:rFonts w:ascii="Times New Roman" w:hAnsi="Times New Roman" w:cs="Times New Roman"/>
          <w:sz w:val="24"/>
          <w:szCs w:val="24"/>
        </w:rPr>
        <w:t xml:space="preserve"> </w:t>
      </w:r>
      <w:r w:rsidRPr="006F4BAE">
        <w:rPr>
          <w:rFonts w:ascii="Times New Roman" w:hAnsi="Times New Roman" w:cs="Times New Roman"/>
          <w:sz w:val="24"/>
          <w:szCs w:val="24"/>
        </w:rPr>
        <w:t>ОПЭ1, ОПЭ1АМ, 2(3)ЭС5К.</w:t>
      </w:r>
    </w:p>
    <w:p w:rsidR="00F552C1" w:rsidRPr="006F4BAE" w:rsidRDefault="00F552C1" w:rsidP="00F552C1">
      <w:pPr>
        <w:jc w:val="both"/>
        <w:rPr>
          <w:rFonts w:ascii="Times New Roman" w:hAnsi="Times New Roman" w:cs="Times New Roman"/>
          <w:sz w:val="24"/>
          <w:szCs w:val="24"/>
        </w:rPr>
      </w:pPr>
      <w:r w:rsidRPr="006F4BAE">
        <w:rPr>
          <w:rFonts w:ascii="Times New Roman" w:hAnsi="Times New Roman" w:cs="Times New Roman"/>
          <w:sz w:val="24"/>
          <w:szCs w:val="24"/>
        </w:rPr>
        <w:t>Регионы обслуживания:</w:t>
      </w:r>
    </w:p>
    <w:p w:rsidR="00F552C1" w:rsidRPr="006F4BAE" w:rsidRDefault="00F552C1" w:rsidP="00F552C1">
      <w:pPr>
        <w:jc w:val="both"/>
        <w:rPr>
          <w:rFonts w:ascii="Times New Roman" w:hAnsi="Times New Roman" w:cs="Times New Roman"/>
          <w:sz w:val="24"/>
          <w:szCs w:val="24"/>
        </w:rPr>
      </w:pPr>
      <w:r w:rsidRPr="006F4BAE">
        <w:rPr>
          <w:rFonts w:ascii="Times New Roman" w:hAnsi="Times New Roman" w:cs="Times New Roman"/>
          <w:sz w:val="24"/>
          <w:szCs w:val="24"/>
        </w:rPr>
        <w:t>Горьковская, Юго-Восточная, Северная, Октябрьская, Северо-Кавказская, Приволжская, Западно-Сибирская железные дороги.</w:t>
      </w:r>
    </w:p>
    <w:p w:rsidR="00F552C1" w:rsidRPr="006F4BAE" w:rsidRDefault="00F552C1" w:rsidP="00F552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2C1" w:rsidRPr="00D85E61" w:rsidRDefault="00D85E61" w:rsidP="00F552C1">
      <w:pPr>
        <w:jc w:val="both"/>
        <w:rPr>
          <w:bCs/>
        </w:rPr>
      </w:pPr>
      <w:r w:rsidRPr="00D85E61">
        <w:rPr>
          <w:rFonts w:ascii="Times New Roman" w:hAnsi="Times New Roman" w:cs="Times New Roman"/>
          <w:b/>
          <w:sz w:val="24"/>
          <w:szCs w:val="24"/>
        </w:rPr>
        <w:t xml:space="preserve">АО «Желдорреммаш» — </w:t>
      </w:r>
      <w:r w:rsidRPr="00D85E61">
        <w:rPr>
          <w:rFonts w:ascii="Times New Roman" w:hAnsi="Times New Roman" w:cs="Times New Roman"/>
          <w:bCs/>
          <w:sz w:val="24"/>
          <w:szCs w:val="24"/>
        </w:rPr>
        <w:t>ведущая отечественная компания по проведению среднего и тяжелого ремонта тягового подвижного состава.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</w:t>
      </w:r>
    </w:p>
    <w:p w:rsidR="00151911" w:rsidRDefault="00151911" w:rsidP="00F552C1">
      <w:pPr>
        <w:jc w:val="both"/>
      </w:pPr>
    </w:p>
    <w:sectPr w:rsidR="0015191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06D67" w:rsidRDefault="00406D67" w:rsidP="00377685">
      <w:pPr>
        <w:spacing w:after="0" w:line="240" w:lineRule="auto"/>
      </w:pPr>
      <w:r>
        <w:separator/>
      </w:r>
    </w:p>
  </w:endnote>
  <w:endnote w:type="continuationSeparator" w:id="0">
    <w:p w:rsidR="00406D67" w:rsidRDefault="00406D67" w:rsidP="0037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06D67" w:rsidRDefault="00406D67" w:rsidP="00377685">
      <w:pPr>
        <w:spacing w:after="0" w:line="240" w:lineRule="auto"/>
      </w:pPr>
      <w:r>
        <w:separator/>
      </w:r>
    </w:p>
  </w:footnote>
  <w:footnote w:type="continuationSeparator" w:id="0">
    <w:p w:rsidR="00406D67" w:rsidRDefault="00406D67" w:rsidP="00377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77685" w:rsidRDefault="00377685">
    <w:pPr>
      <w:pStyle w:val="a7"/>
    </w:pPr>
    <w:r w:rsidRPr="00A04CAA">
      <w:rPr>
        <w:noProof/>
        <w:lang w:eastAsia="ru-RU"/>
      </w:rPr>
      <w:drawing>
        <wp:inline distT="0" distB="0" distL="0" distR="0" wp14:anchorId="5D6AD9D2" wp14:editId="67333404">
          <wp:extent cx="5940425" cy="695325"/>
          <wp:effectExtent l="0" t="0" r="3175" b="9525"/>
          <wp:docPr id="1" name="Рисунок 1" descr="X:\9818 Отдел по управлению персоналом\Близнюкова\ЛОГО\Брендбук\Лого обще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9818 Отдел по управлению персоналом\Близнюкова\ЛОГО\Брендбук\Лого общее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2FD"/>
    <w:rsid w:val="000368CC"/>
    <w:rsid w:val="00050FA5"/>
    <w:rsid w:val="000808C9"/>
    <w:rsid w:val="000D3A41"/>
    <w:rsid w:val="000D6BDC"/>
    <w:rsid w:val="000E5CED"/>
    <w:rsid w:val="000E6F6C"/>
    <w:rsid w:val="00124326"/>
    <w:rsid w:val="00134740"/>
    <w:rsid w:val="0013673F"/>
    <w:rsid w:val="0015118F"/>
    <w:rsid w:val="00151911"/>
    <w:rsid w:val="00195D7B"/>
    <w:rsid w:val="001F418C"/>
    <w:rsid w:val="00213FE5"/>
    <w:rsid w:val="002146DC"/>
    <w:rsid w:val="00224C91"/>
    <w:rsid w:val="002373FE"/>
    <w:rsid w:val="00245D89"/>
    <w:rsid w:val="00293B4C"/>
    <w:rsid w:val="002C5870"/>
    <w:rsid w:val="002C60AE"/>
    <w:rsid w:val="002D5367"/>
    <w:rsid w:val="00337634"/>
    <w:rsid w:val="003724E1"/>
    <w:rsid w:val="00377685"/>
    <w:rsid w:val="003B768A"/>
    <w:rsid w:val="003C51E6"/>
    <w:rsid w:val="003D39E4"/>
    <w:rsid w:val="00406D67"/>
    <w:rsid w:val="004460C1"/>
    <w:rsid w:val="00471D27"/>
    <w:rsid w:val="004C52FD"/>
    <w:rsid w:val="004D5F28"/>
    <w:rsid w:val="004F26DF"/>
    <w:rsid w:val="0051547B"/>
    <w:rsid w:val="0053568F"/>
    <w:rsid w:val="00574428"/>
    <w:rsid w:val="005D75C8"/>
    <w:rsid w:val="006127B1"/>
    <w:rsid w:val="006A7CED"/>
    <w:rsid w:val="006A7E28"/>
    <w:rsid w:val="006C2060"/>
    <w:rsid w:val="0070255C"/>
    <w:rsid w:val="007103A8"/>
    <w:rsid w:val="00720926"/>
    <w:rsid w:val="00721196"/>
    <w:rsid w:val="00772EAE"/>
    <w:rsid w:val="007A7106"/>
    <w:rsid w:val="007B2FE4"/>
    <w:rsid w:val="007B5368"/>
    <w:rsid w:val="007B76FF"/>
    <w:rsid w:val="007E26FE"/>
    <w:rsid w:val="007E3C92"/>
    <w:rsid w:val="008213FB"/>
    <w:rsid w:val="0083428C"/>
    <w:rsid w:val="00834832"/>
    <w:rsid w:val="00863A6A"/>
    <w:rsid w:val="008738FE"/>
    <w:rsid w:val="008B07FC"/>
    <w:rsid w:val="008B213E"/>
    <w:rsid w:val="00904838"/>
    <w:rsid w:val="00957E66"/>
    <w:rsid w:val="009B5B0A"/>
    <w:rsid w:val="009D0348"/>
    <w:rsid w:val="009E5B3A"/>
    <w:rsid w:val="00A052E6"/>
    <w:rsid w:val="00A61505"/>
    <w:rsid w:val="00A85CA8"/>
    <w:rsid w:val="00A937CC"/>
    <w:rsid w:val="00AA2C41"/>
    <w:rsid w:val="00AA33BF"/>
    <w:rsid w:val="00AB2E27"/>
    <w:rsid w:val="00B01159"/>
    <w:rsid w:val="00B20FDE"/>
    <w:rsid w:val="00B32E69"/>
    <w:rsid w:val="00B71DB1"/>
    <w:rsid w:val="00B90DE9"/>
    <w:rsid w:val="00B90FB3"/>
    <w:rsid w:val="00BA3295"/>
    <w:rsid w:val="00C92263"/>
    <w:rsid w:val="00CA0FF5"/>
    <w:rsid w:val="00CC18DD"/>
    <w:rsid w:val="00D25874"/>
    <w:rsid w:val="00D85E61"/>
    <w:rsid w:val="00DC0FDC"/>
    <w:rsid w:val="00DC4BD5"/>
    <w:rsid w:val="00DE1D72"/>
    <w:rsid w:val="00E343B9"/>
    <w:rsid w:val="00E459D5"/>
    <w:rsid w:val="00E46F1A"/>
    <w:rsid w:val="00E57466"/>
    <w:rsid w:val="00E73D07"/>
    <w:rsid w:val="00E868B1"/>
    <w:rsid w:val="00EB6D42"/>
    <w:rsid w:val="00F42EF7"/>
    <w:rsid w:val="00F552C1"/>
    <w:rsid w:val="00F67DEE"/>
    <w:rsid w:val="00FB5132"/>
    <w:rsid w:val="00FC6978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5FD8"/>
  <w15:chartTrackingRefBased/>
  <w15:docId w15:val="{65805984-A40E-4997-A548-D385494A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2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32E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E69"/>
    <w:rPr>
      <w:color w:val="0000FF"/>
      <w:u w:val="single"/>
    </w:rPr>
  </w:style>
  <w:style w:type="character" w:styleId="a4">
    <w:name w:val="Strong"/>
    <w:basedOn w:val="a0"/>
    <w:uiPriority w:val="22"/>
    <w:qFormat/>
    <w:rsid w:val="00B32E6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32E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mpany">
    <w:name w:val="company"/>
    <w:basedOn w:val="a0"/>
    <w:rsid w:val="00B32E69"/>
  </w:style>
  <w:style w:type="character" w:customStyle="1" w:styleId="fragment">
    <w:name w:val="fragment"/>
    <w:basedOn w:val="a0"/>
    <w:rsid w:val="00B32E69"/>
  </w:style>
  <w:style w:type="paragraph" w:customStyle="1" w:styleId="object-listbody">
    <w:name w:val=".object-list__body"/>
    <w:basedOn w:val="a"/>
    <w:rsid w:val="00B3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venttype">
    <w:name w:val="eventtype"/>
    <w:basedOn w:val="a0"/>
    <w:rsid w:val="00B32E69"/>
  </w:style>
  <w:style w:type="character" w:customStyle="1" w:styleId="person">
    <w:name w:val="person"/>
    <w:basedOn w:val="a0"/>
    <w:rsid w:val="00B32E69"/>
  </w:style>
  <w:style w:type="character" w:customStyle="1" w:styleId="object">
    <w:name w:val="object"/>
    <w:basedOn w:val="a0"/>
    <w:rsid w:val="00B32E69"/>
  </w:style>
  <w:style w:type="paragraph" w:styleId="a5">
    <w:name w:val="Balloon Text"/>
    <w:basedOn w:val="a"/>
    <w:link w:val="a6"/>
    <w:uiPriority w:val="99"/>
    <w:semiHidden/>
    <w:unhideWhenUsed/>
    <w:rsid w:val="00B71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1DB1"/>
    <w:rPr>
      <w:rFonts w:ascii="Segoe UI" w:hAnsi="Segoe UI" w:cs="Segoe UI"/>
      <w:sz w:val="18"/>
      <w:szCs w:val="18"/>
    </w:rPr>
  </w:style>
  <w:style w:type="character" w:customStyle="1" w:styleId="organictextcontentspan">
    <w:name w:val="organictextcontentspan"/>
    <w:basedOn w:val="a0"/>
    <w:rsid w:val="001F418C"/>
  </w:style>
  <w:style w:type="paragraph" w:styleId="a7">
    <w:name w:val="header"/>
    <w:basedOn w:val="a"/>
    <w:link w:val="a8"/>
    <w:uiPriority w:val="99"/>
    <w:unhideWhenUsed/>
    <w:rsid w:val="0037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7685"/>
  </w:style>
  <w:style w:type="paragraph" w:styleId="a9">
    <w:name w:val="footer"/>
    <w:basedOn w:val="a"/>
    <w:link w:val="aa"/>
    <w:uiPriority w:val="99"/>
    <w:unhideWhenUsed/>
    <w:rsid w:val="0037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7685"/>
  </w:style>
  <w:style w:type="character" w:styleId="ab">
    <w:name w:val="annotation reference"/>
    <w:basedOn w:val="a0"/>
    <w:uiPriority w:val="99"/>
    <w:semiHidden/>
    <w:unhideWhenUsed/>
    <w:rsid w:val="00D85E6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5E6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5E61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72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242AD-3110-4859-95AE-0214B8E0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442</Words>
  <Characters>2761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EDU6</dc:creator>
  <cp:keywords/>
  <dc:description/>
  <cp:lastModifiedBy>Подобед Дмитрий Александрови</cp:lastModifiedBy>
  <cp:revision>4</cp:revision>
  <cp:lastPrinted>2024-11-25T13:47:00Z</cp:lastPrinted>
  <dcterms:created xsi:type="dcterms:W3CDTF">2024-11-28T13:49:00Z</dcterms:created>
  <dcterms:modified xsi:type="dcterms:W3CDTF">2024-11-29T06:00:00Z</dcterms:modified>
</cp:coreProperties>
</file>