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6C" w:rsidRPr="002F162E" w:rsidRDefault="00C5166C" w:rsidP="003A309A">
      <w:pPr>
        <w:pStyle w:val="a3"/>
        <w:rPr>
          <w:b/>
          <w:color w:val="000000"/>
        </w:rPr>
      </w:pPr>
      <w:r w:rsidRPr="002F162E">
        <w:rPr>
          <w:b/>
          <w:color w:val="000000"/>
        </w:rPr>
        <w:t xml:space="preserve">Новая схема атаки на атомную промышленность: как защититься от социальной </w:t>
      </w:r>
      <w:r w:rsidR="00FA6AD4" w:rsidRPr="002F162E">
        <w:rPr>
          <w:b/>
          <w:color w:val="000000"/>
        </w:rPr>
        <w:t>инженерии</w:t>
      </w:r>
      <w:r w:rsidRPr="002F162E">
        <w:rPr>
          <w:b/>
          <w:color w:val="000000"/>
        </w:rPr>
        <w:t>?</w:t>
      </w:r>
    </w:p>
    <w:p w:rsidR="003A309A" w:rsidRPr="002F162E" w:rsidRDefault="00C5166C" w:rsidP="001A4D87">
      <w:pPr>
        <w:pStyle w:val="a3"/>
        <w:jc w:val="both"/>
        <w:rPr>
          <w:color w:val="000000"/>
        </w:rPr>
      </w:pPr>
      <w:r w:rsidRPr="002F162E">
        <w:rPr>
          <w:color w:val="000000"/>
        </w:rPr>
        <w:t>Р</w:t>
      </w:r>
      <w:r w:rsidR="003A309A" w:rsidRPr="002F162E">
        <w:rPr>
          <w:color w:val="000000"/>
        </w:rPr>
        <w:t>уководитель лаборатории исследований кибербезопасности аналитического центра кибербезопасн</w:t>
      </w:r>
      <w:r w:rsidRPr="002F162E">
        <w:rPr>
          <w:color w:val="000000"/>
        </w:rPr>
        <w:t xml:space="preserve">ости компании «Газинформсервис» Вадим Матвиенко предупреждает о растущей угрозе сложных кибератак с использованием социальной </w:t>
      </w:r>
      <w:r w:rsidR="001258BC" w:rsidRPr="002F162E">
        <w:rPr>
          <w:color w:val="000000"/>
        </w:rPr>
        <w:t>инж</w:t>
      </w:r>
      <w:r w:rsidR="001258BC">
        <w:rPr>
          <w:color w:val="000000"/>
        </w:rPr>
        <w:t>е</w:t>
      </w:r>
      <w:r w:rsidR="001258BC" w:rsidRPr="002F162E">
        <w:rPr>
          <w:color w:val="000000"/>
        </w:rPr>
        <w:t>нерии</w:t>
      </w:r>
      <w:r w:rsidRPr="002F162E">
        <w:rPr>
          <w:color w:val="000000"/>
        </w:rPr>
        <w:t xml:space="preserve">. Недавние исследования специалистов «Лаборатории Касперского» подтверждают тревожную тенденцию: киберпреступники </w:t>
      </w:r>
      <w:r w:rsidR="001258BC" w:rsidRPr="002F162E">
        <w:rPr>
          <w:color w:val="000000"/>
        </w:rPr>
        <w:t>вс</w:t>
      </w:r>
      <w:r w:rsidR="001258BC">
        <w:rPr>
          <w:color w:val="000000"/>
        </w:rPr>
        <w:t>ё</w:t>
      </w:r>
      <w:r w:rsidR="001258BC" w:rsidRPr="002F162E">
        <w:rPr>
          <w:color w:val="000000"/>
        </w:rPr>
        <w:t xml:space="preserve"> </w:t>
      </w:r>
      <w:r w:rsidRPr="002F162E">
        <w:rPr>
          <w:color w:val="000000"/>
        </w:rPr>
        <w:t>чаще используют психологические уловк</w:t>
      </w:r>
      <w:bookmarkStart w:id="0" w:name="_GoBack"/>
      <w:bookmarkEnd w:id="0"/>
      <w:r w:rsidRPr="002F162E">
        <w:rPr>
          <w:color w:val="000000"/>
        </w:rPr>
        <w:t>и и сложные методы маскировки вредоносного ПО, чтобы обмануть пользователей и получить доступ к их системам. В числе новых целей хакеров — предприятия атомной промышленности.</w:t>
      </w:r>
    </w:p>
    <w:p w:rsidR="003A309A" w:rsidRPr="002F162E" w:rsidRDefault="00C5166C" w:rsidP="001A4D87">
      <w:pPr>
        <w:pStyle w:val="a3"/>
        <w:jc w:val="both"/>
        <w:rPr>
          <w:color w:val="000000"/>
        </w:rPr>
      </w:pPr>
      <w:r w:rsidRPr="002F162E">
        <w:rPr>
          <w:color w:val="000000"/>
        </w:rPr>
        <w:t xml:space="preserve">Специалисты обнаружили новую волну ключевой операции хак-группы Lazarus — DreamJob. Злоумышленники заражают инфраструктуру компаний через файловые архивы, которые распространяются под видом тестов на оценку навыков кандидатов на ИТ-позиции. </w:t>
      </w:r>
      <w:r w:rsidR="003A309A" w:rsidRPr="002F162E">
        <w:t>Эти атаки требуют от организаций переосмысления своих стратегий кибербезопасности. Важно понимать, что традиционных мер защиты часто недостаточно для противодействия подобным угрозам.</w:t>
      </w:r>
    </w:p>
    <w:p w:rsidR="003A309A" w:rsidRPr="002F162E" w:rsidRDefault="00C5166C" w:rsidP="001A4D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62E">
        <w:rPr>
          <w:rFonts w:ascii="Times New Roman" w:hAnsi="Times New Roman" w:cs="Times New Roman"/>
          <w:i/>
          <w:sz w:val="24"/>
          <w:szCs w:val="24"/>
        </w:rPr>
        <w:t>«Понимание психологии потенциальных жертв и использование современных методов маскировки своих действий, чтобы казаться легитимными действиями пользователей</w:t>
      </w:r>
      <w:r w:rsidR="001258BC">
        <w:rPr>
          <w:rFonts w:ascii="Times New Roman" w:hAnsi="Times New Roman" w:cs="Times New Roman"/>
          <w:i/>
          <w:sz w:val="24"/>
          <w:szCs w:val="24"/>
        </w:rPr>
        <w:t>,</w:t>
      </w:r>
      <w:r w:rsidRPr="002F162E">
        <w:rPr>
          <w:rFonts w:ascii="Times New Roman" w:hAnsi="Times New Roman" w:cs="Times New Roman"/>
          <w:i/>
          <w:sz w:val="24"/>
          <w:szCs w:val="24"/>
        </w:rPr>
        <w:t xml:space="preserve"> — такой тренд прослеживается при анализе кибератак, осуществляемых АРТ-группировками.</w:t>
      </w:r>
      <w:r w:rsidR="00610535" w:rsidRPr="002F16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62E">
        <w:rPr>
          <w:rFonts w:ascii="Times New Roman" w:hAnsi="Times New Roman" w:cs="Times New Roman"/>
          <w:i/>
          <w:sz w:val="24"/>
          <w:szCs w:val="24"/>
        </w:rPr>
        <w:t xml:space="preserve">Учитывая сложность выявления и высокий уровень риска, для обеспечения информационной безопасности требуется комплексный подход. Центры мониторинга информационной безопасности, такие как SOC компании </w:t>
      </w:r>
      <w:r w:rsidR="001258BC">
        <w:rPr>
          <w:rFonts w:ascii="Times New Roman" w:hAnsi="Times New Roman" w:cs="Times New Roman"/>
          <w:i/>
          <w:sz w:val="24"/>
          <w:szCs w:val="24"/>
        </w:rPr>
        <w:t>"</w:t>
      </w:r>
      <w:r w:rsidRPr="002F162E">
        <w:rPr>
          <w:rFonts w:ascii="Times New Roman" w:hAnsi="Times New Roman" w:cs="Times New Roman"/>
          <w:i/>
          <w:sz w:val="24"/>
          <w:szCs w:val="24"/>
        </w:rPr>
        <w:t>Газинформсервис</w:t>
      </w:r>
      <w:r w:rsidR="001258BC">
        <w:rPr>
          <w:rFonts w:ascii="Times New Roman" w:hAnsi="Times New Roman" w:cs="Times New Roman"/>
          <w:i/>
          <w:sz w:val="24"/>
          <w:szCs w:val="24"/>
        </w:rPr>
        <w:t>"</w:t>
      </w:r>
      <w:r w:rsidRPr="002F162E">
        <w:rPr>
          <w:rFonts w:ascii="Times New Roman" w:hAnsi="Times New Roman" w:cs="Times New Roman"/>
          <w:i/>
          <w:sz w:val="24"/>
          <w:szCs w:val="24"/>
        </w:rPr>
        <w:t xml:space="preserve">, помогают обнаружить </w:t>
      </w:r>
      <w:r w:rsidR="001258BC" w:rsidRPr="002F162E">
        <w:rPr>
          <w:rFonts w:ascii="Times New Roman" w:hAnsi="Times New Roman" w:cs="Times New Roman"/>
          <w:i/>
          <w:sz w:val="24"/>
          <w:szCs w:val="24"/>
        </w:rPr>
        <w:t xml:space="preserve">подобные угрозы </w:t>
      </w:r>
      <w:r w:rsidRPr="002F162E">
        <w:rPr>
          <w:rFonts w:ascii="Times New Roman" w:hAnsi="Times New Roman" w:cs="Times New Roman"/>
          <w:i/>
          <w:sz w:val="24"/>
          <w:szCs w:val="24"/>
        </w:rPr>
        <w:t xml:space="preserve">и оперативно отреагировать на </w:t>
      </w:r>
      <w:r w:rsidR="001258BC">
        <w:rPr>
          <w:rFonts w:ascii="Times New Roman" w:hAnsi="Times New Roman" w:cs="Times New Roman"/>
          <w:i/>
          <w:sz w:val="24"/>
          <w:szCs w:val="24"/>
        </w:rPr>
        <w:t>них</w:t>
      </w:r>
      <w:r w:rsidRPr="002F162E">
        <w:rPr>
          <w:rFonts w:ascii="Times New Roman" w:hAnsi="Times New Roman" w:cs="Times New Roman"/>
          <w:i/>
          <w:sz w:val="24"/>
          <w:szCs w:val="24"/>
        </w:rPr>
        <w:t>»</w:t>
      </w:r>
      <w:r w:rsidRPr="002F162E">
        <w:rPr>
          <w:rFonts w:ascii="Times New Roman" w:hAnsi="Times New Roman" w:cs="Times New Roman"/>
          <w:sz w:val="24"/>
          <w:szCs w:val="24"/>
        </w:rPr>
        <w:t xml:space="preserve">, — отметил </w:t>
      </w:r>
      <w:r w:rsidRPr="00F629C5">
        <w:rPr>
          <w:rFonts w:ascii="Times New Roman" w:hAnsi="Times New Roman" w:cs="Times New Roman"/>
          <w:b/>
          <w:sz w:val="24"/>
          <w:szCs w:val="24"/>
        </w:rPr>
        <w:t>Вадим Матвиенко</w:t>
      </w:r>
      <w:r w:rsidRPr="002F162E">
        <w:rPr>
          <w:rFonts w:ascii="Times New Roman" w:hAnsi="Times New Roman" w:cs="Times New Roman"/>
          <w:sz w:val="24"/>
          <w:szCs w:val="24"/>
        </w:rPr>
        <w:t>.</w:t>
      </w:r>
    </w:p>
    <w:p w:rsidR="001258BC" w:rsidRDefault="00C5166C" w:rsidP="001A4D87">
      <w:pPr>
        <w:jc w:val="both"/>
        <w:rPr>
          <w:rFonts w:ascii="Times New Roman" w:hAnsi="Times New Roman" w:cs="Times New Roman"/>
          <w:sz w:val="24"/>
          <w:szCs w:val="24"/>
        </w:rPr>
      </w:pPr>
      <w:r w:rsidRPr="002F162E">
        <w:rPr>
          <w:rFonts w:ascii="Times New Roman" w:hAnsi="Times New Roman" w:cs="Times New Roman"/>
          <w:sz w:val="24"/>
          <w:szCs w:val="24"/>
        </w:rPr>
        <w:t xml:space="preserve">Так, киберэксперт рекомендует компаниям пересмотреть свои стратегии информационной безопасности, уделив особое внимание обучению сотрудников и внедрению систем мониторинга безопасности для обнаружения </w:t>
      </w:r>
      <w:r w:rsidR="001258BC">
        <w:rPr>
          <w:rFonts w:ascii="Times New Roman" w:hAnsi="Times New Roman" w:cs="Times New Roman"/>
          <w:sz w:val="24"/>
          <w:szCs w:val="24"/>
        </w:rPr>
        <w:t xml:space="preserve">угроз </w:t>
      </w:r>
      <w:r w:rsidRPr="002F162E">
        <w:rPr>
          <w:rFonts w:ascii="Times New Roman" w:hAnsi="Times New Roman" w:cs="Times New Roman"/>
          <w:sz w:val="24"/>
          <w:szCs w:val="24"/>
        </w:rPr>
        <w:t xml:space="preserve">и реагирования на </w:t>
      </w:r>
      <w:r w:rsidR="001258BC">
        <w:rPr>
          <w:rFonts w:ascii="Times New Roman" w:hAnsi="Times New Roman" w:cs="Times New Roman"/>
          <w:sz w:val="24"/>
          <w:szCs w:val="24"/>
        </w:rPr>
        <w:t>них</w:t>
      </w:r>
      <w:r w:rsidR="001258BC" w:rsidRPr="002F162E">
        <w:rPr>
          <w:rFonts w:ascii="Times New Roman" w:hAnsi="Times New Roman" w:cs="Times New Roman"/>
          <w:sz w:val="24"/>
          <w:szCs w:val="24"/>
        </w:rPr>
        <w:t xml:space="preserve"> </w:t>
      </w:r>
      <w:r w:rsidRPr="002F162E">
        <w:rPr>
          <w:rFonts w:ascii="Times New Roman" w:hAnsi="Times New Roman" w:cs="Times New Roman"/>
          <w:sz w:val="24"/>
          <w:szCs w:val="24"/>
        </w:rPr>
        <w:t xml:space="preserve">в режиме реального времени. </w:t>
      </w:r>
    </w:p>
    <w:p w:rsidR="00C5166C" w:rsidRPr="002F162E" w:rsidRDefault="00C5166C" w:rsidP="001A4D87">
      <w:pPr>
        <w:jc w:val="both"/>
        <w:rPr>
          <w:rFonts w:ascii="Times New Roman" w:hAnsi="Times New Roman" w:cs="Times New Roman"/>
          <w:sz w:val="24"/>
          <w:szCs w:val="24"/>
        </w:rPr>
      </w:pPr>
      <w:r w:rsidRPr="002F162E">
        <w:rPr>
          <w:rFonts w:ascii="Times New Roman" w:hAnsi="Times New Roman" w:cs="Times New Roman"/>
          <w:sz w:val="24"/>
          <w:szCs w:val="24"/>
        </w:rPr>
        <w:t xml:space="preserve">Напомним, старт работы коммерческого </w:t>
      </w:r>
      <w:r w:rsidRPr="002F162E">
        <w:rPr>
          <w:rFonts w:ascii="Times New Roman" w:hAnsi="Times New Roman" w:cs="Times New Roman"/>
          <w:sz w:val="24"/>
          <w:szCs w:val="24"/>
          <w:lang w:val="en-US"/>
        </w:rPr>
        <w:t>SOC</w:t>
      </w:r>
      <w:r w:rsidRPr="002F162E">
        <w:rPr>
          <w:rFonts w:ascii="Times New Roman" w:hAnsi="Times New Roman" w:cs="Times New Roman"/>
          <w:sz w:val="24"/>
          <w:szCs w:val="24"/>
        </w:rPr>
        <w:t xml:space="preserve"> (Security Operations Center) компании «Газинформсервис» был объявлен в мае этого года. Специалисты компании в зависимости от состава услуг и возможностей заказчика используют различные схемы подключения и меняют состав решения, но в базе всегда присутствуют SIEM, VM, XDR и UEBA.</w:t>
      </w:r>
    </w:p>
    <w:p w:rsidR="002F162E" w:rsidRPr="002F162E" w:rsidRDefault="002F162E" w:rsidP="001A4D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2E">
        <w:rPr>
          <w:rFonts w:ascii="Times New Roman" w:hAnsi="Times New Roman" w:cs="Times New Roman"/>
          <w:b/>
          <w:sz w:val="24"/>
          <w:szCs w:val="24"/>
        </w:rPr>
        <w:t>Справк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2F162E">
        <w:rPr>
          <w:rFonts w:ascii="Times New Roman" w:hAnsi="Times New Roman" w:cs="Times New Roman"/>
          <w:b/>
          <w:sz w:val="24"/>
          <w:szCs w:val="24"/>
        </w:rPr>
        <w:t>о компани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F162E">
        <w:rPr>
          <w:rFonts w:ascii="Times New Roman" w:hAnsi="Times New Roman" w:cs="Times New Roman"/>
          <w:b/>
          <w:sz w:val="24"/>
          <w:szCs w:val="24"/>
        </w:rPr>
        <w:t>:</w:t>
      </w:r>
    </w:p>
    <w:p w:rsidR="002F162E" w:rsidRPr="002F162E" w:rsidRDefault="00491907" w:rsidP="001A4D8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F162E" w:rsidRPr="002F162E">
          <w:rPr>
            <w:rStyle w:val="a8"/>
            <w:rFonts w:ascii="Times New Roman" w:hAnsi="Times New Roman" w:cs="Times New Roman"/>
            <w:sz w:val="24"/>
            <w:szCs w:val="24"/>
          </w:rPr>
          <w:t>ООО «Газинформсервис»</w:t>
        </w:r>
      </w:hyperlink>
      <w:r w:rsidR="002F162E" w:rsidRPr="002F162E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:rsidR="00411BFE" w:rsidRDefault="00491907" w:rsidP="003A309A"/>
    <w:sectPr w:rsidR="0041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07" w:rsidRDefault="00491907" w:rsidP="00C5166C">
      <w:pPr>
        <w:spacing w:after="0" w:line="240" w:lineRule="auto"/>
      </w:pPr>
      <w:r>
        <w:separator/>
      </w:r>
    </w:p>
  </w:endnote>
  <w:endnote w:type="continuationSeparator" w:id="0">
    <w:p w:rsidR="00491907" w:rsidRDefault="00491907" w:rsidP="00C5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07" w:rsidRDefault="00491907" w:rsidP="00C5166C">
      <w:pPr>
        <w:spacing w:after="0" w:line="240" w:lineRule="auto"/>
      </w:pPr>
      <w:r>
        <w:separator/>
      </w:r>
    </w:p>
  </w:footnote>
  <w:footnote w:type="continuationSeparator" w:id="0">
    <w:p w:rsidR="00491907" w:rsidRDefault="00491907" w:rsidP="00C51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CF"/>
    <w:rsid w:val="00026EC2"/>
    <w:rsid w:val="001258BC"/>
    <w:rsid w:val="001A4D87"/>
    <w:rsid w:val="002F162E"/>
    <w:rsid w:val="003A309A"/>
    <w:rsid w:val="00471E71"/>
    <w:rsid w:val="00491907"/>
    <w:rsid w:val="004B0719"/>
    <w:rsid w:val="005207C7"/>
    <w:rsid w:val="00610535"/>
    <w:rsid w:val="009C410D"/>
    <w:rsid w:val="00B44AF0"/>
    <w:rsid w:val="00C42EA5"/>
    <w:rsid w:val="00C5166C"/>
    <w:rsid w:val="00D40C2E"/>
    <w:rsid w:val="00EC09CF"/>
    <w:rsid w:val="00ED3648"/>
    <w:rsid w:val="00F629C5"/>
    <w:rsid w:val="00F93091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C63F9-6855-426A-BC5E-FC190522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66C"/>
  </w:style>
  <w:style w:type="paragraph" w:styleId="a6">
    <w:name w:val="footer"/>
    <w:basedOn w:val="a"/>
    <w:link w:val="a7"/>
    <w:uiPriority w:val="99"/>
    <w:unhideWhenUsed/>
    <w:rsid w:val="00C51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66C"/>
  </w:style>
  <w:style w:type="character" w:styleId="a8">
    <w:name w:val="Hyperlink"/>
    <w:basedOn w:val="a0"/>
    <w:uiPriority w:val="99"/>
    <w:unhideWhenUsed/>
    <w:rsid w:val="002F1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z-i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8</cp:revision>
  <dcterms:created xsi:type="dcterms:W3CDTF">2024-12-20T13:06:00Z</dcterms:created>
  <dcterms:modified xsi:type="dcterms:W3CDTF">2024-12-20T13:08:00Z</dcterms:modified>
</cp:coreProperties>
</file>