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7EC72" w14:textId="77777777" w:rsidR="00523A23" w:rsidRPr="00AF200E" w:rsidRDefault="00523A23" w:rsidP="00AF200E">
      <w:pPr>
        <w:spacing w:before="120" w:line="240" w:lineRule="auto"/>
        <w:jc w:val="center"/>
        <w:rPr>
          <w:rFonts w:eastAsia="Times New Roman"/>
          <w:b/>
          <w:sz w:val="24"/>
          <w:szCs w:val="24"/>
          <w:lang w:val="ru-RU"/>
        </w:rPr>
      </w:pPr>
      <w:r w:rsidRPr="00AF200E">
        <w:rPr>
          <w:rFonts w:eastAsia="Times New Roman"/>
          <w:b/>
          <w:sz w:val="24"/>
          <w:szCs w:val="24"/>
          <w:lang w:val="ru-RU"/>
        </w:rPr>
        <w:t>ПРЕСС-РЕЛИЗ</w:t>
      </w:r>
    </w:p>
    <w:p w14:paraId="4E6DD19F" w14:textId="7BB83E28" w:rsidR="000242E9" w:rsidRPr="00AF200E" w:rsidRDefault="00FD38A0" w:rsidP="00AF200E">
      <w:pPr>
        <w:spacing w:before="120" w:line="240" w:lineRule="auto"/>
        <w:jc w:val="center"/>
        <w:rPr>
          <w:rFonts w:eastAsia="Times New Roman"/>
          <w:b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t>Телемарафон</w:t>
      </w:r>
      <w:r w:rsidRPr="00FD38A0">
        <w:rPr>
          <w:rFonts w:eastAsia="Times New Roman"/>
          <w:b/>
          <w:sz w:val="24"/>
          <w:szCs w:val="24"/>
          <w:lang w:val="ru-RU"/>
        </w:rPr>
        <w:t xml:space="preserve"> </w:t>
      </w:r>
      <w:r w:rsidRPr="00AF200E">
        <w:rPr>
          <w:rFonts w:eastAsia="Times New Roman"/>
          <w:b/>
          <w:sz w:val="24"/>
          <w:szCs w:val="24"/>
          <w:lang w:val="ru-RU"/>
        </w:rPr>
        <w:t>этнокультурных выставочных проектов</w:t>
      </w:r>
      <w:r w:rsidR="003B211F">
        <w:rPr>
          <w:rFonts w:eastAsia="Times New Roman"/>
          <w:b/>
          <w:sz w:val="24"/>
          <w:szCs w:val="24"/>
          <w:lang w:val="ru-RU"/>
        </w:rPr>
        <w:t xml:space="preserve"> </w:t>
      </w:r>
      <w:r w:rsidR="003B211F" w:rsidRPr="00AF200E">
        <w:rPr>
          <w:rFonts w:eastAsia="Times New Roman"/>
          <w:b/>
          <w:sz w:val="24"/>
          <w:szCs w:val="24"/>
          <w:lang w:val="ru-RU"/>
        </w:rPr>
        <w:t>«Виртуальный тур по многонациональной России»</w:t>
      </w:r>
      <w:r w:rsidR="003B211F">
        <w:rPr>
          <w:rFonts w:eastAsia="Times New Roman"/>
          <w:b/>
          <w:sz w:val="24"/>
          <w:szCs w:val="24"/>
          <w:lang w:val="ru-RU"/>
        </w:rPr>
        <w:t xml:space="preserve"> в эфире Первого Российского Национального канала</w:t>
      </w:r>
    </w:p>
    <w:p w14:paraId="6AA8E634" w14:textId="1E97E642" w:rsidR="00CD032E" w:rsidRPr="00724D1A" w:rsidRDefault="00CD032E" w:rsidP="00071A59">
      <w:pPr>
        <w:spacing w:before="120" w:line="240" w:lineRule="auto"/>
        <w:jc w:val="both"/>
        <w:rPr>
          <w:rFonts w:eastAsia="Times New Roman"/>
          <w:b/>
          <w:sz w:val="24"/>
          <w:szCs w:val="24"/>
          <w:lang w:val="ru-RU"/>
        </w:rPr>
      </w:pPr>
      <w:r w:rsidRPr="00724D1A">
        <w:rPr>
          <w:rFonts w:eastAsia="Times New Roman"/>
          <w:b/>
          <w:sz w:val="24"/>
          <w:szCs w:val="24"/>
          <w:lang w:val="ru-RU"/>
        </w:rPr>
        <w:t xml:space="preserve">Победители </w:t>
      </w:r>
      <w:r w:rsidR="002E366A" w:rsidRPr="00724D1A">
        <w:rPr>
          <w:rFonts w:eastAsia="Times New Roman"/>
          <w:b/>
          <w:sz w:val="24"/>
          <w:szCs w:val="24"/>
          <w:lang w:val="ru-RU"/>
        </w:rPr>
        <w:t xml:space="preserve">III Всероссийского конкурса «Виртуальный тур по многонациональной России» </w:t>
      </w:r>
      <w:r w:rsidR="00AA5277" w:rsidRPr="00724D1A">
        <w:rPr>
          <w:rFonts w:eastAsia="Times New Roman"/>
          <w:b/>
          <w:sz w:val="24"/>
          <w:szCs w:val="24"/>
          <w:lang w:val="ru-RU"/>
        </w:rPr>
        <w:t>пре</w:t>
      </w:r>
      <w:r w:rsidR="00AA5277" w:rsidRPr="00724D1A">
        <w:rPr>
          <w:rFonts w:eastAsia="Times New Roman"/>
          <w:b/>
          <w:sz w:val="24"/>
          <w:szCs w:val="24"/>
          <w:lang w:val="ru-RU"/>
        </w:rPr>
        <w:t>дставили свои</w:t>
      </w:r>
      <w:r w:rsidR="00AA5277" w:rsidRPr="00724D1A">
        <w:rPr>
          <w:rFonts w:eastAsia="Times New Roman"/>
          <w:b/>
          <w:sz w:val="24"/>
          <w:szCs w:val="24"/>
          <w:lang w:val="ru-RU"/>
        </w:rPr>
        <w:t xml:space="preserve"> этнокультурны</w:t>
      </w:r>
      <w:r w:rsidR="00AA5277" w:rsidRPr="00724D1A">
        <w:rPr>
          <w:rFonts w:eastAsia="Times New Roman"/>
          <w:b/>
          <w:sz w:val="24"/>
          <w:szCs w:val="24"/>
          <w:lang w:val="ru-RU"/>
        </w:rPr>
        <w:t>е</w:t>
      </w:r>
      <w:r w:rsidR="00AA5277" w:rsidRPr="00724D1A">
        <w:rPr>
          <w:rFonts w:eastAsia="Times New Roman"/>
          <w:b/>
          <w:sz w:val="24"/>
          <w:szCs w:val="24"/>
          <w:lang w:val="ru-RU"/>
        </w:rPr>
        <w:t xml:space="preserve"> музе</w:t>
      </w:r>
      <w:r w:rsidR="00AA5277" w:rsidRPr="00724D1A">
        <w:rPr>
          <w:rFonts w:eastAsia="Times New Roman"/>
          <w:b/>
          <w:sz w:val="24"/>
          <w:szCs w:val="24"/>
          <w:lang w:val="ru-RU"/>
        </w:rPr>
        <w:t>и</w:t>
      </w:r>
      <w:r w:rsidR="00AA5277" w:rsidRPr="00724D1A">
        <w:rPr>
          <w:rFonts w:eastAsia="Times New Roman"/>
          <w:b/>
          <w:sz w:val="24"/>
          <w:szCs w:val="24"/>
          <w:lang w:val="ru-RU"/>
        </w:rPr>
        <w:t xml:space="preserve"> и экспозици</w:t>
      </w:r>
      <w:r w:rsidR="00AA5277" w:rsidRPr="00724D1A">
        <w:rPr>
          <w:rFonts w:eastAsia="Times New Roman"/>
          <w:b/>
          <w:sz w:val="24"/>
          <w:szCs w:val="24"/>
          <w:lang w:val="ru-RU"/>
        </w:rPr>
        <w:t>и</w:t>
      </w:r>
      <w:r w:rsidR="00AA5277" w:rsidRPr="00724D1A">
        <w:rPr>
          <w:rFonts w:eastAsia="Times New Roman"/>
          <w:b/>
          <w:sz w:val="24"/>
          <w:szCs w:val="24"/>
          <w:lang w:val="ru-RU"/>
        </w:rPr>
        <w:t xml:space="preserve"> в студии Первого Российского Национального канала. </w:t>
      </w:r>
      <w:r w:rsidRPr="00724D1A">
        <w:rPr>
          <w:rFonts w:eastAsia="Times New Roman"/>
          <w:b/>
          <w:sz w:val="24"/>
          <w:szCs w:val="24"/>
          <w:lang w:val="ru-RU"/>
        </w:rPr>
        <w:t>Два дня в программе</w:t>
      </w:r>
      <w:r w:rsidR="00E91889" w:rsidRPr="00724D1A">
        <w:rPr>
          <w:rFonts w:eastAsia="Times New Roman"/>
          <w:b/>
          <w:sz w:val="24"/>
          <w:szCs w:val="24"/>
          <w:lang w:val="ru-RU"/>
        </w:rPr>
        <w:t xml:space="preserve"> финальных мероприятий в Москве </w:t>
      </w:r>
      <w:r w:rsidR="00AA5277" w:rsidRPr="00724D1A">
        <w:rPr>
          <w:rFonts w:eastAsia="Times New Roman"/>
          <w:b/>
          <w:sz w:val="24"/>
          <w:szCs w:val="24"/>
          <w:lang w:val="ru-RU"/>
        </w:rPr>
        <w:t>длился т</w:t>
      </w:r>
      <w:r w:rsidR="00AA5277" w:rsidRPr="00724D1A">
        <w:rPr>
          <w:rFonts w:eastAsia="Times New Roman"/>
          <w:b/>
          <w:sz w:val="24"/>
          <w:szCs w:val="24"/>
          <w:lang w:val="ru-RU"/>
        </w:rPr>
        <w:t>елевизионн</w:t>
      </w:r>
      <w:r w:rsidR="00AA5277" w:rsidRPr="00724D1A">
        <w:rPr>
          <w:rFonts w:eastAsia="Times New Roman"/>
          <w:b/>
          <w:sz w:val="24"/>
          <w:szCs w:val="24"/>
          <w:lang w:val="ru-RU"/>
        </w:rPr>
        <w:t>ый</w:t>
      </w:r>
      <w:r w:rsidR="00AA5277" w:rsidRPr="00724D1A">
        <w:rPr>
          <w:rFonts w:eastAsia="Times New Roman"/>
          <w:b/>
          <w:sz w:val="24"/>
          <w:szCs w:val="24"/>
          <w:lang w:val="ru-RU"/>
        </w:rPr>
        <w:t xml:space="preserve"> марафон</w:t>
      </w:r>
      <w:r w:rsidR="00AA5277" w:rsidRPr="00724D1A">
        <w:rPr>
          <w:rFonts w:eastAsia="Times New Roman"/>
          <w:b/>
          <w:sz w:val="24"/>
          <w:szCs w:val="24"/>
          <w:lang w:val="ru-RU"/>
        </w:rPr>
        <w:t xml:space="preserve"> этнокультурных выст</w:t>
      </w:r>
      <w:r w:rsidR="00AA5277" w:rsidRPr="00724D1A">
        <w:rPr>
          <w:rFonts w:eastAsia="Times New Roman"/>
          <w:b/>
          <w:sz w:val="24"/>
          <w:szCs w:val="24"/>
          <w:lang w:val="ru-RU"/>
        </w:rPr>
        <w:t>а</w:t>
      </w:r>
      <w:r w:rsidR="00AA5277" w:rsidRPr="00724D1A">
        <w:rPr>
          <w:rFonts w:eastAsia="Times New Roman"/>
          <w:b/>
          <w:sz w:val="24"/>
          <w:szCs w:val="24"/>
          <w:lang w:val="ru-RU"/>
        </w:rPr>
        <w:t>вочных проектов</w:t>
      </w:r>
      <w:r w:rsidRPr="00724D1A">
        <w:rPr>
          <w:rFonts w:eastAsia="Times New Roman"/>
          <w:b/>
          <w:sz w:val="24"/>
          <w:szCs w:val="24"/>
          <w:lang w:val="ru-RU"/>
        </w:rPr>
        <w:t>.</w:t>
      </w:r>
      <w:r w:rsidRPr="00724D1A">
        <w:rPr>
          <w:rFonts w:eastAsia="Times New Roman"/>
          <w:b/>
          <w:sz w:val="24"/>
          <w:szCs w:val="24"/>
          <w:lang w:val="ru-RU"/>
        </w:rPr>
        <w:t xml:space="preserve"> </w:t>
      </w:r>
      <w:r w:rsidR="00AA5277" w:rsidRPr="00724D1A">
        <w:rPr>
          <w:rFonts w:eastAsia="Times New Roman"/>
          <w:b/>
          <w:sz w:val="24"/>
          <w:szCs w:val="24"/>
          <w:lang w:val="ru-RU"/>
        </w:rPr>
        <w:t>Эфир с 4-часовой программой выйдет в новогодние праздники.</w:t>
      </w:r>
    </w:p>
    <w:p w14:paraId="7216A645" w14:textId="77777777" w:rsidR="00AA5277" w:rsidRPr="00724D1A" w:rsidRDefault="00AA5277" w:rsidP="00AA5277">
      <w:pPr>
        <w:spacing w:before="120" w:line="240" w:lineRule="auto"/>
        <w:jc w:val="both"/>
        <w:rPr>
          <w:rFonts w:eastAsia="Times New Roman"/>
          <w:sz w:val="24"/>
          <w:szCs w:val="24"/>
          <w:lang w:val="ru-RU"/>
        </w:rPr>
      </w:pPr>
      <w:r w:rsidRPr="00724D1A">
        <w:rPr>
          <w:rFonts w:eastAsia="Times New Roman"/>
          <w:sz w:val="24"/>
          <w:szCs w:val="24"/>
          <w:lang w:val="ru-RU"/>
        </w:rPr>
        <w:t xml:space="preserve">Из разных городов России приехали на телемарафон создатели музейных комнат в детских садах и школах, частных галерей, этнокультурных музеев и целых </w:t>
      </w:r>
      <w:proofErr w:type="spellStart"/>
      <w:r w:rsidRPr="00724D1A">
        <w:rPr>
          <w:rFonts w:eastAsia="Times New Roman"/>
          <w:sz w:val="24"/>
          <w:szCs w:val="24"/>
          <w:lang w:val="ru-RU"/>
        </w:rPr>
        <w:t>этнопарков</w:t>
      </w:r>
      <w:proofErr w:type="spellEnd"/>
      <w:r w:rsidRPr="00724D1A">
        <w:rPr>
          <w:rFonts w:eastAsia="Times New Roman"/>
          <w:sz w:val="24"/>
          <w:szCs w:val="24"/>
          <w:lang w:val="ru-RU"/>
        </w:rPr>
        <w:t xml:space="preserve">, экскурсоводы и хранители музейных ценностей, авторы этнокультурных проектов, создатели новых легенд. </w:t>
      </w:r>
    </w:p>
    <w:p w14:paraId="70D4C770" w14:textId="10377708" w:rsidR="00AA5277" w:rsidRPr="00724D1A" w:rsidRDefault="00AA5277" w:rsidP="00AA5277">
      <w:pPr>
        <w:spacing w:before="120" w:line="240" w:lineRule="auto"/>
        <w:jc w:val="both"/>
        <w:rPr>
          <w:rFonts w:eastAsia="Times New Roman"/>
          <w:sz w:val="24"/>
          <w:szCs w:val="24"/>
          <w:lang w:val="ru-RU"/>
        </w:rPr>
      </w:pPr>
      <w:r w:rsidRPr="00724D1A">
        <w:rPr>
          <w:rFonts w:eastAsia="Times New Roman"/>
          <w:sz w:val="24"/>
          <w:szCs w:val="24"/>
          <w:lang w:val="ru-RU"/>
        </w:rPr>
        <w:t>Премьера телемарафона состоится 29 декабря 2024 </w:t>
      </w:r>
      <w:r w:rsidR="005255F0" w:rsidRPr="00724D1A">
        <w:rPr>
          <w:rFonts w:eastAsia="Times New Roman"/>
          <w:sz w:val="24"/>
          <w:szCs w:val="24"/>
          <w:lang w:val="ru-RU"/>
        </w:rPr>
        <w:t>г. Начало в 15:20</w:t>
      </w:r>
      <w:r w:rsidR="004075B2">
        <w:rPr>
          <w:rFonts w:eastAsia="Times New Roman"/>
          <w:sz w:val="24"/>
          <w:szCs w:val="24"/>
          <w:lang w:val="ru-RU"/>
        </w:rPr>
        <w:t xml:space="preserve"> (время московское)</w:t>
      </w:r>
      <w:bookmarkStart w:id="0" w:name="_GoBack"/>
      <w:bookmarkEnd w:id="0"/>
      <w:r w:rsidR="005255F0" w:rsidRPr="00724D1A">
        <w:rPr>
          <w:rFonts w:eastAsia="Times New Roman"/>
          <w:sz w:val="24"/>
          <w:szCs w:val="24"/>
          <w:lang w:val="ru-RU"/>
        </w:rPr>
        <w:t xml:space="preserve">. </w:t>
      </w:r>
      <w:r w:rsidRPr="00724D1A">
        <w:rPr>
          <w:rFonts w:eastAsia="Times New Roman"/>
          <w:sz w:val="24"/>
          <w:szCs w:val="24"/>
          <w:lang w:val="ru-RU"/>
        </w:rPr>
        <w:t>Повтор программы запланирован на новогодние праздники и состоится:</w:t>
      </w:r>
    </w:p>
    <w:p w14:paraId="19005D4D" w14:textId="1A7FC2F5" w:rsidR="00CD032E" w:rsidRPr="00724D1A" w:rsidRDefault="00CD032E" w:rsidP="00CD032E">
      <w:pPr>
        <w:pStyle w:val="ae"/>
        <w:numPr>
          <w:ilvl w:val="0"/>
          <w:numId w:val="7"/>
        </w:numPr>
        <w:shd w:val="clear" w:color="auto" w:fill="FFFFFF"/>
        <w:spacing w:before="120"/>
        <w:jc w:val="both"/>
        <w:rPr>
          <w:rFonts w:ascii="Arial" w:hAnsi="Arial" w:cs="Arial"/>
          <w:color w:val="000000"/>
          <w:shd w:val="clear" w:color="auto" w:fill="FFFFFF"/>
        </w:rPr>
      </w:pPr>
      <w:r w:rsidRPr="00724D1A">
        <w:rPr>
          <w:rFonts w:ascii="Arial" w:hAnsi="Arial" w:cs="Arial"/>
          <w:color w:val="000000"/>
          <w:shd w:val="clear" w:color="auto" w:fill="FFFFFF"/>
        </w:rPr>
        <w:t>30 декабря 2024 г. в 10.35.</w:t>
      </w:r>
    </w:p>
    <w:p w14:paraId="566D6A1E" w14:textId="6A503C79" w:rsidR="00CD032E" w:rsidRPr="00724D1A" w:rsidRDefault="00CD032E" w:rsidP="00CD032E">
      <w:pPr>
        <w:pStyle w:val="ae"/>
        <w:numPr>
          <w:ilvl w:val="0"/>
          <w:numId w:val="7"/>
        </w:numPr>
        <w:shd w:val="clear" w:color="auto" w:fill="FFFFFF"/>
        <w:spacing w:before="120"/>
        <w:jc w:val="both"/>
        <w:rPr>
          <w:rFonts w:ascii="Arial" w:hAnsi="Arial" w:cs="Arial"/>
          <w:color w:val="000000"/>
          <w:shd w:val="clear" w:color="auto" w:fill="FFFFFF"/>
        </w:rPr>
      </w:pPr>
      <w:r w:rsidRPr="00724D1A">
        <w:rPr>
          <w:rFonts w:ascii="Arial" w:hAnsi="Arial" w:cs="Arial"/>
          <w:color w:val="000000"/>
          <w:shd w:val="clear" w:color="auto" w:fill="FFFFFF"/>
        </w:rPr>
        <w:t>1 января 202</w:t>
      </w:r>
      <w:r w:rsidR="00584195" w:rsidRPr="00724D1A">
        <w:rPr>
          <w:rFonts w:ascii="Arial" w:hAnsi="Arial" w:cs="Arial"/>
          <w:color w:val="000000"/>
          <w:shd w:val="clear" w:color="auto" w:fill="FFFFFF"/>
        </w:rPr>
        <w:t>5</w:t>
      </w:r>
      <w:r w:rsidRPr="00724D1A">
        <w:rPr>
          <w:rFonts w:ascii="Arial" w:hAnsi="Arial" w:cs="Arial"/>
          <w:color w:val="000000"/>
          <w:shd w:val="clear" w:color="auto" w:fill="FFFFFF"/>
        </w:rPr>
        <w:t> г. в 19.05.</w:t>
      </w:r>
    </w:p>
    <w:p w14:paraId="120EE53D" w14:textId="0A0D76DC" w:rsidR="00CD032E" w:rsidRPr="00724D1A" w:rsidRDefault="00CD032E" w:rsidP="00CD032E">
      <w:pPr>
        <w:pStyle w:val="ae"/>
        <w:numPr>
          <w:ilvl w:val="0"/>
          <w:numId w:val="7"/>
        </w:numPr>
        <w:shd w:val="clear" w:color="auto" w:fill="FFFFFF"/>
        <w:spacing w:before="120"/>
        <w:jc w:val="both"/>
        <w:rPr>
          <w:rFonts w:ascii="Arial" w:hAnsi="Arial" w:cs="Arial"/>
          <w:color w:val="36424D"/>
        </w:rPr>
      </w:pPr>
      <w:r w:rsidRPr="00724D1A">
        <w:rPr>
          <w:rFonts w:ascii="Arial" w:hAnsi="Arial" w:cs="Arial"/>
          <w:color w:val="000000"/>
          <w:shd w:val="clear" w:color="auto" w:fill="FFFFFF"/>
        </w:rPr>
        <w:t>3 января 202</w:t>
      </w:r>
      <w:r w:rsidR="00584195" w:rsidRPr="00724D1A">
        <w:rPr>
          <w:rFonts w:ascii="Arial" w:hAnsi="Arial" w:cs="Arial"/>
          <w:color w:val="000000"/>
          <w:shd w:val="clear" w:color="auto" w:fill="FFFFFF"/>
        </w:rPr>
        <w:t>5</w:t>
      </w:r>
      <w:r w:rsidRPr="00724D1A">
        <w:rPr>
          <w:rFonts w:ascii="Arial" w:hAnsi="Arial" w:cs="Arial"/>
          <w:color w:val="000000"/>
          <w:shd w:val="clear" w:color="auto" w:fill="FFFFFF"/>
        </w:rPr>
        <w:t> г. в 09.55.</w:t>
      </w:r>
    </w:p>
    <w:p w14:paraId="05FF70FF" w14:textId="07F98071" w:rsidR="00724D1A" w:rsidRPr="00724D1A" w:rsidRDefault="00724D1A" w:rsidP="00584195">
      <w:pPr>
        <w:spacing w:before="120" w:line="240" w:lineRule="auto"/>
        <w:jc w:val="both"/>
        <w:rPr>
          <w:rFonts w:eastAsia="Times New Roman"/>
          <w:sz w:val="24"/>
          <w:szCs w:val="24"/>
          <w:lang w:val="ru-RU"/>
        </w:rPr>
      </w:pPr>
      <w:r w:rsidRPr="00724D1A">
        <w:rPr>
          <w:rFonts w:eastAsia="Times New Roman"/>
          <w:sz w:val="24"/>
          <w:szCs w:val="24"/>
          <w:lang w:val="ru-RU"/>
        </w:rPr>
        <w:t xml:space="preserve">Эфир на сайте канала: </w:t>
      </w:r>
      <w:hyperlink r:id="rId5" w:history="1">
        <w:r w:rsidRPr="00724D1A">
          <w:rPr>
            <w:rStyle w:val="a5"/>
            <w:rFonts w:eastAsia="Times New Roman"/>
            <w:sz w:val="24"/>
            <w:szCs w:val="24"/>
            <w:lang w:val="ru-RU"/>
          </w:rPr>
          <w:t>https://nactv.ru</w:t>
        </w:r>
      </w:hyperlink>
    </w:p>
    <w:p w14:paraId="3BC9FB09" w14:textId="3D9B32FA" w:rsidR="00584195" w:rsidRPr="00724D1A" w:rsidRDefault="00584195" w:rsidP="00584195">
      <w:pPr>
        <w:spacing w:before="120" w:line="240" w:lineRule="auto"/>
        <w:jc w:val="both"/>
        <w:rPr>
          <w:rFonts w:eastAsia="Times New Roman"/>
          <w:sz w:val="24"/>
          <w:szCs w:val="24"/>
          <w:lang w:val="ru-RU"/>
        </w:rPr>
      </w:pPr>
      <w:r w:rsidRPr="00724D1A">
        <w:rPr>
          <w:rFonts w:eastAsia="Times New Roman"/>
          <w:sz w:val="24"/>
          <w:szCs w:val="24"/>
          <w:lang w:val="ru-RU"/>
        </w:rPr>
        <w:t>Лучшие видеоролики с виртуальными турами по этнокультурным выставкам по итогам конкурса</w:t>
      </w:r>
      <w:r w:rsidRPr="00724D1A">
        <w:rPr>
          <w:rFonts w:eastAsia="Times New Roman"/>
          <w:sz w:val="24"/>
          <w:szCs w:val="24"/>
          <w:lang w:val="ru-RU"/>
        </w:rPr>
        <w:t xml:space="preserve"> уже</w:t>
      </w:r>
      <w:r w:rsidRPr="00724D1A">
        <w:rPr>
          <w:rFonts w:eastAsia="Times New Roman"/>
          <w:sz w:val="24"/>
          <w:szCs w:val="24"/>
          <w:lang w:val="ru-RU"/>
        </w:rPr>
        <w:t xml:space="preserve"> </w:t>
      </w:r>
      <w:r w:rsidRPr="00724D1A">
        <w:rPr>
          <w:rFonts w:eastAsia="Times New Roman"/>
          <w:sz w:val="24"/>
          <w:szCs w:val="24"/>
        </w:rPr>
        <w:t xml:space="preserve">размещены на видеоканале </w:t>
      </w:r>
      <w:r w:rsidRPr="00724D1A">
        <w:rPr>
          <w:rFonts w:eastAsia="Times New Roman"/>
          <w:sz w:val="24"/>
          <w:szCs w:val="24"/>
          <w:lang w:val="ru-RU"/>
        </w:rPr>
        <w:t xml:space="preserve">«Ресурсная среда» в </w:t>
      </w:r>
      <w:proofErr w:type="spellStart"/>
      <w:r w:rsidRPr="00724D1A">
        <w:rPr>
          <w:rFonts w:eastAsia="Times New Roman"/>
          <w:sz w:val="24"/>
          <w:szCs w:val="24"/>
          <w:lang w:val="en-US"/>
        </w:rPr>
        <w:t>Rutube</w:t>
      </w:r>
      <w:proofErr w:type="spellEnd"/>
      <w:r w:rsidRPr="00724D1A">
        <w:rPr>
          <w:rFonts w:eastAsia="Times New Roman"/>
          <w:sz w:val="24"/>
          <w:szCs w:val="24"/>
          <w:lang w:val="ru-RU"/>
        </w:rPr>
        <w:t xml:space="preserve"> и </w:t>
      </w:r>
      <w:proofErr w:type="spellStart"/>
      <w:r w:rsidRPr="00724D1A">
        <w:rPr>
          <w:rFonts w:eastAsia="Times New Roman"/>
          <w:sz w:val="24"/>
          <w:szCs w:val="24"/>
          <w:lang w:val="ru-RU"/>
        </w:rPr>
        <w:t>ВКонтакте</w:t>
      </w:r>
      <w:proofErr w:type="spellEnd"/>
      <w:r w:rsidRPr="00724D1A">
        <w:rPr>
          <w:rFonts w:eastAsia="Times New Roman"/>
          <w:sz w:val="24"/>
          <w:szCs w:val="24"/>
          <w:lang w:val="ru-RU"/>
        </w:rPr>
        <w:t xml:space="preserve">. </w:t>
      </w:r>
      <w:r w:rsidRPr="00724D1A">
        <w:rPr>
          <w:rFonts w:eastAsia="Times New Roman"/>
          <w:sz w:val="24"/>
          <w:szCs w:val="24"/>
          <w:lang w:val="ru-RU"/>
        </w:rPr>
        <w:t xml:space="preserve">Но </w:t>
      </w:r>
      <w:r w:rsidRPr="00724D1A">
        <w:rPr>
          <w:rFonts w:eastAsia="Times New Roman"/>
          <w:sz w:val="24"/>
          <w:szCs w:val="24"/>
          <w:lang w:val="ru-RU"/>
        </w:rPr>
        <w:t>несколько конкурсных работ, не вошедших в число призёров, будут</w:t>
      </w:r>
      <w:r w:rsidRPr="00724D1A">
        <w:rPr>
          <w:rFonts w:eastAsia="Times New Roman"/>
          <w:sz w:val="24"/>
          <w:szCs w:val="24"/>
          <w:lang w:val="ru-RU"/>
        </w:rPr>
        <w:t xml:space="preserve"> также</w:t>
      </w:r>
      <w:r w:rsidRPr="00724D1A">
        <w:rPr>
          <w:rFonts w:eastAsia="Times New Roman"/>
          <w:sz w:val="24"/>
          <w:szCs w:val="24"/>
          <w:lang w:val="ru-RU"/>
        </w:rPr>
        <w:t xml:space="preserve"> переданы для трансляции на Первом Российском Национальном канале в 2025 году. Список видео будет опубликован в январе на информационных площадках Ресурсного центра в сфере национальных отношений.</w:t>
      </w:r>
    </w:p>
    <w:p w14:paraId="4CFFF93D" w14:textId="1D8114AB" w:rsidR="00396A39" w:rsidRPr="00724D1A" w:rsidRDefault="003D1C0E" w:rsidP="00AF0DE1">
      <w:pPr>
        <w:pStyle w:val="ae"/>
        <w:shd w:val="clear" w:color="auto" w:fill="FFFFFF"/>
        <w:spacing w:before="120"/>
        <w:jc w:val="both"/>
        <w:rPr>
          <w:rFonts w:ascii="Arial" w:hAnsi="Arial" w:cs="Arial"/>
          <w:color w:val="36424D"/>
        </w:rPr>
      </w:pPr>
      <w:r w:rsidRPr="00724D1A">
        <w:rPr>
          <w:rFonts w:ascii="Arial" w:hAnsi="Arial" w:cs="Arial"/>
          <w:color w:val="36424D"/>
        </w:rPr>
        <w:t>В 2024 году н</w:t>
      </w:r>
      <w:r w:rsidR="0020557A" w:rsidRPr="00724D1A">
        <w:rPr>
          <w:rFonts w:ascii="Arial" w:hAnsi="Arial" w:cs="Arial"/>
          <w:color w:val="36424D"/>
        </w:rPr>
        <w:t xml:space="preserve">а конкурс было подано </w:t>
      </w:r>
      <w:r w:rsidR="00CD183E" w:rsidRPr="00724D1A">
        <w:rPr>
          <w:rFonts w:ascii="Arial" w:hAnsi="Arial" w:cs="Arial"/>
          <w:color w:val="36424D"/>
        </w:rPr>
        <w:t>365 </w:t>
      </w:r>
      <w:r w:rsidR="0020557A" w:rsidRPr="00724D1A">
        <w:rPr>
          <w:rFonts w:ascii="Arial" w:hAnsi="Arial" w:cs="Arial"/>
          <w:color w:val="36424D"/>
        </w:rPr>
        <w:t xml:space="preserve">заявок </w:t>
      </w:r>
      <w:r w:rsidR="00CD032E" w:rsidRPr="00724D1A">
        <w:rPr>
          <w:rFonts w:ascii="Arial" w:hAnsi="Arial" w:cs="Arial"/>
          <w:color w:val="36424D"/>
        </w:rPr>
        <w:t>из</w:t>
      </w:r>
      <w:r w:rsidR="00396A39" w:rsidRPr="00724D1A">
        <w:rPr>
          <w:rFonts w:ascii="Arial" w:hAnsi="Arial" w:cs="Arial"/>
          <w:color w:val="36424D"/>
        </w:rPr>
        <w:t xml:space="preserve"> разных </w:t>
      </w:r>
      <w:r w:rsidR="00CD032E" w:rsidRPr="00724D1A">
        <w:rPr>
          <w:rFonts w:ascii="Arial" w:hAnsi="Arial" w:cs="Arial"/>
          <w:color w:val="36424D"/>
        </w:rPr>
        <w:t>уголков многонациональной</w:t>
      </w:r>
      <w:r w:rsidR="0020557A" w:rsidRPr="00724D1A">
        <w:rPr>
          <w:rFonts w:ascii="Arial" w:hAnsi="Arial" w:cs="Arial"/>
          <w:color w:val="36424D"/>
        </w:rPr>
        <w:t xml:space="preserve"> России</w:t>
      </w:r>
      <w:r w:rsidR="00CD032E" w:rsidRPr="00724D1A">
        <w:rPr>
          <w:rFonts w:ascii="Arial" w:hAnsi="Arial" w:cs="Arial"/>
          <w:color w:val="36424D"/>
        </w:rPr>
        <w:t>. Т</w:t>
      </w:r>
      <w:r w:rsidR="00E91889" w:rsidRPr="00724D1A">
        <w:rPr>
          <w:rFonts w:ascii="Arial" w:hAnsi="Arial" w:cs="Arial"/>
          <w:color w:val="36424D"/>
        </w:rPr>
        <w:t>олько</w:t>
      </w:r>
      <w:r w:rsidR="0020557A" w:rsidRPr="00724D1A">
        <w:rPr>
          <w:rFonts w:ascii="Arial" w:hAnsi="Arial" w:cs="Arial"/>
          <w:color w:val="36424D"/>
        </w:rPr>
        <w:t xml:space="preserve"> 2</w:t>
      </w:r>
      <w:r w:rsidR="00E91889" w:rsidRPr="00724D1A">
        <w:rPr>
          <w:rFonts w:ascii="Arial" w:hAnsi="Arial" w:cs="Arial"/>
          <w:color w:val="36424D"/>
        </w:rPr>
        <w:t>16</w:t>
      </w:r>
      <w:r w:rsidR="00396A39" w:rsidRPr="00724D1A">
        <w:rPr>
          <w:rFonts w:ascii="Arial" w:hAnsi="Arial" w:cs="Arial"/>
          <w:color w:val="36424D"/>
        </w:rPr>
        <w:t> видео</w:t>
      </w:r>
      <w:r w:rsidR="00CD032E" w:rsidRPr="00724D1A">
        <w:rPr>
          <w:rFonts w:ascii="Arial" w:hAnsi="Arial" w:cs="Arial"/>
          <w:color w:val="36424D"/>
        </w:rPr>
        <w:t>роликов</w:t>
      </w:r>
      <w:r w:rsidR="0020557A" w:rsidRPr="00724D1A">
        <w:rPr>
          <w:rFonts w:ascii="Arial" w:hAnsi="Arial" w:cs="Arial"/>
          <w:color w:val="36424D"/>
        </w:rPr>
        <w:t xml:space="preserve"> были допущены до онлайн-голосования в официальной группе</w:t>
      </w:r>
      <w:r w:rsidR="00CD183E" w:rsidRPr="00724D1A">
        <w:rPr>
          <w:rFonts w:ascii="Arial" w:hAnsi="Arial" w:cs="Arial"/>
          <w:color w:val="36424D"/>
        </w:rPr>
        <w:t xml:space="preserve"> </w:t>
      </w:r>
      <w:r w:rsidR="0020557A" w:rsidRPr="00724D1A">
        <w:rPr>
          <w:rFonts w:ascii="Arial" w:hAnsi="Arial" w:cs="Arial"/>
          <w:color w:val="36424D"/>
        </w:rPr>
        <w:t>Ресурсного центра</w:t>
      </w:r>
      <w:r w:rsidR="00396A39" w:rsidRPr="00724D1A">
        <w:rPr>
          <w:rFonts w:ascii="Arial" w:hAnsi="Arial" w:cs="Arial"/>
          <w:color w:val="36424D"/>
        </w:rPr>
        <w:t xml:space="preserve"> </w:t>
      </w:r>
      <w:proofErr w:type="spellStart"/>
      <w:r w:rsidR="00396A39" w:rsidRPr="00724D1A">
        <w:rPr>
          <w:rFonts w:ascii="Arial" w:hAnsi="Arial" w:cs="Arial"/>
          <w:color w:val="36424D"/>
        </w:rPr>
        <w:t>ВКонтакте</w:t>
      </w:r>
      <w:proofErr w:type="spellEnd"/>
      <w:r w:rsidR="0020557A" w:rsidRPr="00724D1A">
        <w:rPr>
          <w:rFonts w:ascii="Arial" w:hAnsi="Arial" w:cs="Arial"/>
          <w:color w:val="36424D"/>
        </w:rPr>
        <w:t xml:space="preserve">. </w:t>
      </w:r>
      <w:r w:rsidR="00AA5277" w:rsidRPr="00724D1A">
        <w:rPr>
          <w:rFonts w:ascii="Arial" w:hAnsi="Arial" w:cs="Arial"/>
          <w:color w:val="36424D"/>
        </w:rPr>
        <w:t>Н</w:t>
      </w:r>
      <w:r w:rsidR="00396A39" w:rsidRPr="00724D1A">
        <w:rPr>
          <w:rFonts w:ascii="Arial" w:hAnsi="Arial" w:cs="Arial"/>
          <w:color w:val="36424D"/>
        </w:rPr>
        <w:t xml:space="preserve">аибольшее количество конкурсных роликов поступило из </w:t>
      </w:r>
      <w:r w:rsidR="00EF58B8" w:rsidRPr="00724D1A">
        <w:rPr>
          <w:rFonts w:ascii="Arial" w:hAnsi="Arial" w:cs="Arial"/>
          <w:color w:val="36424D"/>
        </w:rPr>
        <w:t xml:space="preserve">Республики Татарстан, Белгородской, </w:t>
      </w:r>
      <w:r w:rsidR="00396A39" w:rsidRPr="00724D1A">
        <w:rPr>
          <w:rFonts w:ascii="Arial" w:hAnsi="Arial" w:cs="Arial"/>
          <w:color w:val="36424D"/>
        </w:rPr>
        <w:t>Кемеровской</w:t>
      </w:r>
      <w:r w:rsidR="00EF58B8" w:rsidRPr="00724D1A">
        <w:rPr>
          <w:rFonts w:ascii="Arial" w:hAnsi="Arial" w:cs="Arial"/>
          <w:color w:val="36424D"/>
        </w:rPr>
        <w:t>, Самарской</w:t>
      </w:r>
      <w:r w:rsidR="00396A39" w:rsidRPr="00724D1A">
        <w:rPr>
          <w:rFonts w:ascii="Arial" w:hAnsi="Arial" w:cs="Arial"/>
          <w:color w:val="36424D"/>
        </w:rPr>
        <w:t xml:space="preserve"> и Челябинской областей. </w:t>
      </w:r>
    </w:p>
    <w:p w14:paraId="3F3884F3" w14:textId="10A67C4F" w:rsidR="0020557A" w:rsidRPr="00724D1A" w:rsidRDefault="0020557A" w:rsidP="00071A59">
      <w:pPr>
        <w:pStyle w:val="ae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36424D"/>
        </w:rPr>
      </w:pPr>
      <w:r w:rsidRPr="00724D1A">
        <w:rPr>
          <w:rFonts w:ascii="Arial" w:hAnsi="Arial" w:cs="Arial"/>
          <w:color w:val="36424D"/>
        </w:rPr>
        <w:t xml:space="preserve">Участниками конкурса </w:t>
      </w:r>
      <w:r w:rsidR="00CD183E" w:rsidRPr="00724D1A">
        <w:rPr>
          <w:rFonts w:ascii="Arial" w:hAnsi="Arial" w:cs="Arial"/>
          <w:color w:val="36424D"/>
        </w:rPr>
        <w:t>стали</w:t>
      </w:r>
      <w:r w:rsidRPr="00724D1A">
        <w:rPr>
          <w:rFonts w:ascii="Arial" w:hAnsi="Arial" w:cs="Arial"/>
          <w:color w:val="36424D"/>
        </w:rPr>
        <w:t xml:space="preserve"> музеи, общеобразовательные и </w:t>
      </w:r>
      <w:r w:rsidR="00CD183E" w:rsidRPr="00724D1A">
        <w:rPr>
          <w:rFonts w:ascii="Arial" w:hAnsi="Arial" w:cs="Arial"/>
          <w:color w:val="36424D"/>
        </w:rPr>
        <w:t>коррекционные</w:t>
      </w:r>
      <w:r w:rsidRPr="00724D1A">
        <w:rPr>
          <w:rFonts w:ascii="Arial" w:hAnsi="Arial" w:cs="Arial"/>
          <w:color w:val="36424D"/>
        </w:rPr>
        <w:t xml:space="preserve"> школы, детские сады, </w:t>
      </w:r>
      <w:r w:rsidR="00CD183E" w:rsidRPr="00724D1A">
        <w:rPr>
          <w:rFonts w:ascii="Arial" w:hAnsi="Arial" w:cs="Arial"/>
          <w:color w:val="36424D"/>
        </w:rPr>
        <w:t>дома культуры, центры национальных культур</w:t>
      </w:r>
      <w:r w:rsidRPr="00724D1A">
        <w:rPr>
          <w:rFonts w:ascii="Arial" w:hAnsi="Arial" w:cs="Arial"/>
          <w:color w:val="36424D"/>
        </w:rPr>
        <w:t xml:space="preserve">, </w:t>
      </w:r>
      <w:r w:rsidR="00CD183E" w:rsidRPr="00724D1A">
        <w:rPr>
          <w:rFonts w:ascii="Arial" w:hAnsi="Arial" w:cs="Arial"/>
          <w:color w:val="36424D"/>
        </w:rPr>
        <w:t>молодёжные общественные организации</w:t>
      </w:r>
      <w:r w:rsidRPr="00724D1A">
        <w:rPr>
          <w:rFonts w:ascii="Arial" w:hAnsi="Arial" w:cs="Arial"/>
          <w:color w:val="36424D"/>
        </w:rPr>
        <w:t xml:space="preserve">, библиотеки, дома дружбы, вузы и </w:t>
      </w:r>
      <w:proofErr w:type="spellStart"/>
      <w:r w:rsidRPr="00724D1A">
        <w:rPr>
          <w:rFonts w:ascii="Arial" w:hAnsi="Arial" w:cs="Arial"/>
          <w:color w:val="36424D"/>
        </w:rPr>
        <w:t>ссузы</w:t>
      </w:r>
      <w:proofErr w:type="spellEnd"/>
      <w:r w:rsidRPr="00724D1A">
        <w:rPr>
          <w:rFonts w:ascii="Arial" w:hAnsi="Arial" w:cs="Arial"/>
          <w:color w:val="36424D"/>
        </w:rPr>
        <w:t xml:space="preserve">, общественные организации, инициативные группы. Все они </w:t>
      </w:r>
      <w:r w:rsidR="00AA5277" w:rsidRPr="00724D1A">
        <w:rPr>
          <w:rFonts w:ascii="Arial" w:hAnsi="Arial" w:cs="Arial"/>
          <w:color w:val="36424D"/>
        </w:rPr>
        <w:t>получили</w:t>
      </w:r>
      <w:r w:rsidRPr="00724D1A">
        <w:rPr>
          <w:rFonts w:ascii="Arial" w:hAnsi="Arial" w:cs="Arial"/>
          <w:color w:val="36424D"/>
        </w:rPr>
        <w:t xml:space="preserve"> сертификаты участника</w:t>
      </w:r>
      <w:r w:rsidR="00E53C76" w:rsidRPr="00724D1A">
        <w:rPr>
          <w:rFonts w:ascii="Arial" w:hAnsi="Arial" w:cs="Arial"/>
          <w:color w:val="36424D"/>
        </w:rPr>
        <w:t>.</w:t>
      </w:r>
    </w:p>
    <w:p w14:paraId="7A8C41D7" w14:textId="1B2727B1" w:rsidR="00E53C76" w:rsidRPr="00724D1A" w:rsidRDefault="00AA5277" w:rsidP="00071A59">
      <w:pPr>
        <w:pStyle w:val="ae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36424D"/>
        </w:rPr>
      </w:pPr>
      <w:r w:rsidRPr="00724D1A">
        <w:rPr>
          <w:rFonts w:ascii="Arial" w:hAnsi="Arial" w:cs="Arial"/>
          <w:color w:val="36424D"/>
        </w:rPr>
        <w:t>Кроме того, с</w:t>
      </w:r>
      <w:r w:rsidR="00E53C76" w:rsidRPr="00724D1A">
        <w:rPr>
          <w:rFonts w:ascii="Arial" w:hAnsi="Arial" w:cs="Arial"/>
          <w:color w:val="36424D"/>
        </w:rPr>
        <w:t xml:space="preserve">пециальным решением экспертного совета дополнительными дипломами были отмечены ещё 11 видеороликов, отличающиеся активным вовлечением подрастающего поколения в этнокультурную выставочную деятельность, а также сохраняющих традиционную народную культуру в разных </w:t>
      </w:r>
      <w:r w:rsidR="00E53C76" w:rsidRPr="00724D1A">
        <w:rPr>
          <w:rFonts w:ascii="Arial" w:hAnsi="Arial" w:cs="Arial"/>
          <w:color w:val="36424D"/>
        </w:rPr>
        <w:lastRenderedPageBreak/>
        <w:t xml:space="preserve">уголках нашей многонациональной страны. Ежегодно количество дополнительных номинаций растёт, как и качество представляемого материала. </w:t>
      </w:r>
    </w:p>
    <w:p w14:paraId="3F9B52A7" w14:textId="086C6A67" w:rsidR="004A2C44" w:rsidRPr="00724D1A" w:rsidRDefault="004A2C44" w:rsidP="00071A59">
      <w:pPr>
        <w:spacing w:before="120" w:line="240" w:lineRule="auto"/>
        <w:jc w:val="both"/>
        <w:rPr>
          <w:rFonts w:eastAsia="Times New Roman"/>
          <w:bCs/>
          <w:sz w:val="24"/>
          <w:szCs w:val="24"/>
        </w:rPr>
      </w:pPr>
      <w:r w:rsidRPr="00724D1A">
        <w:rPr>
          <w:rFonts w:eastAsia="Times New Roman"/>
          <w:bCs/>
          <w:sz w:val="24"/>
          <w:szCs w:val="24"/>
        </w:rPr>
        <w:t>Телемарафон этнокультурных выставочных проектов «Виртуальный тур по многонациональной России</w:t>
      </w:r>
      <w:r w:rsidR="00AD43D7" w:rsidRPr="00724D1A">
        <w:rPr>
          <w:rFonts w:eastAsia="Times New Roman"/>
          <w:bCs/>
          <w:sz w:val="24"/>
          <w:szCs w:val="24"/>
          <w:lang w:val="ru-RU"/>
        </w:rPr>
        <w:t>»</w:t>
      </w:r>
      <w:r w:rsidRPr="00724D1A">
        <w:rPr>
          <w:rFonts w:eastAsia="Times New Roman"/>
          <w:bCs/>
          <w:sz w:val="24"/>
          <w:szCs w:val="24"/>
        </w:rPr>
        <w:t xml:space="preserve"> проводится Автономной некоммерческой организацией «Ресурсный центр в сфере национальных отношений» при поддержке Президентского фонда культурных инициатив и Федерального агентства по</w:t>
      </w:r>
      <w:r w:rsidR="005D284F" w:rsidRPr="00724D1A">
        <w:rPr>
          <w:rFonts w:eastAsia="Times New Roman"/>
          <w:bCs/>
          <w:sz w:val="24"/>
          <w:szCs w:val="24"/>
        </w:rPr>
        <w:t xml:space="preserve"> делам национальностей,</w:t>
      </w:r>
      <w:r w:rsidR="0063632A" w:rsidRPr="00724D1A">
        <w:rPr>
          <w:rFonts w:eastAsia="Times New Roman"/>
          <w:bCs/>
          <w:sz w:val="24"/>
          <w:szCs w:val="24"/>
          <w:lang w:val="ru-RU"/>
        </w:rPr>
        <w:t xml:space="preserve"> </w:t>
      </w:r>
      <w:r w:rsidR="005D284F" w:rsidRPr="00724D1A">
        <w:rPr>
          <w:rFonts w:eastAsia="Times New Roman"/>
          <w:bCs/>
          <w:sz w:val="24"/>
          <w:szCs w:val="24"/>
        </w:rPr>
        <w:t xml:space="preserve">в </w:t>
      </w:r>
      <w:proofErr w:type="spellStart"/>
      <w:r w:rsidR="005D284F" w:rsidRPr="00724D1A">
        <w:rPr>
          <w:rFonts w:eastAsia="Times New Roman"/>
          <w:bCs/>
          <w:sz w:val="24"/>
          <w:szCs w:val="24"/>
        </w:rPr>
        <w:t>партн</w:t>
      </w:r>
      <w:proofErr w:type="spellEnd"/>
      <w:r w:rsidR="0063632A" w:rsidRPr="00724D1A">
        <w:rPr>
          <w:rFonts w:eastAsia="Times New Roman"/>
          <w:bCs/>
          <w:sz w:val="24"/>
          <w:szCs w:val="24"/>
          <w:lang w:val="ru-RU"/>
        </w:rPr>
        <w:t>ё</w:t>
      </w:r>
      <w:proofErr w:type="spellStart"/>
      <w:r w:rsidRPr="00724D1A">
        <w:rPr>
          <w:rFonts w:eastAsia="Times New Roman"/>
          <w:bCs/>
          <w:sz w:val="24"/>
          <w:szCs w:val="24"/>
        </w:rPr>
        <w:t>рстве</w:t>
      </w:r>
      <w:proofErr w:type="spellEnd"/>
      <w:r w:rsidRPr="00724D1A">
        <w:rPr>
          <w:rFonts w:eastAsia="Times New Roman"/>
          <w:bCs/>
          <w:sz w:val="24"/>
          <w:szCs w:val="24"/>
        </w:rPr>
        <w:t xml:space="preserve"> с Ассоциацией этнографических музеев России, Комиссией</w:t>
      </w:r>
      <w:r w:rsidR="0063632A" w:rsidRPr="00724D1A">
        <w:rPr>
          <w:rFonts w:eastAsia="Times New Roman"/>
          <w:bCs/>
          <w:sz w:val="24"/>
          <w:szCs w:val="24"/>
          <w:lang w:val="ru-RU"/>
        </w:rPr>
        <w:t xml:space="preserve"> </w:t>
      </w:r>
      <w:r w:rsidRPr="00724D1A">
        <w:rPr>
          <w:rFonts w:eastAsia="Times New Roman"/>
          <w:bCs/>
          <w:sz w:val="24"/>
          <w:szCs w:val="24"/>
        </w:rPr>
        <w:t>Общественно</w:t>
      </w:r>
      <w:r w:rsidR="0063632A" w:rsidRPr="00724D1A">
        <w:rPr>
          <w:rFonts w:eastAsia="Times New Roman"/>
          <w:bCs/>
          <w:sz w:val="24"/>
          <w:szCs w:val="24"/>
        </w:rPr>
        <w:t xml:space="preserve">й палаты РФ по межнациональным, </w:t>
      </w:r>
      <w:r w:rsidRPr="00724D1A">
        <w:rPr>
          <w:rFonts w:eastAsia="Times New Roman"/>
          <w:bCs/>
          <w:sz w:val="24"/>
          <w:szCs w:val="24"/>
        </w:rPr>
        <w:t>межрелигиозным отношениям</w:t>
      </w:r>
      <w:r w:rsidR="0063632A" w:rsidRPr="00724D1A">
        <w:rPr>
          <w:rFonts w:eastAsia="Times New Roman"/>
          <w:bCs/>
          <w:sz w:val="24"/>
          <w:szCs w:val="24"/>
          <w:lang w:val="ru-RU"/>
        </w:rPr>
        <w:t xml:space="preserve"> </w:t>
      </w:r>
      <w:r w:rsidRPr="00724D1A">
        <w:rPr>
          <w:rFonts w:eastAsia="Times New Roman"/>
          <w:bCs/>
          <w:sz w:val="24"/>
          <w:szCs w:val="24"/>
        </w:rPr>
        <w:t>и миграции, Комиссией Общественной палаты РФ по территориальному развитию, городской среде и инфраструктуре, туроператоро</w:t>
      </w:r>
      <w:r w:rsidR="00031F37" w:rsidRPr="00724D1A">
        <w:rPr>
          <w:rFonts w:eastAsia="Times New Roman"/>
          <w:bCs/>
          <w:sz w:val="24"/>
          <w:szCs w:val="24"/>
        </w:rPr>
        <w:t>м FUN&amp;SUN.</w:t>
      </w:r>
    </w:p>
    <w:p w14:paraId="7791A858" w14:textId="6AC1C69A" w:rsidR="004A2C44" w:rsidRPr="00724D1A" w:rsidRDefault="001019A4" w:rsidP="00071A59">
      <w:pPr>
        <w:spacing w:before="120" w:line="240" w:lineRule="auto"/>
        <w:jc w:val="both"/>
        <w:rPr>
          <w:rFonts w:eastAsia="Times New Roman"/>
          <w:bCs/>
          <w:sz w:val="24"/>
          <w:szCs w:val="24"/>
        </w:rPr>
      </w:pPr>
      <w:r w:rsidRPr="00724D1A">
        <w:rPr>
          <w:rFonts w:eastAsia="Times New Roman"/>
          <w:b/>
          <w:bCs/>
          <w:sz w:val="24"/>
          <w:szCs w:val="24"/>
        </w:rPr>
        <w:t>Информационные</w:t>
      </w:r>
      <w:r w:rsidR="00031F37" w:rsidRPr="00724D1A">
        <w:rPr>
          <w:rFonts w:eastAsia="Times New Roman"/>
          <w:b/>
          <w:bCs/>
          <w:sz w:val="24"/>
          <w:szCs w:val="24"/>
        </w:rPr>
        <w:t xml:space="preserve"> партнё</w:t>
      </w:r>
      <w:r w:rsidR="004A2C44" w:rsidRPr="00724D1A">
        <w:rPr>
          <w:rFonts w:eastAsia="Times New Roman"/>
          <w:b/>
          <w:bCs/>
          <w:sz w:val="24"/>
          <w:szCs w:val="24"/>
        </w:rPr>
        <w:t>р</w:t>
      </w:r>
      <w:r w:rsidR="004A2C44" w:rsidRPr="00724D1A">
        <w:rPr>
          <w:rFonts w:eastAsia="Times New Roman"/>
          <w:b/>
          <w:bCs/>
          <w:sz w:val="24"/>
          <w:szCs w:val="24"/>
          <w:lang w:val="ru-RU"/>
        </w:rPr>
        <w:t>ы</w:t>
      </w:r>
      <w:r w:rsidRPr="00724D1A">
        <w:rPr>
          <w:rFonts w:eastAsia="Times New Roman"/>
          <w:b/>
          <w:bCs/>
          <w:sz w:val="24"/>
          <w:szCs w:val="24"/>
          <w:lang w:val="ru-RU"/>
        </w:rPr>
        <w:t xml:space="preserve"> </w:t>
      </w:r>
      <w:r w:rsidR="00AD43D7" w:rsidRPr="00724D1A">
        <w:rPr>
          <w:rFonts w:eastAsia="Times New Roman"/>
          <w:b/>
          <w:bCs/>
          <w:sz w:val="24"/>
          <w:szCs w:val="24"/>
        </w:rPr>
        <w:t>конкурса:</w:t>
      </w:r>
      <w:r w:rsidR="00AD43D7" w:rsidRPr="00724D1A">
        <w:rPr>
          <w:rFonts w:eastAsia="Times New Roman"/>
          <w:bCs/>
          <w:sz w:val="24"/>
          <w:szCs w:val="24"/>
        </w:rPr>
        <w:t xml:space="preserve"> Телеканал</w:t>
      </w:r>
      <w:r w:rsidR="004A2C44" w:rsidRPr="00724D1A">
        <w:rPr>
          <w:rFonts w:eastAsia="Times New Roman"/>
          <w:bCs/>
          <w:sz w:val="24"/>
          <w:szCs w:val="24"/>
        </w:rPr>
        <w:t xml:space="preserve"> «Моя Планета» и Первый Российский Национальный канал.</w:t>
      </w:r>
    </w:p>
    <w:p w14:paraId="23663D41" w14:textId="16A98690" w:rsidR="00B01F47" w:rsidRPr="00E53C76" w:rsidRDefault="00A712A5" w:rsidP="00071A59">
      <w:pPr>
        <w:spacing w:before="120" w:line="240" w:lineRule="auto"/>
        <w:jc w:val="both"/>
        <w:rPr>
          <w:rFonts w:eastAsia="Times New Roman"/>
          <w:i/>
          <w:sz w:val="24"/>
          <w:szCs w:val="24"/>
          <w:lang w:val="ru-RU"/>
        </w:rPr>
      </w:pPr>
      <w:r>
        <w:rPr>
          <w:rFonts w:eastAsia="Times New Roman"/>
          <w:bCs/>
          <w:i/>
          <w:sz w:val="24"/>
          <w:szCs w:val="24"/>
          <w:lang w:val="ru-RU"/>
        </w:rPr>
        <w:t xml:space="preserve">Для справки: </w:t>
      </w:r>
      <w:r w:rsidR="00E53C76" w:rsidRPr="00E53C76">
        <w:rPr>
          <w:rFonts w:eastAsia="Times New Roman"/>
          <w:bCs/>
          <w:i/>
          <w:sz w:val="24"/>
          <w:szCs w:val="24"/>
          <w:lang w:val="ru-RU"/>
        </w:rPr>
        <w:t xml:space="preserve">Проект проводится для </w:t>
      </w:r>
      <w:proofErr w:type="spellStart"/>
      <w:r w:rsidR="00B01F47" w:rsidRPr="00E53C76">
        <w:rPr>
          <w:rFonts w:eastAsia="Times New Roman"/>
          <w:i/>
          <w:sz w:val="24"/>
          <w:szCs w:val="24"/>
        </w:rPr>
        <w:t>продвижени</w:t>
      </w:r>
      <w:proofErr w:type="spellEnd"/>
      <w:r w:rsidR="00E53C76" w:rsidRPr="00E53C76">
        <w:rPr>
          <w:rFonts w:eastAsia="Times New Roman"/>
          <w:i/>
          <w:sz w:val="24"/>
          <w:szCs w:val="24"/>
          <w:lang w:val="ru-RU"/>
        </w:rPr>
        <w:t>я</w:t>
      </w:r>
      <w:r w:rsidR="00B01F47" w:rsidRPr="00E53C76">
        <w:rPr>
          <w:rFonts w:eastAsia="Times New Roman"/>
          <w:i/>
          <w:sz w:val="24"/>
          <w:szCs w:val="24"/>
        </w:rPr>
        <w:t xml:space="preserve"> этнокультурных выставочных проектов, ориентированных на популяризацию народной культуры и народного творчества, сохранение культурных традиций, памятников истории и культуры, этнокультурного многообразия, культурной самобытности народов и этнических общностей Российской Федерации через внедрение новых творческих подходов и виртуальных форматов работы</w:t>
      </w:r>
      <w:r w:rsidR="00B01F47" w:rsidRPr="00E53C76">
        <w:rPr>
          <w:rFonts w:eastAsia="Times New Roman"/>
          <w:i/>
          <w:sz w:val="24"/>
          <w:szCs w:val="24"/>
          <w:lang w:val="ru-RU"/>
        </w:rPr>
        <w:t>.</w:t>
      </w:r>
    </w:p>
    <w:p w14:paraId="626AC624" w14:textId="47B93E9E" w:rsidR="000242E9" w:rsidRPr="00AF200E" w:rsidRDefault="004A2C44" w:rsidP="00071A59">
      <w:pPr>
        <w:spacing w:before="120" w:line="240" w:lineRule="auto"/>
        <w:jc w:val="both"/>
        <w:rPr>
          <w:rFonts w:eastAsia="Times New Roman"/>
          <w:i/>
          <w:sz w:val="24"/>
          <w:szCs w:val="24"/>
          <w:lang w:val="ru-RU"/>
        </w:rPr>
      </w:pPr>
      <w:r w:rsidRPr="00AF200E">
        <w:rPr>
          <w:rFonts w:eastAsia="Times New Roman"/>
          <w:bCs/>
          <w:i/>
          <w:sz w:val="24"/>
          <w:szCs w:val="24"/>
          <w:lang w:val="ru-RU"/>
        </w:rPr>
        <w:t xml:space="preserve">Проект </w:t>
      </w:r>
      <w:r w:rsidR="00031F37" w:rsidRPr="00AF200E">
        <w:rPr>
          <w:rFonts w:eastAsia="Times New Roman"/>
          <w:bCs/>
          <w:i/>
          <w:sz w:val="24"/>
          <w:szCs w:val="24"/>
          <w:lang w:val="ru-RU"/>
        </w:rPr>
        <w:t xml:space="preserve">«Виртуальный тур по многонациональной России» </w:t>
      </w:r>
      <w:r w:rsidRPr="00AF200E">
        <w:rPr>
          <w:rFonts w:eastAsia="Times New Roman"/>
          <w:i/>
          <w:sz w:val="24"/>
          <w:szCs w:val="24"/>
          <w:lang w:val="ru-RU"/>
        </w:rPr>
        <w:t xml:space="preserve">реализуется с 2020 года, когда весь мир был вынужден приостановиться, путешественники, как и люди с другими увлечениями, сидели на самоизоляции, но испытывали жажду знакомства с новыми странами, городами, традициями, людьми. </w:t>
      </w:r>
      <w:r w:rsidR="00E431CD" w:rsidRPr="00AF200E">
        <w:rPr>
          <w:rFonts w:eastAsia="Times New Roman"/>
          <w:i/>
          <w:sz w:val="24"/>
          <w:szCs w:val="24"/>
          <w:lang w:val="ru-RU"/>
        </w:rPr>
        <w:t>Н</w:t>
      </w:r>
      <w:r w:rsidRPr="00AF200E">
        <w:rPr>
          <w:rFonts w:eastAsia="Times New Roman"/>
          <w:i/>
          <w:sz w:val="24"/>
          <w:szCs w:val="24"/>
          <w:lang w:val="ru-RU"/>
        </w:rPr>
        <w:t xml:space="preserve">а предложение Ресурсного центра </w:t>
      </w:r>
      <w:r w:rsidR="00E431CD" w:rsidRPr="00AF200E">
        <w:rPr>
          <w:rFonts w:eastAsia="Times New Roman"/>
          <w:i/>
          <w:sz w:val="24"/>
          <w:szCs w:val="24"/>
          <w:lang w:val="ru-RU"/>
        </w:rPr>
        <w:t>откликнулись этнокультурные музеи национальных организаций</w:t>
      </w:r>
      <w:r w:rsidR="009132D0" w:rsidRPr="00AF200E">
        <w:rPr>
          <w:rFonts w:eastAsia="Times New Roman"/>
          <w:i/>
          <w:sz w:val="24"/>
          <w:szCs w:val="24"/>
          <w:lang w:val="ru-RU"/>
        </w:rPr>
        <w:t>, прислав</w:t>
      </w:r>
      <w:r w:rsidRPr="00AF200E">
        <w:rPr>
          <w:rFonts w:eastAsia="Times New Roman"/>
          <w:i/>
          <w:sz w:val="24"/>
          <w:szCs w:val="24"/>
          <w:lang w:val="ru-RU"/>
        </w:rPr>
        <w:t xml:space="preserve"> непродолжительные видео о своих выставках.</w:t>
      </w:r>
      <w:r w:rsidR="00AD43D7" w:rsidRPr="00AF200E">
        <w:rPr>
          <w:rFonts w:eastAsia="Times New Roman"/>
          <w:i/>
          <w:sz w:val="24"/>
          <w:szCs w:val="24"/>
          <w:lang w:val="ru-RU"/>
        </w:rPr>
        <w:t xml:space="preserve"> За три года существования проект</w:t>
      </w:r>
      <w:r w:rsidR="00B01F47" w:rsidRPr="00AF200E">
        <w:rPr>
          <w:rFonts w:eastAsia="Times New Roman"/>
          <w:i/>
          <w:sz w:val="24"/>
          <w:szCs w:val="24"/>
          <w:lang w:val="ru-RU"/>
        </w:rPr>
        <w:t xml:space="preserve"> обр</w:t>
      </w:r>
      <w:r w:rsidR="00031F37" w:rsidRPr="00AF200E">
        <w:rPr>
          <w:rFonts w:eastAsia="Times New Roman"/>
          <w:i/>
          <w:sz w:val="24"/>
          <w:szCs w:val="24"/>
          <w:lang w:val="ru-RU"/>
        </w:rPr>
        <w:t>ё</w:t>
      </w:r>
      <w:r w:rsidR="00B01F47" w:rsidRPr="00AF200E">
        <w:rPr>
          <w:rFonts w:eastAsia="Times New Roman"/>
          <w:i/>
          <w:sz w:val="24"/>
          <w:szCs w:val="24"/>
          <w:lang w:val="ru-RU"/>
        </w:rPr>
        <w:t xml:space="preserve">л популярность среди </w:t>
      </w:r>
      <w:r w:rsidR="00E431CD" w:rsidRPr="00AF200E">
        <w:rPr>
          <w:rFonts w:eastAsia="Times New Roman"/>
          <w:i/>
          <w:sz w:val="24"/>
          <w:szCs w:val="24"/>
          <w:lang w:val="ru-RU"/>
        </w:rPr>
        <w:t>различных организаций и инициативных групп</w:t>
      </w:r>
      <w:r w:rsidR="00B01F47" w:rsidRPr="00AF200E">
        <w:rPr>
          <w:rFonts w:eastAsia="Times New Roman"/>
          <w:i/>
          <w:sz w:val="24"/>
          <w:szCs w:val="24"/>
          <w:lang w:val="ru-RU"/>
        </w:rPr>
        <w:t xml:space="preserve">: в 2023 году было подано </w:t>
      </w:r>
      <w:r w:rsidR="001019A4" w:rsidRPr="00AF200E">
        <w:rPr>
          <w:rFonts w:eastAsia="Times New Roman"/>
          <w:i/>
          <w:sz w:val="24"/>
          <w:szCs w:val="24"/>
          <w:lang w:val="ru-RU"/>
        </w:rPr>
        <w:t xml:space="preserve">более </w:t>
      </w:r>
      <w:r w:rsidR="00523A23" w:rsidRPr="00AF200E">
        <w:rPr>
          <w:rFonts w:eastAsia="Times New Roman"/>
          <w:i/>
          <w:sz w:val="24"/>
          <w:szCs w:val="24"/>
          <w:lang w:val="ru-RU"/>
        </w:rPr>
        <w:t>400 заявок.</w:t>
      </w:r>
    </w:p>
    <w:p w14:paraId="7C940D6C" w14:textId="5D18EC59" w:rsidR="00401B3E" w:rsidRPr="00401B3E" w:rsidRDefault="00401B3E" w:rsidP="00AF200E">
      <w:pPr>
        <w:spacing w:before="120" w:line="240" w:lineRule="auto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t xml:space="preserve">Официальная страница проекта: </w:t>
      </w:r>
      <w:hyperlink r:id="rId6" w:history="1">
        <w:r w:rsidR="00584195" w:rsidRPr="007E488F">
          <w:rPr>
            <w:rStyle w:val="a5"/>
            <w:rFonts w:eastAsia="Times New Roman"/>
            <w:sz w:val="24"/>
            <w:szCs w:val="24"/>
            <w:lang w:val="ru-RU"/>
          </w:rPr>
          <w:t>https://ресурсныйцентр-анр.рф/russian-federation/project/virtualnyy-tur-2024</w:t>
        </w:r>
      </w:hyperlink>
      <w:r w:rsidR="00584195">
        <w:rPr>
          <w:rFonts w:eastAsia="Times New Roman"/>
          <w:sz w:val="24"/>
          <w:szCs w:val="24"/>
          <w:lang w:val="ru-RU"/>
        </w:rPr>
        <w:t xml:space="preserve"> </w:t>
      </w:r>
    </w:p>
    <w:p w14:paraId="30C3D1B8" w14:textId="1C9ED42A" w:rsidR="00BA00A6" w:rsidRPr="00AF200E" w:rsidRDefault="003A1A43" w:rsidP="00AF200E">
      <w:pPr>
        <w:spacing w:before="120" w:line="240" w:lineRule="auto"/>
        <w:jc w:val="both"/>
        <w:rPr>
          <w:rFonts w:eastAsia="Times New Roman"/>
          <w:sz w:val="24"/>
          <w:szCs w:val="24"/>
          <w:lang w:val="ru-RU"/>
        </w:rPr>
      </w:pPr>
      <w:r w:rsidRPr="00AF200E">
        <w:rPr>
          <w:rFonts w:eastAsia="Times New Roman"/>
          <w:b/>
          <w:sz w:val="24"/>
          <w:szCs w:val="24"/>
          <w:lang w:val="ru-RU"/>
        </w:rPr>
        <w:t>Контакты для СМИ</w:t>
      </w:r>
      <w:r w:rsidR="003A6147" w:rsidRPr="00AF200E">
        <w:rPr>
          <w:rFonts w:eastAsia="Times New Roman"/>
          <w:b/>
          <w:sz w:val="24"/>
          <w:szCs w:val="24"/>
          <w:lang w:val="ru-RU"/>
        </w:rPr>
        <w:t>:</w:t>
      </w:r>
      <w:r w:rsidR="003A6147" w:rsidRPr="00AF200E">
        <w:rPr>
          <w:rFonts w:eastAsia="Times New Roman"/>
          <w:sz w:val="24"/>
          <w:szCs w:val="24"/>
          <w:lang w:val="ru-RU"/>
        </w:rPr>
        <w:t xml:space="preserve"> пресс-служб</w:t>
      </w:r>
      <w:r w:rsidRPr="00AF200E">
        <w:rPr>
          <w:rFonts w:eastAsia="Times New Roman"/>
          <w:sz w:val="24"/>
          <w:szCs w:val="24"/>
          <w:lang w:val="ru-RU"/>
        </w:rPr>
        <w:t>а</w:t>
      </w:r>
      <w:r w:rsidR="003A6147" w:rsidRPr="00AF200E">
        <w:rPr>
          <w:rFonts w:eastAsia="Times New Roman"/>
          <w:sz w:val="24"/>
          <w:szCs w:val="24"/>
          <w:lang w:val="ru-RU"/>
        </w:rPr>
        <w:t xml:space="preserve"> Ресурсного центра в сфере национальных отношений, </w:t>
      </w:r>
      <w:hyperlink r:id="rId7" w:history="1">
        <w:r w:rsidR="00BA00A6" w:rsidRPr="00211AEA">
          <w:rPr>
            <w:rStyle w:val="a5"/>
            <w:rFonts w:eastAsia="Times New Roman"/>
            <w:sz w:val="24"/>
            <w:szCs w:val="24"/>
            <w:lang w:val="ru-RU"/>
          </w:rPr>
          <w:t>ierrc.ru@ya.ru</w:t>
        </w:r>
      </w:hyperlink>
    </w:p>
    <w:sectPr w:rsidR="00BA00A6" w:rsidRPr="00AF200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D53"/>
    <w:multiLevelType w:val="hybridMultilevel"/>
    <w:tmpl w:val="6818F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D47B2"/>
    <w:multiLevelType w:val="multilevel"/>
    <w:tmpl w:val="5212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C4019"/>
    <w:multiLevelType w:val="hybridMultilevel"/>
    <w:tmpl w:val="8F145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4602F"/>
    <w:multiLevelType w:val="multilevel"/>
    <w:tmpl w:val="8AA8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F255DE"/>
    <w:multiLevelType w:val="multilevel"/>
    <w:tmpl w:val="B824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900432"/>
    <w:multiLevelType w:val="multilevel"/>
    <w:tmpl w:val="2BEA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12522F"/>
    <w:multiLevelType w:val="multilevel"/>
    <w:tmpl w:val="5550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FB"/>
    <w:rsid w:val="000242E9"/>
    <w:rsid w:val="00031F37"/>
    <w:rsid w:val="00071A59"/>
    <w:rsid w:val="00077FB8"/>
    <w:rsid w:val="000D40A8"/>
    <w:rsid w:val="001019A4"/>
    <w:rsid w:val="00127F8D"/>
    <w:rsid w:val="0014661F"/>
    <w:rsid w:val="001747B3"/>
    <w:rsid w:val="001F22FE"/>
    <w:rsid w:val="0020557A"/>
    <w:rsid w:val="002439FB"/>
    <w:rsid w:val="002440F9"/>
    <w:rsid w:val="002C66D5"/>
    <w:rsid w:val="002D2292"/>
    <w:rsid w:val="002E366A"/>
    <w:rsid w:val="002E396F"/>
    <w:rsid w:val="002F654C"/>
    <w:rsid w:val="003238EF"/>
    <w:rsid w:val="00370E30"/>
    <w:rsid w:val="00396A39"/>
    <w:rsid w:val="003A1A43"/>
    <w:rsid w:val="003A6147"/>
    <w:rsid w:val="003B211F"/>
    <w:rsid w:val="003D1C0E"/>
    <w:rsid w:val="003F19DB"/>
    <w:rsid w:val="00401B3E"/>
    <w:rsid w:val="00402F88"/>
    <w:rsid w:val="004075B2"/>
    <w:rsid w:val="00426236"/>
    <w:rsid w:val="004A2C44"/>
    <w:rsid w:val="004F72FE"/>
    <w:rsid w:val="00523A23"/>
    <w:rsid w:val="005255F0"/>
    <w:rsid w:val="00557033"/>
    <w:rsid w:val="00584195"/>
    <w:rsid w:val="005B43B3"/>
    <w:rsid w:val="005B7072"/>
    <w:rsid w:val="005D284F"/>
    <w:rsid w:val="0063632A"/>
    <w:rsid w:val="0065413D"/>
    <w:rsid w:val="006D65DC"/>
    <w:rsid w:val="006E1CC2"/>
    <w:rsid w:val="00724D1A"/>
    <w:rsid w:val="007B74FE"/>
    <w:rsid w:val="0085280F"/>
    <w:rsid w:val="00877847"/>
    <w:rsid w:val="009132D0"/>
    <w:rsid w:val="00921E04"/>
    <w:rsid w:val="00931FA6"/>
    <w:rsid w:val="0096635A"/>
    <w:rsid w:val="00A01F93"/>
    <w:rsid w:val="00A37886"/>
    <w:rsid w:val="00A60A58"/>
    <w:rsid w:val="00A712A5"/>
    <w:rsid w:val="00AA146A"/>
    <w:rsid w:val="00AA5277"/>
    <w:rsid w:val="00AD43D7"/>
    <w:rsid w:val="00AF0DE1"/>
    <w:rsid w:val="00AF200E"/>
    <w:rsid w:val="00B01D11"/>
    <w:rsid w:val="00B01DFB"/>
    <w:rsid w:val="00B01F47"/>
    <w:rsid w:val="00B46770"/>
    <w:rsid w:val="00B91E3E"/>
    <w:rsid w:val="00BA00A6"/>
    <w:rsid w:val="00BA76D2"/>
    <w:rsid w:val="00BF2BDB"/>
    <w:rsid w:val="00C06556"/>
    <w:rsid w:val="00C91738"/>
    <w:rsid w:val="00CC4C73"/>
    <w:rsid w:val="00CD032E"/>
    <w:rsid w:val="00CD183E"/>
    <w:rsid w:val="00D46BF8"/>
    <w:rsid w:val="00E3100C"/>
    <w:rsid w:val="00E431CD"/>
    <w:rsid w:val="00E5275F"/>
    <w:rsid w:val="00E53C76"/>
    <w:rsid w:val="00E91889"/>
    <w:rsid w:val="00EC4C3E"/>
    <w:rsid w:val="00EF58B8"/>
    <w:rsid w:val="00F02427"/>
    <w:rsid w:val="00F43D57"/>
    <w:rsid w:val="00F84313"/>
    <w:rsid w:val="00F925BF"/>
    <w:rsid w:val="00FD38A0"/>
    <w:rsid w:val="00FE0105"/>
    <w:rsid w:val="00FF1B4D"/>
    <w:rsid w:val="00F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DB62"/>
  <w15:docId w15:val="{18DCFD69-3B36-4403-A12A-7E5134FB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3A614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D65DC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6D65D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D65D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D65D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D65D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D65DC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D65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D65DC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205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">
    <w:name w:val="List Paragraph"/>
    <w:basedOn w:val="a"/>
    <w:uiPriority w:val="34"/>
    <w:qFormat/>
    <w:rsid w:val="00402F88"/>
    <w:pPr>
      <w:ind w:left="720"/>
      <w:contextualSpacing/>
    </w:pPr>
  </w:style>
  <w:style w:type="character" w:styleId="af0">
    <w:name w:val="Strong"/>
    <w:basedOn w:val="a0"/>
    <w:uiPriority w:val="22"/>
    <w:qFormat/>
    <w:rsid w:val="00E31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rrc.ru@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8;&#1077;&#1089;&#1091;&#1088;&#1089;&#1085;&#1099;&#1081;&#1094;&#1077;&#1085;&#1090;&#1088;-&#1072;&#1085;&#1088;.&#1088;&#1092;/russian-federation/project/virtualnyy-tur-2024" TargetMode="External"/><Relationship Id="rId5" Type="http://schemas.openxmlformats.org/officeDocument/2006/relationships/hyperlink" Target="https://nact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АНЖЕЛИКА</dc:creator>
  <cp:lastModifiedBy>Анжелика</cp:lastModifiedBy>
  <cp:revision>5</cp:revision>
  <dcterms:created xsi:type="dcterms:W3CDTF">2024-12-24T16:50:00Z</dcterms:created>
  <dcterms:modified xsi:type="dcterms:W3CDTF">2024-12-25T08:17:00Z</dcterms:modified>
</cp:coreProperties>
</file>