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B5" w:rsidRDefault="005825B5" w:rsidP="00476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Киберэксперт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Полунин</w:t>
      </w:r>
      <w:r w:rsidR="00BE15FC">
        <w:rPr>
          <w:rFonts w:ascii="Times New Roman" w:hAnsi="Times New Roman" w:cs="Times New Roman"/>
          <w:b/>
          <w:sz w:val="24"/>
          <w:szCs w:val="24"/>
        </w:rPr>
        <w:t xml:space="preserve"> предупреждает: ха</w:t>
      </w:r>
      <w:r w:rsidR="00BE15FC" w:rsidRPr="00BE15FC">
        <w:rPr>
          <w:rFonts w:ascii="Times New Roman" w:hAnsi="Times New Roman" w:cs="Times New Roman"/>
          <w:b/>
          <w:sz w:val="24"/>
          <w:szCs w:val="24"/>
        </w:rPr>
        <w:t>керы могут получить полный контроль</w:t>
      </w:r>
      <w:r w:rsidR="00BE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28">
        <w:rPr>
          <w:rFonts w:ascii="Times New Roman" w:hAnsi="Times New Roman" w:cs="Times New Roman"/>
          <w:b/>
          <w:sz w:val="24"/>
          <w:szCs w:val="24"/>
        </w:rPr>
        <w:t>над системой</w:t>
      </w:r>
    </w:p>
    <w:p w:rsidR="005825B5" w:rsidRDefault="00675199" w:rsidP="00675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25B5" w:rsidRPr="005825B5">
        <w:rPr>
          <w:rFonts w:ascii="Times New Roman" w:hAnsi="Times New Roman" w:cs="Times New Roman"/>
          <w:sz w:val="24"/>
          <w:szCs w:val="24"/>
        </w:rPr>
        <w:t xml:space="preserve">бнаружена критическая уязвимость в широко используемой библиотеке libxml2, которая обрабатывает XML-данные в миллионах приложений и систем.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675199">
        <w:rPr>
          <w:rFonts w:ascii="Times New Roman" w:hAnsi="Times New Roman" w:cs="Times New Roman"/>
          <w:sz w:val="24"/>
          <w:szCs w:val="24"/>
        </w:rPr>
        <w:t xml:space="preserve"> группы защиты инфраструктурных ИТ-реш</w:t>
      </w:r>
      <w:r>
        <w:rPr>
          <w:rFonts w:ascii="Times New Roman" w:hAnsi="Times New Roman" w:cs="Times New Roman"/>
          <w:sz w:val="24"/>
          <w:szCs w:val="24"/>
        </w:rPr>
        <w:t>ений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825B5">
        <w:rPr>
          <w:rFonts w:ascii="Times New Roman" w:hAnsi="Times New Roman" w:cs="Times New Roman"/>
          <w:sz w:val="24"/>
          <w:szCs w:val="24"/>
        </w:rPr>
        <w:t>Сергей Полунин рекомендует и</w:t>
      </w:r>
      <w:r w:rsidR="005825B5" w:rsidRPr="005825B5">
        <w:rPr>
          <w:rFonts w:ascii="Times New Roman" w:hAnsi="Times New Roman" w:cs="Times New Roman"/>
          <w:sz w:val="24"/>
          <w:szCs w:val="24"/>
        </w:rPr>
        <w:t>спользовать специализированные средства анализа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и поведенческого анализа,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ASAP, </w:t>
      </w:r>
      <w:r w:rsidR="005825B5" w:rsidRPr="005825B5">
        <w:rPr>
          <w:rFonts w:ascii="Times New Roman" w:hAnsi="Times New Roman" w:cs="Times New Roman"/>
          <w:sz w:val="24"/>
          <w:szCs w:val="24"/>
        </w:rPr>
        <w:t>чтобы выявить потенциальные уязвимости и аномалии в работе систем.</w:t>
      </w:r>
    </w:p>
    <w:p w:rsidR="00675199" w:rsidRDefault="00675199" w:rsidP="00675199">
      <w:pPr>
        <w:jc w:val="both"/>
        <w:rPr>
          <w:rFonts w:ascii="Times New Roman" w:hAnsi="Times New Roman" w:cs="Times New Roman"/>
          <w:sz w:val="24"/>
          <w:szCs w:val="24"/>
        </w:rPr>
      </w:pPr>
      <w:r w:rsidRPr="005825B5">
        <w:rPr>
          <w:rFonts w:ascii="Times New Roman" w:hAnsi="Times New Roman" w:cs="Times New Roman"/>
          <w:sz w:val="24"/>
          <w:szCs w:val="24"/>
        </w:rPr>
        <w:t xml:space="preserve">Уязвимость, классифицированная как CVE-2024-40896 </w:t>
      </w:r>
      <w:r w:rsidRPr="00675199">
        <w:rPr>
          <w:rFonts w:ascii="Times New Roman" w:hAnsi="Times New Roman" w:cs="Times New Roman"/>
          <w:sz w:val="24"/>
          <w:szCs w:val="24"/>
        </w:rPr>
        <w:t>(</w:t>
      </w:r>
      <w:r w:rsidRPr="005825B5">
        <w:rPr>
          <w:rFonts w:ascii="Times New Roman" w:hAnsi="Times New Roman" w:cs="Times New Roman"/>
          <w:sz w:val="24"/>
          <w:szCs w:val="24"/>
        </w:rPr>
        <w:t>CVSS 9.1</w:t>
      </w:r>
      <w:r w:rsidRPr="00675199">
        <w:rPr>
          <w:rFonts w:ascii="Times New Roman" w:hAnsi="Times New Roman" w:cs="Times New Roman"/>
          <w:sz w:val="24"/>
          <w:szCs w:val="24"/>
        </w:rPr>
        <w:t xml:space="preserve">) и получившая критическую оценку </w:t>
      </w:r>
      <w:r w:rsidR="00366028" w:rsidRPr="00675199">
        <w:rPr>
          <w:rFonts w:ascii="Times New Roman" w:hAnsi="Times New Roman" w:cs="Times New Roman"/>
          <w:sz w:val="24"/>
          <w:szCs w:val="24"/>
        </w:rPr>
        <w:t>серь</w:t>
      </w:r>
      <w:r w:rsidR="00366028">
        <w:rPr>
          <w:rFonts w:ascii="Times New Roman" w:hAnsi="Times New Roman" w:cs="Times New Roman"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sz w:val="24"/>
          <w:szCs w:val="24"/>
        </w:rPr>
        <w:t xml:space="preserve">зности </w:t>
      </w:r>
      <w:r w:rsidRPr="00675199">
        <w:rPr>
          <w:rFonts w:ascii="Times New Roman" w:hAnsi="Times New Roman" w:cs="Times New Roman"/>
          <w:sz w:val="24"/>
          <w:szCs w:val="24"/>
        </w:rPr>
        <w:t>9,1</w:t>
      </w:r>
      <w:r w:rsidRPr="005825B5">
        <w:rPr>
          <w:rFonts w:ascii="Times New Roman" w:hAnsi="Times New Roman" w:cs="Times New Roman"/>
          <w:sz w:val="24"/>
          <w:szCs w:val="24"/>
        </w:rPr>
        <w:t xml:space="preserve">, позволяет злоумышленникам использовать атаки типа XXE (XML </w:t>
      </w:r>
      <w:proofErr w:type="spellStart"/>
      <w:r w:rsidRPr="005825B5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58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5B5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5825B5">
        <w:rPr>
          <w:rFonts w:ascii="Times New Roman" w:hAnsi="Times New Roman" w:cs="Times New Roman"/>
          <w:sz w:val="24"/>
          <w:szCs w:val="24"/>
        </w:rPr>
        <w:t>) для компрометации систем и кражи д</w:t>
      </w:r>
      <w:bookmarkStart w:id="0" w:name="_GoBack"/>
      <w:bookmarkEnd w:id="0"/>
      <w:r w:rsidRPr="005825B5">
        <w:rPr>
          <w:rFonts w:ascii="Times New Roman" w:hAnsi="Times New Roman" w:cs="Times New Roman"/>
          <w:sz w:val="24"/>
          <w:szCs w:val="24"/>
        </w:rPr>
        <w:t>анных.</w:t>
      </w:r>
      <w:r w:rsidRPr="00675199">
        <w:t xml:space="preserve"> </w:t>
      </w:r>
      <w:proofErr w:type="spellStart"/>
      <w:r w:rsidR="00366028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="0036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Pr="00675199">
        <w:rPr>
          <w:rFonts w:ascii="Times New Roman" w:hAnsi="Times New Roman" w:cs="Times New Roman"/>
          <w:sz w:val="24"/>
          <w:szCs w:val="24"/>
        </w:rPr>
        <w:t xml:space="preserve"> использовать уязвимость для выполнения вредоносного кода. Помимо кражи данных,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675199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E15FC">
        <w:rPr>
          <w:rFonts w:ascii="Times New Roman" w:hAnsi="Times New Roman" w:cs="Times New Roman"/>
          <w:sz w:val="24"/>
          <w:szCs w:val="24"/>
        </w:rPr>
        <w:t>дать</w:t>
      </w:r>
      <w:r w:rsidRPr="00675199">
        <w:rPr>
          <w:rFonts w:ascii="Times New Roman" w:hAnsi="Times New Roman" w:cs="Times New Roman"/>
          <w:sz w:val="24"/>
          <w:szCs w:val="24"/>
        </w:rPr>
        <w:t xml:space="preserve"> злоумышленникам полный контроль над системой</w:t>
      </w:r>
      <w:r w:rsidR="00366028">
        <w:rPr>
          <w:rFonts w:ascii="Times New Roman" w:hAnsi="Times New Roman" w:cs="Times New Roman"/>
          <w:sz w:val="24"/>
          <w:szCs w:val="24"/>
        </w:rPr>
        <w:t xml:space="preserve"> и</w:t>
      </w:r>
      <w:r w:rsidRPr="00675199">
        <w:rPr>
          <w:rFonts w:ascii="Times New Roman" w:hAnsi="Times New Roman" w:cs="Times New Roman"/>
          <w:sz w:val="24"/>
          <w:szCs w:val="24"/>
        </w:rPr>
        <w:t xml:space="preserve"> спровоцировать отказ в обслуживании (</w:t>
      </w:r>
      <w:proofErr w:type="spellStart"/>
      <w:r w:rsidRPr="00675199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675199">
        <w:rPr>
          <w:rFonts w:ascii="Times New Roman" w:hAnsi="Times New Roman" w:cs="Times New Roman"/>
          <w:sz w:val="24"/>
          <w:szCs w:val="24"/>
        </w:rPr>
        <w:t>), исчерпав системные ресурсы.</w:t>
      </w:r>
    </w:p>
    <w:p w:rsidR="005825B5" w:rsidRPr="00675199" w:rsidRDefault="00675199" w:rsidP="003D3F28">
      <w:pPr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i/>
          <w:sz w:val="24"/>
          <w:szCs w:val="24"/>
        </w:rPr>
        <w:t xml:space="preserve">«Уязвимости класса XXE довольно редки и касаются программных продуктов, где используется XML. XML-процессор принимает какие-то данные в 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>определ</w:t>
      </w:r>
      <w:r w:rsidR="00366028">
        <w:rPr>
          <w:rFonts w:ascii="Times New Roman" w:hAnsi="Times New Roman" w:cs="Times New Roman"/>
          <w:i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нном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формате и 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>выда</w:t>
      </w:r>
      <w:r w:rsidR="00366028">
        <w:rPr>
          <w:rFonts w:ascii="Times New Roman" w:hAnsi="Times New Roman" w:cs="Times New Roman"/>
          <w:i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результат. Проблемы начинаются, когда данные </w:t>
      </w:r>
      <w:r w:rsidR="00BE15FC" w:rsidRPr="00675199">
        <w:rPr>
          <w:rFonts w:ascii="Times New Roman" w:hAnsi="Times New Roman" w:cs="Times New Roman"/>
          <w:i/>
          <w:sz w:val="24"/>
          <w:szCs w:val="24"/>
        </w:rPr>
        <w:t>формируют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таким образом, что </w:t>
      </w:r>
      <w:r w:rsidR="00AF24F6" w:rsidRPr="00675199">
        <w:rPr>
          <w:rFonts w:ascii="Times New Roman" w:hAnsi="Times New Roman" w:cs="Times New Roman"/>
          <w:i/>
          <w:sz w:val="24"/>
          <w:szCs w:val="24"/>
        </w:rPr>
        <w:t>застав</w:t>
      </w:r>
      <w:r w:rsidR="00AF24F6">
        <w:rPr>
          <w:rFonts w:ascii="Times New Roman" w:hAnsi="Times New Roman" w:cs="Times New Roman"/>
          <w:i/>
          <w:sz w:val="24"/>
          <w:szCs w:val="24"/>
        </w:rPr>
        <w:t>ляют</w:t>
      </w:r>
      <w:r w:rsidR="00AF24F6"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XML-процессор сделать что-то, о 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>ч</w:t>
      </w:r>
      <w:r w:rsidR="00366028">
        <w:rPr>
          <w:rFonts w:ascii="Times New Roman" w:hAnsi="Times New Roman" w:cs="Times New Roman"/>
          <w:i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675199">
        <w:rPr>
          <w:rFonts w:ascii="Times New Roman" w:hAnsi="Times New Roman" w:cs="Times New Roman"/>
          <w:i/>
          <w:sz w:val="24"/>
          <w:szCs w:val="24"/>
        </w:rPr>
        <w:t>не подумали разработчики</w:t>
      </w:r>
      <w:r w:rsidR="00366028">
        <w:rPr>
          <w:rFonts w:ascii="Times New Roman" w:hAnsi="Times New Roman" w:cs="Times New Roman"/>
          <w:i/>
          <w:sz w:val="24"/>
          <w:szCs w:val="24"/>
        </w:rPr>
        <w:t>,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028">
        <w:rPr>
          <w:rFonts w:ascii="Times New Roman" w:hAnsi="Times New Roman" w:cs="Times New Roman"/>
          <w:i/>
          <w:sz w:val="24"/>
          <w:szCs w:val="24"/>
        </w:rPr>
        <w:t>—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прочитать </w:t>
      </w:r>
      <w:r w:rsidR="00BE15FC" w:rsidRPr="00675199">
        <w:rPr>
          <w:rFonts w:ascii="Times New Roman" w:hAnsi="Times New Roman" w:cs="Times New Roman"/>
          <w:i/>
          <w:sz w:val="24"/>
          <w:szCs w:val="24"/>
        </w:rPr>
        <w:t>системный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файл, выполнить команду или даже повесить систему из-за бесконечного цикла операций. В это</w:t>
      </w:r>
      <w:r w:rsidR="00366028">
        <w:rPr>
          <w:rFonts w:ascii="Times New Roman" w:hAnsi="Times New Roman" w:cs="Times New Roman"/>
          <w:i/>
          <w:sz w:val="24"/>
          <w:szCs w:val="24"/>
        </w:rPr>
        <w:t>т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раз уязвимость обнаружилась в крайне популярном libxml2, библиотеке, которая как раз и реализует работу в XML. При этом вы как разработчик можете и не знать, что эта библиотека </w:t>
      </w:r>
      <w:r w:rsidR="00BE15FC" w:rsidRPr="00675199">
        <w:rPr>
          <w:rFonts w:ascii="Times New Roman" w:hAnsi="Times New Roman" w:cs="Times New Roman"/>
          <w:i/>
          <w:sz w:val="24"/>
          <w:szCs w:val="24"/>
        </w:rPr>
        <w:t>используется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в вашем продукте, если </w:t>
      </w:r>
      <w:r w:rsidR="00BE15FC" w:rsidRPr="00675199">
        <w:rPr>
          <w:rFonts w:ascii="Times New Roman" w:hAnsi="Times New Roman" w:cs="Times New Roman"/>
          <w:i/>
          <w:sz w:val="24"/>
          <w:szCs w:val="24"/>
        </w:rPr>
        <w:t>подключили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>е</w:t>
      </w:r>
      <w:r w:rsidR="00366028">
        <w:rPr>
          <w:rFonts w:ascii="Times New Roman" w:hAnsi="Times New Roman" w:cs="Times New Roman"/>
          <w:i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вместе с другими необходимыми для старта работы библиотеками. Даже при хорошо </w:t>
      </w:r>
      <w:r w:rsidR="00BE15FC" w:rsidRPr="00675199">
        <w:rPr>
          <w:rFonts w:ascii="Times New Roman" w:hAnsi="Times New Roman" w:cs="Times New Roman"/>
          <w:i/>
          <w:sz w:val="24"/>
          <w:szCs w:val="24"/>
        </w:rPr>
        <w:t>выстроенном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процессе разработки программного обеспечения выявить такую уязвимость сложно. Однако есть продукты вроде </w:t>
      </w:r>
      <w:proofErr w:type="spellStart"/>
      <w:r w:rsidRPr="00675199">
        <w:rPr>
          <w:rFonts w:ascii="Times New Roman" w:hAnsi="Times New Roman" w:cs="Times New Roman"/>
          <w:i/>
          <w:sz w:val="24"/>
          <w:szCs w:val="24"/>
        </w:rPr>
        <w:t>Ankey</w:t>
      </w:r>
      <w:proofErr w:type="spellEnd"/>
      <w:r w:rsidRPr="00675199">
        <w:rPr>
          <w:rFonts w:ascii="Times New Roman" w:hAnsi="Times New Roman" w:cs="Times New Roman"/>
          <w:i/>
          <w:sz w:val="24"/>
          <w:szCs w:val="24"/>
        </w:rPr>
        <w:t xml:space="preserve"> ASAP</w:t>
      </w:r>
      <w:r w:rsidR="00366028">
        <w:rPr>
          <w:rFonts w:ascii="Times New Roman" w:hAnsi="Times New Roman" w:cs="Times New Roman"/>
          <w:i/>
          <w:sz w:val="24"/>
          <w:szCs w:val="24"/>
        </w:rPr>
        <w:t>,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 которые помогают выявить проблемы с ПО, даже если уязвимость 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>ещ</w:t>
      </w:r>
      <w:r w:rsidR="00366028">
        <w:rPr>
          <w:rFonts w:ascii="Times New Roman" w:hAnsi="Times New Roman" w:cs="Times New Roman"/>
          <w:i/>
          <w:sz w:val="24"/>
          <w:szCs w:val="24"/>
        </w:rPr>
        <w:t>ё</w:t>
      </w:r>
      <w:r w:rsidR="00366028" w:rsidRPr="00675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5199">
        <w:rPr>
          <w:rFonts w:ascii="Times New Roman" w:hAnsi="Times New Roman" w:cs="Times New Roman"/>
          <w:i/>
          <w:sz w:val="24"/>
          <w:szCs w:val="24"/>
        </w:rPr>
        <w:t xml:space="preserve">не опубликована. В ход идёт поведенческая аналитика и подобные механизмы. Для XML, безусловно, есть и альтернативы, но те тоже не лишены своих проблем», </w:t>
      </w:r>
      <w:r>
        <w:rPr>
          <w:rFonts w:ascii="Times New Roman" w:hAnsi="Times New Roman" w:cs="Times New Roman"/>
          <w:sz w:val="24"/>
          <w:szCs w:val="24"/>
        </w:rPr>
        <w:t xml:space="preserve">— отметил </w:t>
      </w:r>
      <w:r w:rsidRPr="00BE15FC">
        <w:rPr>
          <w:rFonts w:ascii="Times New Roman" w:hAnsi="Times New Roman" w:cs="Times New Roman"/>
          <w:b/>
          <w:sz w:val="24"/>
          <w:szCs w:val="24"/>
        </w:rPr>
        <w:t>Сергей Полунин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E37" w:rsidRPr="00AD10C4" w:rsidRDefault="00CF5E37" w:rsidP="003D3F28">
      <w:pPr>
        <w:rPr>
          <w:rFonts w:ascii="Times New Roman" w:hAnsi="Times New Roman" w:cs="Times New Roman"/>
          <w:b/>
          <w:sz w:val="24"/>
          <w:szCs w:val="24"/>
        </w:rPr>
      </w:pPr>
      <w:r w:rsidRPr="00AD10C4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CF5E37" w:rsidRPr="00AD10C4" w:rsidRDefault="00476CCA" w:rsidP="00CF5E3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CF5E37" w:rsidRPr="00AD10C4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CF5E37" w:rsidRPr="00AD10C4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411BFE" w:rsidRDefault="00476CCA" w:rsidP="00CF5E37">
      <w:pPr>
        <w:jc w:val="both"/>
      </w:pPr>
    </w:p>
    <w:sectPr w:rsidR="0041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3"/>
    <w:rsid w:val="002A42F8"/>
    <w:rsid w:val="00366028"/>
    <w:rsid w:val="003D3F28"/>
    <w:rsid w:val="004650E6"/>
    <w:rsid w:val="00471E71"/>
    <w:rsid w:val="00476CCA"/>
    <w:rsid w:val="00481866"/>
    <w:rsid w:val="005207C7"/>
    <w:rsid w:val="005825B5"/>
    <w:rsid w:val="006454AB"/>
    <w:rsid w:val="00675199"/>
    <w:rsid w:val="00683C13"/>
    <w:rsid w:val="009A1DAB"/>
    <w:rsid w:val="009D179A"/>
    <w:rsid w:val="00A2565F"/>
    <w:rsid w:val="00AF24F6"/>
    <w:rsid w:val="00B34619"/>
    <w:rsid w:val="00BE15FC"/>
    <w:rsid w:val="00CF5E37"/>
    <w:rsid w:val="00DF28EF"/>
    <w:rsid w:val="00E17E63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8C0B-118C-4D4E-92F1-A948F0B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E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3</cp:revision>
  <dcterms:created xsi:type="dcterms:W3CDTF">2024-12-26T12:52:00Z</dcterms:created>
  <dcterms:modified xsi:type="dcterms:W3CDTF">2024-12-26T12:55:00Z</dcterms:modified>
</cp:coreProperties>
</file>